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F27" w:rsidRPr="00583BC6" w:rsidRDefault="00382F27" w:rsidP="00896E2E">
      <w:pPr>
        <w:bidi/>
        <w:jc w:val="right"/>
        <w:rPr>
          <w:rFonts w:asciiTheme="majorBidi" w:hAnsiTheme="majorBidi" w:cstheme="majorBidi"/>
          <w:sz w:val="24"/>
          <w:szCs w:val="24"/>
          <w:u w:val="single"/>
          <w:rtl/>
        </w:rPr>
      </w:pPr>
      <w:bookmarkStart w:id="0" w:name="_GoBack"/>
      <w:bookmarkEnd w:id="0"/>
      <w:r w:rsidRPr="00583BC6">
        <w:rPr>
          <w:rFonts w:asciiTheme="majorBidi" w:hAnsiTheme="majorBidi" w:cstheme="majorBidi" w:hint="cs"/>
          <w:sz w:val="24"/>
          <w:szCs w:val="24"/>
          <w:u w:val="single"/>
          <w:rtl/>
        </w:rPr>
        <w:t>بيروت في 22/8/2019</w:t>
      </w:r>
    </w:p>
    <w:p w:rsidR="00382F27" w:rsidRPr="007E3259" w:rsidRDefault="00382F27" w:rsidP="00382F27">
      <w:pPr>
        <w:bidi/>
        <w:jc w:val="center"/>
        <w:rPr>
          <w:rFonts w:asciiTheme="majorBidi" w:hAnsiTheme="majorBidi" w:cstheme="majorBidi"/>
          <w:b/>
          <w:bCs/>
          <w:sz w:val="36"/>
          <w:szCs w:val="36"/>
          <w:u w:val="single"/>
          <w:rtl/>
        </w:rPr>
      </w:pPr>
      <w:r w:rsidRPr="007E3259">
        <w:rPr>
          <w:rFonts w:asciiTheme="majorBidi" w:hAnsiTheme="majorBidi" w:cstheme="majorBidi"/>
          <w:b/>
          <w:bCs/>
          <w:sz w:val="36"/>
          <w:szCs w:val="36"/>
          <w:u w:val="single"/>
          <w:rtl/>
        </w:rPr>
        <w:t>جانب النيابة العامة التمييزية في بيروت الموق</w:t>
      </w:r>
      <w:r w:rsidR="004C5273">
        <w:rPr>
          <w:rFonts w:asciiTheme="majorBidi" w:hAnsiTheme="majorBidi" w:cstheme="majorBidi" w:hint="cs"/>
          <w:b/>
          <w:bCs/>
          <w:sz w:val="36"/>
          <w:szCs w:val="36"/>
          <w:u w:val="single"/>
          <w:rtl/>
        </w:rPr>
        <w:t>ّ</w:t>
      </w:r>
      <w:r w:rsidRPr="007E3259">
        <w:rPr>
          <w:rFonts w:asciiTheme="majorBidi" w:hAnsiTheme="majorBidi" w:cstheme="majorBidi"/>
          <w:b/>
          <w:bCs/>
          <w:sz w:val="36"/>
          <w:szCs w:val="36"/>
          <w:u w:val="single"/>
          <w:rtl/>
        </w:rPr>
        <w:t>رة</w:t>
      </w:r>
    </w:p>
    <w:p w:rsidR="00382F27" w:rsidRPr="007E3259" w:rsidRDefault="00382F27" w:rsidP="00382F27">
      <w:pPr>
        <w:bidi/>
        <w:jc w:val="center"/>
        <w:rPr>
          <w:rFonts w:asciiTheme="majorBidi" w:hAnsiTheme="majorBidi" w:cstheme="majorBidi"/>
          <w:b/>
          <w:bCs/>
          <w:sz w:val="36"/>
          <w:szCs w:val="36"/>
          <w:u w:val="single"/>
          <w:rtl/>
        </w:rPr>
      </w:pPr>
      <w:r w:rsidRPr="007E3259">
        <w:rPr>
          <w:rFonts w:asciiTheme="majorBidi" w:hAnsiTheme="majorBidi" w:cstheme="majorBidi"/>
          <w:b/>
          <w:bCs/>
          <w:sz w:val="36"/>
          <w:szCs w:val="36"/>
          <w:u w:val="single"/>
          <w:rtl/>
        </w:rPr>
        <w:t>شكوى مع اتخاذ صفة الادعاء الشخصي</w:t>
      </w:r>
    </w:p>
    <w:p w:rsidR="00382F27" w:rsidRPr="00382F27" w:rsidRDefault="00382F27" w:rsidP="00ED10CB">
      <w:pPr>
        <w:bidi/>
        <w:jc w:val="both"/>
        <w:rPr>
          <w:rFonts w:asciiTheme="majorBidi" w:hAnsiTheme="majorBidi" w:cstheme="majorBidi"/>
          <w:sz w:val="28"/>
          <w:szCs w:val="28"/>
          <w:rtl/>
        </w:rPr>
      </w:pPr>
    </w:p>
    <w:p w:rsidR="00382F27" w:rsidRDefault="00382F27" w:rsidP="00EF26DE">
      <w:pPr>
        <w:bidi/>
        <w:ind w:left="2160" w:hanging="2160"/>
        <w:jc w:val="both"/>
        <w:rPr>
          <w:rFonts w:asciiTheme="majorBidi" w:hAnsiTheme="majorBidi" w:cstheme="majorBidi"/>
          <w:sz w:val="28"/>
          <w:szCs w:val="28"/>
          <w:rtl/>
        </w:rPr>
      </w:pPr>
      <w:r w:rsidRPr="00382F27">
        <w:rPr>
          <w:rFonts w:asciiTheme="majorBidi" w:hAnsiTheme="majorBidi" w:cstheme="majorBidi"/>
          <w:b/>
          <w:bCs/>
          <w:sz w:val="28"/>
          <w:szCs w:val="28"/>
          <w:u w:val="single"/>
          <w:rtl/>
        </w:rPr>
        <w:t>مقد</w:t>
      </w:r>
      <w:r w:rsidR="00D7116E">
        <w:rPr>
          <w:rFonts w:asciiTheme="majorBidi" w:hAnsiTheme="majorBidi" w:cstheme="majorBidi" w:hint="cs"/>
          <w:b/>
          <w:bCs/>
          <w:sz w:val="28"/>
          <w:szCs w:val="28"/>
          <w:u w:val="single"/>
          <w:rtl/>
        </w:rPr>
        <w:t>ّ</w:t>
      </w:r>
      <w:r w:rsidRPr="00382F27">
        <w:rPr>
          <w:rFonts w:asciiTheme="majorBidi" w:hAnsiTheme="majorBidi" w:cstheme="majorBidi"/>
          <w:b/>
          <w:bCs/>
          <w:sz w:val="28"/>
          <w:szCs w:val="28"/>
          <w:u w:val="single"/>
          <w:rtl/>
        </w:rPr>
        <w:t>مة من ال</w:t>
      </w:r>
      <w:r w:rsidR="00EF26DE">
        <w:rPr>
          <w:rFonts w:asciiTheme="majorBidi" w:hAnsiTheme="majorBidi" w:cstheme="majorBidi" w:hint="cs"/>
          <w:b/>
          <w:bCs/>
          <w:sz w:val="28"/>
          <w:szCs w:val="28"/>
          <w:u w:val="single"/>
          <w:rtl/>
        </w:rPr>
        <w:t>جمعيات المدعية التالية</w:t>
      </w:r>
      <w:r w:rsidR="008724FA" w:rsidRPr="008724FA">
        <w:rPr>
          <w:rFonts w:asciiTheme="majorBidi" w:hAnsiTheme="majorBidi" w:cstheme="majorBidi" w:hint="cs"/>
          <w:b/>
          <w:bCs/>
          <w:sz w:val="28"/>
          <w:szCs w:val="28"/>
          <w:u w:val="single"/>
          <w:rtl/>
        </w:rPr>
        <w:t xml:space="preserve"> (</w:t>
      </w:r>
      <w:r w:rsidR="00CF7EB3">
        <w:rPr>
          <w:rFonts w:asciiTheme="majorBidi" w:hAnsiTheme="majorBidi" w:cstheme="majorBidi" w:hint="cs"/>
          <w:b/>
          <w:bCs/>
          <w:sz w:val="28"/>
          <w:szCs w:val="28"/>
          <w:u w:val="single"/>
          <w:rtl/>
        </w:rPr>
        <w:t>وفقاً لل</w:t>
      </w:r>
      <w:r w:rsidR="008724FA" w:rsidRPr="008724FA">
        <w:rPr>
          <w:rFonts w:asciiTheme="majorBidi" w:hAnsiTheme="majorBidi" w:cstheme="majorBidi" w:hint="cs"/>
          <w:b/>
          <w:bCs/>
          <w:sz w:val="28"/>
          <w:szCs w:val="28"/>
          <w:u w:val="single"/>
          <w:rtl/>
        </w:rPr>
        <w:t>ترتيب الأبجدي)</w:t>
      </w:r>
      <w:r w:rsidR="008724FA">
        <w:rPr>
          <w:rFonts w:asciiTheme="majorBidi" w:hAnsiTheme="majorBidi" w:cstheme="majorBidi" w:hint="cs"/>
          <w:b/>
          <w:bCs/>
          <w:sz w:val="28"/>
          <w:szCs w:val="28"/>
          <w:rtl/>
        </w:rPr>
        <w:t>:</w:t>
      </w:r>
    </w:p>
    <w:tbl>
      <w:tblPr>
        <w:tblStyle w:val="TableGrid"/>
        <w:bidiVisual/>
        <w:tblW w:w="9894" w:type="dxa"/>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6"/>
        <w:gridCol w:w="2608"/>
      </w:tblGrid>
      <w:tr w:rsidR="00F462CE" w:rsidTr="00E957A7">
        <w:tc>
          <w:tcPr>
            <w:tcW w:w="7286" w:type="dxa"/>
          </w:tcPr>
          <w:p w:rsidR="00F462CE" w:rsidRPr="002D76F4" w:rsidRDefault="007A7121" w:rsidP="00E957A7">
            <w:pPr>
              <w:pStyle w:val="ListParagraph"/>
              <w:numPr>
                <w:ilvl w:val="0"/>
                <w:numId w:val="7"/>
              </w:numPr>
              <w:bidi/>
              <w:jc w:val="both"/>
              <w:rPr>
                <w:rFonts w:asciiTheme="majorBidi" w:hAnsiTheme="majorBidi" w:cstheme="majorBidi"/>
                <w:sz w:val="28"/>
                <w:szCs w:val="28"/>
                <w:rtl/>
              </w:rPr>
            </w:pPr>
            <w:r>
              <w:rPr>
                <w:rFonts w:asciiTheme="majorBidi" w:hAnsiTheme="majorBidi" w:cstheme="majorBidi" w:hint="cs"/>
                <w:sz w:val="28"/>
                <w:szCs w:val="28"/>
                <w:rtl/>
              </w:rPr>
              <w:t xml:space="preserve">جمعية </w:t>
            </w:r>
            <w:r w:rsidR="008724FA">
              <w:rPr>
                <w:rFonts w:asciiTheme="majorBidi" w:hAnsiTheme="majorBidi" w:cstheme="majorBidi" w:hint="cs"/>
                <w:sz w:val="28"/>
                <w:szCs w:val="28"/>
                <w:rtl/>
              </w:rPr>
              <w:t>"</w:t>
            </w:r>
            <w:r w:rsidR="00E957A7" w:rsidRPr="00E957A7">
              <w:rPr>
                <w:rFonts w:asciiTheme="majorBidi" w:hAnsiTheme="majorBidi" w:cstheme="majorBidi" w:hint="cs"/>
                <w:b/>
                <w:bCs/>
                <w:sz w:val="28"/>
                <w:szCs w:val="28"/>
                <w:rtl/>
              </w:rPr>
              <w:t>الجمعية اللبنانية للتعارف الفني والثقافي -</w:t>
            </w:r>
            <w:r w:rsidR="00E957A7">
              <w:rPr>
                <w:rFonts w:asciiTheme="majorBidi" w:hAnsiTheme="majorBidi" w:cstheme="majorBidi" w:hint="cs"/>
                <w:sz w:val="28"/>
                <w:szCs w:val="28"/>
                <w:rtl/>
              </w:rPr>
              <w:t xml:space="preserve"> </w:t>
            </w:r>
            <w:r w:rsidR="008724FA" w:rsidRPr="00E957A7">
              <w:rPr>
                <w:rFonts w:asciiTheme="majorBidi" w:hAnsiTheme="majorBidi" w:cstheme="majorBidi" w:hint="cs"/>
                <w:b/>
                <w:bCs/>
                <w:sz w:val="28"/>
                <w:szCs w:val="28"/>
                <w:rtl/>
              </w:rPr>
              <w:t>أمم للتوثيق والأبحاث</w:t>
            </w:r>
            <w:r w:rsidR="008724FA">
              <w:rPr>
                <w:rFonts w:asciiTheme="majorBidi" w:hAnsiTheme="majorBidi" w:cstheme="majorBidi" w:hint="cs"/>
                <w:sz w:val="28"/>
                <w:szCs w:val="28"/>
                <w:rtl/>
              </w:rPr>
              <w:t xml:space="preserve">" </w:t>
            </w:r>
          </w:p>
        </w:tc>
        <w:tc>
          <w:tcPr>
            <w:tcW w:w="2608" w:type="dxa"/>
            <w:vMerge w:val="restart"/>
          </w:tcPr>
          <w:p w:rsidR="008724FA" w:rsidRDefault="008724FA" w:rsidP="0098257A">
            <w:pPr>
              <w:bidi/>
              <w:jc w:val="both"/>
              <w:rPr>
                <w:rFonts w:asciiTheme="majorBidi" w:hAnsiTheme="majorBidi" w:cstheme="majorBidi"/>
                <w:sz w:val="28"/>
                <w:szCs w:val="28"/>
                <w:rtl/>
              </w:rPr>
            </w:pPr>
            <w:r w:rsidRPr="008724FA">
              <w:rPr>
                <w:rFonts w:asciiTheme="majorBidi" w:hAnsiTheme="majorBidi" w:cstheme="majorBidi" w:hint="cs"/>
                <w:sz w:val="28"/>
                <w:szCs w:val="28"/>
                <w:u w:val="single"/>
                <w:rtl/>
              </w:rPr>
              <w:t>و</w:t>
            </w:r>
            <w:r w:rsidR="00B90C6D">
              <w:rPr>
                <w:rFonts w:asciiTheme="majorBidi" w:hAnsiTheme="majorBidi" w:cstheme="majorBidi" w:hint="cs"/>
                <w:sz w:val="28"/>
                <w:szCs w:val="28"/>
                <w:u w:val="single"/>
                <w:rtl/>
              </w:rPr>
              <w:t>كلاؤها</w:t>
            </w:r>
            <w:r w:rsidRPr="008724FA">
              <w:rPr>
                <w:rFonts w:asciiTheme="majorBidi" w:hAnsiTheme="majorBidi" w:cstheme="majorBidi" w:hint="cs"/>
                <w:sz w:val="28"/>
                <w:szCs w:val="28"/>
                <w:u w:val="single"/>
                <w:rtl/>
              </w:rPr>
              <w:t xml:space="preserve"> القانونيون</w:t>
            </w:r>
            <w:r w:rsidR="00E957A7">
              <w:rPr>
                <w:rFonts w:asciiTheme="majorBidi" w:hAnsiTheme="majorBidi" w:cstheme="majorBidi" w:hint="cs"/>
                <w:sz w:val="28"/>
                <w:szCs w:val="28"/>
                <w:u w:val="single"/>
                <w:rtl/>
              </w:rPr>
              <w:t xml:space="preserve"> بموجب سندات توكيل قضائية مصدّقة أصولاً ومرفقة ربطاً</w:t>
            </w:r>
            <w:r>
              <w:rPr>
                <w:rFonts w:asciiTheme="majorBidi" w:hAnsiTheme="majorBidi" w:cstheme="majorBidi" w:hint="cs"/>
                <w:sz w:val="28"/>
                <w:szCs w:val="28"/>
                <w:rtl/>
              </w:rPr>
              <w:t>:</w:t>
            </w:r>
          </w:p>
          <w:p w:rsidR="00E957A7" w:rsidRPr="00E957A7" w:rsidRDefault="00E957A7" w:rsidP="00E957A7">
            <w:pPr>
              <w:bidi/>
              <w:jc w:val="both"/>
              <w:rPr>
                <w:rFonts w:asciiTheme="majorBidi" w:hAnsiTheme="majorBidi" w:cstheme="majorBidi"/>
                <w:sz w:val="8"/>
                <w:szCs w:val="8"/>
                <w:rtl/>
              </w:rPr>
            </w:pPr>
          </w:p>
          <w:p w:rsidR="008724FA" w:rsidRDefault="008724FA" w:rsidP="008724FA">
            <w:pPr>
              <w:bidi/>
              <w:rPr>
                <w:rFonts w:asciiTheme="majorBidi" w:hAnsiTheme="majorBidi" w:cstheme="majorBidi"/>
                <w:sz w:val="28"/>
                <w:szCs w:val="28"/>
                <w:rtl/>
              </w:rPr>
            </w:pPr>
            <w:r>
              <w:rPr>
                <w:rFonts w:asciiTheme="majorBidi" w:hAnsiTheme="majorBidi" w:cstheme="majorBidi" w:hint="cs"/>
                <w:sz w:val="28"/>
                <w:szCs w:val="28"/>
                <w:rtl/>
              </w:rPr>
              <w:t>المحامية ديالا شحادة</w:t>
            </w:r>
          </w:p>
          <w:p w:rsidR="00F462CE" w:rsidRPr="00E957A7" w:rsidRDefault="008724FA" w:rsidP="00E957A7">
            <w:pPr>
              <w:bidi/>
              <w:rPr>
                <w:rFonts w:asciiTheme="majorBidi" w:hAnsiTheme="majorBidi" w:cstheme="majorBidi"/>
                <w:sz w:val="28"/>
                <w:szCs w:val="28"/>
                <w:rtl/>
              </w:rPr>
            </w:pPr>
            <w:r>
              <w:rPr>
                <w:rFonts w:asciiTheme="majorBidi" w:hAnsiTheme="majorBidi" w:cstheme="majorBidi" w:hint="cs"/>
                <w:sz w:val="28"/>
                <w:szCs w:val="28"/>
                <w:rtl/>
              </w:rPr>
              <w:t>المحامي جاد طعمة</w:t>
            </w:r>
            <w:r w:rsidR="00E957A7">
              <w:rPr>
                <w:rFonts w:asciiTheme="majorBidi" w:hAnsiTheme="majorBidi" w:cstheme="majorBidi" w:hint="cs"/>
                <w:sz w:val="28"/>
                <w:szCs w:val="28"/>
                <w:rtl/>
              </w:rPr>
              <w:t xml:space="preserve"> </w:t>
            </w:r>
            <w:r>
              <w:rPr>
                <w:rFonts w:asciiTheme="majorBidi" w:hAnsiTheme="majorBidi" w:cstheme="majorBidi" w:hint="cs"/>
                <w:sz w:val="28"/>
                <w:szCs w:val="28"/>
                <w:rtl/>
              </w:rPr>
              <w:t xml:space="preserve">المحامي محمود الحافي </w:t>
            </w:r>
          </w:p>
          <w:p w:rsidR="00F462CE" w:rsidRDefault="00F462CE" w:rsidP="00DE7F70">
            <w:pPr>
              <w:bidi/>
              <w:jc w:val="both"/>
              <w:rPr>
                <w:rFonts w:asciiTheme="majorBidi" w:hAnsiTheme="majorBidi" w:cstheme="majorBidi"/>
                <w:sz w:val="28"/>
                <w:szCs w:val="28"/>
                <w:rtl/>
              </w:rPr>
            </w:pPr>
          </w:p>
        </w:tc>
      </w:tr>
      <w:tr w:rsidR="00F462CE" w:rsidTr="00E957A7">
        <w:tc>
          <w:tcPr>
            <w:tcW w:w="7286" w:type="dxa"/>
          </w:tcPr>
          <w:p w:rsidR="00F462CE" w:rsidRPr="002D76F4" w:rsidRDefault="008724FA" w:rsidP="00E957A7">
            <w:pPr>
              <w:pStyle w:val="ListParagraph"/>
              <w:numPr>
                <w:ilvl w:val="0"/>
                <w:numId w:val="7"/>
              </w:numPr>
              <w:bidi/>
              <w:jc w:val="both"/>
              <w:rPr>
                <w:rFonts w:asciiTheme="majorBidi" w:hAnsiTheme="majorBidi" w:cstheme="majorBidi"/>
                <w:sz w:val="28"/>
                <w:szCs w:val="28"/>
                <w:rtl/>
              </w:rPr>
            </w:pPr>
            <w:r>
              <w:rPr>
                <w:rFonts w:asciiTheme="majorBidi" w:hAnsiTheme="majorBidi" w:cstheme="majorBidi" w:hint="cs"/>
                <w:sz w:val="28"/>
                <w:szCs w:val="28"/>
                <w:rtl/>
              </w:rPr>
              <w:t>جمعية "</w:t>
            </w:r>
            <w:r w:rsidRPr="00E957A7">
              <w:rPr>
                <w:rFonts w:asciiTheme="majorBidi" w:hAnsiTheme="majorBidi" w:cstheme="majorBidi" w:hint="cs"/>
                <w:b/>
                <w:bCs/>
                <w:sz w:val="28"/>
                <w:szCs w:val="28"/>
                <w:rtl/>
              </w:rPr>
              <w:t>التوعية النسائية</w:t>
            </w:r>
            <w:r>
              <w:rPr>
                <w:rFonts w:asciiTheme="majorBidi" w:hAnsiTheme="majorBidi" w:cstheme="majorBidi" w:hint="cs"/>
                <w:sz w:val="28"/>
                <w:szCs w:val="28"/>
                <w:rtl/>
              </w:rPr>
              <w:t>"</w:t>
            </w:r>
          </w:p>
        </w:tc>
        <w:tc>
          <w:tcPr>
            <w:tcW w:w="2608" w:type="dxa"/>
            <w:vMerge/>
          </w:tcPr>
          <w:p w:rsidR="00F462CE" w:rsidRDefault="00F462CE" w:rsidP="00DE7F70">
            <w:pPr>
              <w:bidi/>
              <w:jc w:val="both"/>
              <w:rPr>
                <w:rFonts w:asciiTheme="majorBidi" w:hAnsiTheme="majorBidi" w:cstheme="majorBidi"/>
                <w:sz w:val="28"/>
                <w:szCs w:val="28"/>
                <w:rtl/>
              </w:rPr>
            </w:pPr>
          </w:p>
        </w:tc>
      </w:tr>
      <w:tr w:rsidR="00F462CE" w:rsidTr="00E957A7">
        <w:tc>
          <w:tcPr>
            <w:tcW w:w="7286" w:type="dxa"/>
          </w:tcPr>
          <w:p w:rsidR="00F462CE" w:rsidRPr="002D76F4" w:rsidRDefault="00E305F2" w:rsidP="00BC09A1">
            <w:pPr>
              <w:pStyle w:val="ListParagraph"/>
              <w:numPr>
                <w:ilvl w:val="0"/>
                <w:numId w:val="7"/>
              </w:numPr>
              <w:bidi/>
              <w:rPr>
                <w:rFonts w:asciiTheme="majorBidi" w:hAnsiTheme="majorBidi" w:cstheme="majorBidi"/>
                <w:sz w:val="28"/>
                <w:szCs w:val="28"/>
                <w:rtl/>
              </w:rPr>
            </w:pPr>
            <w:r>
              <w:rPr>
                <w:rFonts w:asciiTheme="majorBidi" w:hAnsiTheme="majorBidi" w:cstheme="majorBidi" w:hint="cs"/>
                <w:sz w:val="28"/>
                <w:szCs w:val="28"/>
                <w:rtl/>
              </w:rPr>
              <w:t>جمعية "</w:t>
            </w:r>
            <w:r w:rsidRPr="00E957A7">
              <w:rPr>
                <w:rFonts w:asciiTheme="majorBidi" w:hAnsiTheme="majorBidi" w:cstheme="majorBidi" w:hint="cs"/>
                <w:b/>
                <w:bCs/>
                <w:sz w:val="28"/>
                <w:szCs w:val="28"/>
                <w:rtl/>
              </w:rPr>
              <w:t>كفالات الخير</w:t>
            </w:r>
            <w:r w:rsidR="00E957A7">
              <w:rPr>
                <w:rFonts w:asciiTheme="majorBidi" w:hAnsiTheme="majorBidi" w:cstheme="majorBidi" w:hint="cs"/>
                <w:sz w:val="28"/>
                <w:szCs w:val="28"/>
                <w:rtl/>
              </w:rPr>
              <w:t>"</w:t>
            </w:r>
          </w:p>
        </w:tc>
        <w:tc>
          <w:tcPr>
            <w:tcW w:w="2608" w:type="dxa"/>
            <w:vMerge/>
          </w:tcPr>
          <w:p w:rsidR="00F462CE" w:rsidRDefault="00F462CE" w:rsidP="00DE7F70">
            <w:pPr>
              <w:bidi/>
              <w:jc w:val="both"/>
              <w:rPr>
                <w:rFonts w:asciiTheme="majorBidi" w:hAnsiTheme="majorBidi" w:cstheme="majorBidi"/>
                <w:sz w:val="28"/>
                <w:szCs w:val="28"/>
                <w:rtl/>
              </w:rPr>
            </w:pPr>
          </w:p>
        </w:tc>
      </w:tr>
      <w:tr w:rsidR="00F462CE" w:rsidTr="00E957A7">
        <w:tc>
          <w:tcPr>
            <w:tcW w:w="7286" w:type="dxa"/>
          </w:tcPr>
          <w:p w:rsidR="00F462CE" w:rsidRPr="002D76F4" w:rsidRDefault="00E305F2" w:rsidP="00E957A7">
            <w:pPr>
              <w:pStyle w:val="ListParagraph"/>
              <w:numPr>
                <w:ilvl w:val="0"/>
                <w:numId w:val="7"/>
              </w:numPr>
              <w:bidi/>
              <w:jc w:val="both"/>
              <w:rPr>
                <w:rFonts w:asciiTheme="majorBidi" w:hAnsiTheme="majorBidi" w:cstheme="majorBidi"/>
                <w:sz w:val="28"/>
                <w:szCs w:val="28"/>
                <w:rtl/>
              </w:rPr>
            </w:pPr>
            <w:r>
              <w:rPr>
                <w:rFonts w:asciiTheme="majorBidi" w:hAnsiTheme="majorBidi" w:cstheme="majorBidi" w:hint="cs"/>
                <w:sz w:val="28"/>
                <w:szCs w:val="28"/>
                <w:rtl/>
              </w:rPr>
              <w:t>جمعية "</w:t>
            </w:r>
            <w:r w:rsidRPr="00E957A7">
              <w:rPr>
                <w:rFonts w:asciiTheme="majorBidi" w:hAnsiTheme="majorBidi" w:cstheme="majorBidi" w:hint="cs"/>
                <w:b/>
                <w:bCs/>
                <w:sz w:val="28"/>
                <w:szCs w:val="28"/>
                <w:rtl/>
              </w:rPr>
              <w:t>مانشيت</w:t>
            </w:r>
            <w:r>
              <w:rPr>
                <w:rFonts w:asciiTheme="majorBidi" w:hAnsiTheme="majorBidi" w:cstheme="majorBidi" w:hint="cs"/>
                <w:sz w:val="28"/>
                <w:szCs w:val="28"/>
                <w:rtl/>
              </w:rPr>
              <w:t>"</w:t>
            </w:r>
          </w:p>
        </w:tc>
        <w:tc>
          <w:tcPr>
            <w:tcW w:w="2608" w:type="dxa"/>
            <w:vMerge/>
          </w:tcPr>
          <w:p w:rsidR="00F462CE" w:rsidRDefault="00F462CE" w:rsidP="00DE7F70">
            <w:pPr>
              <w:bidi/>
              <w:jc w:val="both"/>
              <w:rPr>
                <w:rFonts w:asciiTheme="majorBidi" w:hAnsiTheme="majorBidi" w:cstheme="majorBidi"/>
                <w:sz w:val="28"/>
                <w:szCs w:val="28"/>
                <w:rtl/>
              </w:rPr>
            </w:pPr>
          </w:p>
        </w:tc>
      </w:tr>
      <w:tr w:rsidR="00F462CE" w:rsidTr="00E957A7">
        <w:tc>
          <w:tcPr>
            <w:tcW w:w="7286" w:type="dxa"/>
          </w:tcPr>
          <w:p w:rsidR="00F462CE" w:rsidRPr="00F462CE" w:rsidRDefault="00E305F2" w:rsidP="00E957A7">
            <w:pPr>
              <w:pStyle w:val="ListParagraph"/>
              <w:numPr>
                <w:ilvl w:val="0"/>
                <w:numId w:val="7"/>
              </w:num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جمعية </w:t>
            </w:r>
            <w:r w:rsidR="00E957A7">
              <w:rPr>
                <w:rFonts w:asciiTheme="majorBidi" w:hAnsiTheme="majorBidi" w:cstheme="majorBidi" w:hint="cs"/>
                <w:sz w:val="28"/>
                <w:szCs w:val="28"/>
                <w:rtl/>
                <w:lang w:bidi="ar-LB"/>
              </w:rPr>
              <w:t>"</w:t>
            </w:r>
            <w:r w:rsidR="00E957A7" w:rsidRPr="00E957A7">
              <w:rPr>
                <w:rFonts w:asciiTheme="majorBidi" w:hAnsiTheme="majorBidi" w:cstheme="majorBidi" w:hint="cs"/>
                <w:b/>
                <w:bCs/>
                <w:sz w:val="28"/>
                <w:szCs w:val="28"/>
                <w:rtl/>
                <w:lang w:bidi="ar-LB"/>
              </w:rPr>
              <w:t xml:space="preserve">المحور اللبناني في سبيل مواطنة جامعة </w:t>
            </w:r>
            <w:r w:rsidR="00E957A7" w:rsidRPr="00E957A7">
              <w:rPr>
                <w:rFonts w:asciiTheme="majorBidi" w:hAnsiTheme="majorBidi" w:cstheme="majorBidi"/>
                <w:b/>
                <w:bCs/>
                <w:sz w:val="28"/>
                <w:szCs w:val="28"/>
                <w:rtl/>
                <w:lang w:bidi="ar-LB"/>
              </w:rPr>
              <w:t>–</w:t>
            </w:r>
            <w:r w:rsidR="00E957A7" w:rsidRPr="00E957A7">
              <w:rPr>
                <w:rFonts w:asciiTheme="majorBidi" w:hAnsiTheme="majorBidi" w:cstheme="majorBidi" w:hint="cs"/>
                <w:b/>
                <w:bCs/>
                <w:sz w:val="28"/>
                <w:szCs w:val="28"/>
                <w:rtl/>
                <w:lang w:bidi="ar-LB"/>
              </w:rPr>
              <w:t xml:space="preserve"> هيا بنا</w:t>
            </w:r>
            <w:r w:rsidR="00E957A7">
              <w:rPr>
                <w:rFonts w:asciiTheme="majorBidi" w:hAnsiTheme="majorBidi" w:cstheme="majorBidi" w:hint="cs"/>
                <w:sz w:val="28"/>
                <w:szCs w:val="28"/>
                <w:rtl/>
                <w:lang w:bidi="ar-LB"/>
              </w:rPr>
              <w:t>"</w:t>
            </w:r>
          </w:p>
        </w:tc>
        <w:tc>
          <w:tcPr>
            <w:tcW w:w="2608" w:type="dxa"/>
            <w:vMerge/>
          </w:tcPr>
          <w:p w:rsidR="00F462CE" w:rsidRDefault="00F462CE" w:rsidP="00DE7F70">
            <w:pPr>
              <w:bidi/>
              <w:jc w:val="both"/>
              <w:rPr>
                <w:rFonts w:asciiTheme="majorBidi" w:hAnsiTheme="majorBidi" w:cstheme="majorBidi"/>
                <w:sz w:val="28"/>
                <w:szCs w:val="28"/>
                <w:rtl/>
              </w:rPr>
            </w:pPr>
          </w:p>
        </w:tc>
      </w:tr>
      <w:tr w:rsidR="00F462CE" w:rsidTr="00E957A7">
        <w:tc>
          <w:tcPr>
            <w:tcW w:w="7286" w:type="dxa"/>
          </w:tcPr>
          <w:p w:rsidR="00F462CE" w:rsidRPr="00F462CE" w:rsidRDefault="00E957A7" w:rsidP="00E957A7">
            <w:pPr>
              <w:pStyle w:val="ListParagraph"/>
              <w:numPr>
                <w:ilvl w:val="0"/>
                <w:numId w:val="7"/>
              </w:numPr>
              <w:bidi/>
              <w:jc w:val="both"/>
              <w:rPr>
                <w:rFonts w:asciiTheme="majorBidi" w:hAnsiTheme="majorBidi" w:cstheme="majorBidi"/>
                <w:sz w:val="28"/>
                <w:szCs w:val="28"/>
                <w:rtl/>
              </w:rPr>
            </w:pPr>
            <w:r>
              <w:rPr>
                <w:rFonts w:asciiTheme="majorBidi" w:hAnsiTheme="majorBidi" w:cstheme="majorBidi" w:hint="cs"/>
                <w:sz w:val="28"/>
                <w:szCs w:val="28"/>
                <w:rtl/>
              </w:rPr>
              <w:t>جمعية "</w:t>
            </w:r>
            <w:r w:rsidRPr="00E957A7">
              <w:rPr>
                <w:rFonts w:asciiTheme="majorBidi" w:hAnsiTheme="majorBidi" w:cstheme="majorBidi" w:hint="cs"/>
                <w:b/>
                <w:bCs/>
                <w:sz w:val="28"/>
                <w:szCs w:val="28"/>
                <w:rtl/>
              </w:rPr>
              <w:t>معمل 961</w:t>
            </w:r>
            <w:r>
              <w:rPr>
                <w:rFonts w:asciiTheme="majorBidi" w:hAnsiTheme="majorBidi" w:cstheme="majorBidi" w:hint="cs"/>
                <w:sz w:val="28"/>
                <w:szCs w:val="28"/>
                <w:rtl/>
              </w:rPr>
              <w:t>"</w:t>
            </w:r>
          </w:p>
        </w:tc>
        <w:tc>
          <w:tcPr>
            <w:tcW w:w="2608" w:type="dxa"/>
            <w:vMerge/>
          </w:tcPr>
          <w:p w:rsidR="00F462CE" w:rsidRDefault="00F462CE" w:rsidP="00DE7F70">
            <w:pPr>
              <w:bidi/>
              <w:jc w:val="both"/>
              <w:rPr>
                <w:rFonts w:asciiTheme="majorBidi" w:hAnsiTheme="majorBidi" w:cstheme="majorBidi"/>
                <w:sz w:val="28"/>
                <w:szCs w:val="28"/>
                <w:rtl/>
              </w:rPr>
            </w:pPr>
          </w:p>
        </w:tc>
      </w:tr>
      <w:tr w:rsidR="00F462CE" w:rsidTr="00E957A7">
        <w:tc>
          <w:tcPr>
            <w:tcW w:w="7286" w:type="dxa"/>
          </w:tcPr>
          <w:p w:rsidR="00F462CE" w:rsidRPr="00F462CE" w:rsidRDefault="00E957A7" w:rsidP="00E957A7">
            <w:pPr>
              <w:pStyle w:val="ListParagraph"/>
              <w:numPr>
                <w:ilvl w:val="0"/>
                <w:numId w:val="7"/>
              </w:numPr>
              <w:bidi/>
              <w:jc w:val="both"/>
              <w:rPr>
                <w:rFonts w:asciiTheme="majorBidi" w:hAnsiTheme="majorBidi" w:cstheme="majorBidi"/>
                <w:sz w:val="28"/>
                <w:szCs w:val="28"/>
                <w:rtl/>
              </w:rPr>
            </w:pPr>
            <w:r>
              <w:rPr>
                <w:rFonts w:asciiTheme="majorBidi" w:hAnsiTheme="majorBidi" w:cstheme="majorBidi" w:hint="cs"/>
                <w:sz w:val="28"/>
                <w:szCs w:val="28"/>
                <w:rtl/>
              </w:rPr>
              <w:t>جمعية "</w:t>
            </w:r>
            <w:r w:rsidRPr="00E957A7">
              <w:rPr>
                <w:rFonts w:asciiTheme="majorBidi" w:hAnsiTheme="majorBidi" w:cstheme="majorBidi" w:hint="cs"/>
                <w:b/>
                <w:bCs/>
                <w:sz w:val="28"/>
                <w:szCs w:val="28"/>
                <w:rtl/>
              </w:rPr>
              <w:t>النخيل للخير والإنماء</w:t>
            </w:r>
            <w:r>
              <w:rPr>
                <w:rFonts w:asciiTheme="majorBidi" w:hAnsiTheme="majorBidi" w:cstheme="majorBidi" w:hint="cs"/>
                <w:sz w:val="28"/>
                <w:szCs w:val="28"/>
                <w:rtl/>
              </w:rPr>
              <w:t>"</w:t>
            </w:r>
          </w:p>
        </w:tc>
        <w:tc>
          <w:tcPr>
            <w:tcW w:w="2608" w:type="dxa"/>
            <w:vMerge/>
          </w:tcPr>
          <w:p w:rsidR="00F462CE" w:rsidRDefault="00F462CE" w:rsidP="00DE7F70">
            <w:pPr>
              <w:bidi/>
              <w:jc w:val="both"/>
              <w:rPr>
                <w:rFonts w:asciiTheme="majorBidi" w:hAnsiTheme="majorBidi" w:cstheme="majorBidi"/>
                <w:sz w:val="28"/>
                <w:szCs w:val="28"/>
                <w:rtl/>
              </w:rPr>
            </w:pPr>
          </w:p>
        </w:tc>
      </w:tr>
      <w:tr w:rsidR="00F462CE" w:rsidTr="00E957A7">
        <w:tc>
          <w:tcPr>
            <w:tcW w:w="7286" w:type="dxa"/>
          </w:tcPr>
          <w:p w:rsidR="00F462CE" w:rsidRPr="00F462CE" w:rsidRDefault="00F462CE" w:rsidP="00EC328D">
            <w:pPr>
              <w:pStyle w:val="ListParagraph"/>
              <w:bidi/>
              <w:jc w:val="both"/>
              <w:rPr>
                <w:rFonts w:asciiTheme="majorBidi" w:hAnsiTheme="majorBidi" w:cstheme="majorBidi"/>
                <w:sz w:val="28"/>
                <w:szCs w:val="28"/>
                <w:rtl/>
              </w:rPr>
            </w:pPr>
          </w:p>
        </w:tc>
        <w:tc>
          <w:tcPr>
            <w:tcW w:w="2608" w:type="dxa"/>
            <w:vMerge/>
          </w:tcPr>
          <w:p w:rsidR="00F462CE" w:rsidRDefault="00F462CE" w:rsidP="00DE7F70">
            <w:pPr>
              <w:bidi/>
              <w:jc w:val="both"/>
              <w:rPr>
                <w:rFonts w:asciiTheme="majorBidi" w:hAnsiTheme="majorBidi" w:cstheme="majorBidi"/>
                <w:sz w:val="28"/>
                <w:szCs w:val="28"/>
                <w:rtl/>
              </w:rPr>
            </w:pPr>
          </w:p>
        </w:tc>
      </w:tr>
      <w:tr w:rsidR="00F462CE" w:rsidTr="00E957A7">
        <w:tc>
          <w:tcPr>
            <w:tcW w:w="7286" w:type="dxa"/>
          </w:tcPr>
          <w:p w:rsidR="00F462CE" w:rsidRPr="00F462CE" w:rsidRDefault="00F462CE" w:rsidP="00EC328D">
            <w:pPr>
              <w:pStyle w:val="ListParagraph"/>
              <w:bidi/>
              <w:jc w:val="both"/>
              <w:rPr>
                <w:rFonts w:asciiTheme="majorBidi" w:hAnsiTheme="majorBidi" w:cstheme="majorBidi"/>
                <w:sz w:val="28"/>
                <w:szCs w:val="28"/>
                <w:rtl/>
              </w:rPr>
            </w:pPr>
          </w:p>
        </w:tc>
        <w:tc>
          <w:tcPr>
            <w:tcW w:w="2608" w:type="dxa"/>
            <w:vMerge/>
          </w:tcPr>
          <w:p w:rsidR="00F462CE" w:rsidRDefault="00F462CE" w:rsidP="00DE7F70">
            <w:pPr>
              <w:bidi/>
              <w:jc w:val="both"/>
              <w:rPr>
                <w:rFonts w:asciiTheme="majorBidi" w:hAnsiTheme="majorBidi" w:cstheme="majorBidi"/>
                <w:sz w:val="28"/>
                <w:szCs w:val="28"/>
                <w:rtl/>
              </w:rPr>
            </w:pPr>
          </w:p>
        </w:tc>
      </w:tr>
    </w:tbl>
    <w:p w:rsidR="00CC049E" w:rsidRDefault="00382F27" w:rsidP="00AE1A67">
      <w:pPr>
        <w:bidi/>
        <w:jc w:val="both"/>
        <w:rPr>
          <w:rFonts w:asciiTheme="majorBidi" w:hAnsiTheme="majorBidi" w:cstheme="majorBidi"/>
          <w:sz w:val="28"/>
          <w:szCs w:val="28"/>
          <w:rtl/>
        </w:rPr>
      </w:pPr>
      <w:r w:rsidRPr="00382F27">
        <w:rPr>
          <w:rFonts w:asciiTheme="majorBidi" w:hAnsiTheme="majorBidi" w:cstheme="majorBidi"/>
          <w:b/>
          <w:bCs/>
          <w:sz w:val="28"/>
          <w:szCs w:val="28"/>
          <w:u w:val="single"/>
          <w:rtl/>
        </w:rPr>
        <w:t>بوجه المدعى عليهم</w:t>
      </w:r>
      <w:r w:rsidRPr="00382F27">
        <w:rPr>
          <w:rFonts w:asciiTheme="majorBidi" w:hAnsiTheme="majorBidi" w:cstheme="majorBidi"/>
          <w:b/>
          <w:bCs/>
          <w:sz w:val="28"/>
          <w:szCs w:val="28"/>
          <w:rtl/>
        </w:rPr>
        <w:t xml:space="preserve">: </w:t>
      </w:r>
      <w:r w:rsidR="00D21032" w:rsidRPr="00997673">
        <w:rPr>
          <w:rFonts w:asciiTheme="majorBidi" w:hAnsiTheme="majorBidi" w:cstheme="majorBidi" w:hint="cs"/>
          <w:sz w:val="28"/>
          <w:szCs w:val="28"/>
          <w:rtl/>
        </w:rPr>
        <w:tab/>
      </w:r>
    </w:p>
    <w:tbl>
      <w:tblPr>
        <w:tblStyle w:val="TableGrid"/>
        <w:bidiVisual/>
        <w:tblW w:w="0" w:type="auto"/>
        <w:tblInd w:w="-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9"/>
        <w:gridCol w:w="4232"/>
      </w:tblGrid>
      <w:tr w:rsidR="00CC049E" w:rsidTr="00B110B4">
        <w:tc>
          <w:tcPr>
            <w:tcW w:w="5309" w:type="dxa"/>
          </w:tcPr>
          <w:p w:rsidR="00CC049E" w:rsidRPr="0084059C" w:rsidRDefault="00CC049E" w:rsidP="00CC049E">
            <w:pPr>
              <w:bidi/>
              <w:jc w:val="both"/>
              <w:rPr>
                <w:rFonts w:asciiTheme="majorBidi" w:hAnsiTheme="majorBidi" w:cstheme="majorBidi"/>
                <w:b/>
                <w:bCs/>
                <w:sz w:val="28"/>
                <w:szCs w:val="28"/>
                <w:rtl/>
              </w:rPr>
            </w:pPr>
            <w:r w:rsidRPr="00715298">
              <w:rPr>
                <w:rFonts w:asciiTheme="majorBidi" w:hAnsiTheme="majorBidi" w:cstheme="majorBidi" w:hint="cs"/>
                <w:sz w:val="28"/>
                <w:szCs w:val="28"/>
                <w:rtl/>
              </w:rPr>
              <w:t xml:space="preserve">1) </w:t>
            </w:r>
            <w:r w:rsidRPr="0084059C">
              <w:rPr>
                <w:rFonts w:asciiTheme="majorBidi" w:hAnsiTheme="majorBidi" w:cstheme="majorBidi" w:hint="cs"/>
                <w:b/>
                <w:bCs/>
                <w:sz w:val="28"/>
                <w:szCs w:val="28"/>
                <w:rtl/>
              </w:rPr>
              <w:t xml:space="preserve">السيد جبران باسيل </w:t>
            </w:r>
            <w:r w:rsidRPr="0084059C">
              <w:rPr>
                <w:rFonts w:asciiTheme="majorBidi" w:hAnsiTheme="majorBidi" w:cstheme="majorBidi"/>
                <w:b/>
                <w:bCs/>
                <w:sz w:val="28"/>
                <w:szCs w:val="28"/>
                <w:rtl/>
              </w:rPr>
              <w:t>–</w:t>
            </w:r>
            <w:r w:rsidRPr="0084059C">
              <w:rPr>
                <w:rFonts w:asciiTheme="majorBidi" w:hAnsiTheme="majorBidi" w:cstheme="majorBidi" w:hint="cs"/>
                <w:b/>
                <w:bCs/>
                <w:sz w:val="28"/>
                <w:szCs w:val="28"/>
                <w:rtl/>
              </w:rPr>
              <w:t xml:space="preserve"> </w:t>
            </w:r>
            <w:r w:rsidR="002476D2">
              <w:rPr>
                <w:rFonts w:asciiTheme="majorBidi" w:hAnsiTheme="majorBidi" w:cstheme="majorBidi" w:hint="cs"/>
                <w:b/>
                <w:bCs/>
                <w:sz w:val="28"/>
                <w:szCs w:val="28"/>
                <w:rtl/>
              </w:rPr>
              <w:t xml:space="preserve">نائب مُنتخب </w:t>
            </w:r>
            <w:r w:rsidR="00E7217D">
              <w:rPr>
                <w:rFonts w:asciiTheme="majorBidi" w:hAnsiTheme="majorBidi" w:cstheme="majorBidi" w:hint="cs"/>
                <w:b/>
                <w:bCs/>
                <w:sz w:val="28"/>
                <w:szCs w:val="28"/>
                <w:rtl/>
              </w:rPr>
              <w:t xml:space="preserve">في مجلس النواب </w:t>
            </w:r>
            <w:r w:rsidR="002476D2">
              <w:rPr>
                <w:rFonts w:asciiTheme="majorBidi" w:hAnsiTheme="majorBidi" w:cstheme="majorBidi" w:hint="cs"/>
                <w:b/>
                <w:bCs/>
                <w:sz w:val="28"/>
                <w:szCs w:val="28"/>
                <w:rtl/>
              </w:rPr>
              <w:t>و</w:t>
            </w:r>
            <w:r w:rsidRPr="0084059C">
              <w:rPr>
                <w:rFonts w:asciiTheme="majorBidi" w:hAnsiTheme="majorBidi" w:cstheme="majorBidi" w:hint="cs"/>
                <w:b/>
                <w:bCs/>
                <w:sz w:val="28"/>
                <w:szCs w:val="28"/>
                <w:rtl/>
              </w:rPr>
              <w:t>وزير معيّن على رأس وزارة الخارجية والمغتربين</w:t>
            </w:r>
          </w:p>
          <w:p w:rsidR="003614D1" w:rsidRPr="007B3480" w:rsidRDefault="003614D1" w:rsidP="003614D1">
            <w:pPr>
              <w:bidi/>
              <w:jc w:val="both"/>
              <w:rPr>
                <w:rFonts w:asciiTheme="majorBidi" w:hAnsiTheme="majorBidi" w:cstheme="majorBidi"/>
                <w:sz w:val="14"/>
                <w:szCs w:val="14"/>
                <w:rtl/>
              </w:rPr>
            </w:pPr>
          </w:p>
        </w:tc>
        <w:tc>
          <w:tcPr>
            <w:tcW w:w="4232" w:type="dxa"/>
          </w:tcPr>
          <w:p w:rsidR="00CC049E" w:rsidRDefault="00CC049E" w:rsidP="00951EBE">
            <w:pPr>
              <w:bidi/>
              <w:jc w:val="both"/>
              <w:rPr>
                <w:rFonts w:asciiTheme="majorBidi" w:hAnsiTheme="majorBidi" w:cstheme="majorBidi"/>
                <w:sz w:val="28"/>
                <w:szCs w:val="28"/>
                <w:rtl/>
              </w:rPr>
            </w:pPr>
            <w:r>
              <w:rPr>
                <w:rFonts w:asciiTheme="majorBidi" w:hAnsiTheme="majorBidi" w:cstheme="majorBidi" w:hint="cs"/>
                <w:sz w:val="28"/>
                <w:szCs w:val="28"/>
                <w:rtl/>
              </w:rPr>
              <w:t xml:space="preserve">يُبلّغ أصولاً بواسطة </w:t>
            </w:r>
            <w:r w:rsidR="00951EBE">
              <w:rPr>
                <w:rFonts w:asciiTheme="majorBidi" w:hAnsiTheme="majorBidi" w:cstheme="majorBidi" w:hint="cs"/>
                <w:sz w:val="28"/>
                <w:szCs w:val="28"/>
                <w:rtl/>
              </w:rPr>
              <w:t xml:space="preserve">وزير العدل ورئيس مجلس النواب السيد نبيه بري، وبواسطة </w:t>
            </w:r>
            <w:r>
              <w:rPr>
                <w:rFonts w:asciiTheme="majorBidi" w:hAnsiTheme="majorBidi" w:cstheme="majorBidi" w:hint="cs"/>
                <w:sz w:val="28"/>
                <w:szCs w:val="28"/>
                <w:rtl/>
              </w:rPr>
              <w:t>رئيس مجلس الوزراء السيد سعد الدين الحريري</w:t>
            </w:r>
          </w:p>
        </w:tc>
      </w:tr>
      <w:tr w:rsidR="00CC049E" w:rsidTr="00B110B4">
        <w:tc>
          <w:tcPr>
            <w:tcW w:w="5309" w:type="dxa"/>
          </w:tcPr>
          <w:p w:rsidR="00CC049E" w:rsidRPr="0084059C" w:rsidRDefault="00CC049E" w:rsidP="00CC049E">
            <w:pPr>
              <w:bidi/>
              <w:jc w:val="both"/>
              <w:rPr>
                <w:rFonts w:asciiTheme="majorBidi" w:hAnsiTheme="majorBidi" w:cstheme="majorBidi"/>
                <w:b/>
                <w:bCs/>
                <w:sz w:val="28"/>
                <w:szCs w:val="28"/>
                <w:rtl/>
              </w:rPr>
            </w:pPr>
            <w:r w:rsidRPr="00715298">
              <w:rPr>
                <w:rFonts w:asciiTheme="majorBidi" w:hAnsiTheme="majorBidi" w:cstheme="majorBidi" w:hint="cs"/>
                <w:sz w:val="28"/>
                <w:szCs w:val="28"/>
                <w:rtl/>
              </w:rPr>
              <w:t xml:space="preserve">2) </w:t>
            </w:r>
            <w:r w:rsidRPr="0084059C">
              <w:rPr>
                <w:rFonts w:asciiTheme="majorBidi" w:hAnsiTheme="majorBidi" w:cstheme="majorBidi" w:hint="cs"/>
                <w:b/>
                <w:bCs/>
                <w:sz w:val="28"/>
                <w:szCs w:val="28"/>
                <w:rtl/>
              </w:rPr>
              <w:t xml:space="preserve">السيد جورج عون </w:t>
            </w:r>
            <w:r w:rsidRPr="0084059C">
              <w:rPr>
                <w:rFonts w:asciiTheme="majorBidi" w:hAnsiTheme="majorBidi" w:cstheme="majorBidi"/>
                <w:b/>
                <w:bCs/>
                <w:sz w:val="28"/>
                <w:szCs w:val="28"/>
                <w:rtl/>
              </w:rPr>
              <w:t>–</w:t>
            </w:r>
            <w:r w:rsidRPr="0084059C">
              <w:rPr>
                <w:rFonts w:asciiTheme="majorBidi" w:hAnsiTheme="majorBidi" w:cstheme="majorBidi" w:hint="cs"/>
                <w:b/>
                <w:bCs/>
                <w:sz w:val="28"/>
                <w:szCs w:val="28"/>
                <w:rtl/>
              </w:rPr>
              <w:t xml:space="preserve"> رئيس بلدية الحدث (</w:t>
            </w:r>
            <w:r w:rsidR="00C75458">
              <w:rPr>
                <w:rFonts w:asciiTheme="majorBidi" w:hAnsiTheme="majorBidi" w:cstheme="majorBidi" w:hint="cs"/>
                <w:b/>
                <w:bCs/>
                <w:sz w:val="28"/>
                <w:szCs w:val="28"/>
                <w:rtl/>
              </w:rPr>
              <w:t xml:space="preserve">قضاء </w:t>
            </w:r>
            <w:r w:rsidRPr="0084059C">
              <w:rPr>
                <w:rFonts w:asciiTheme="majorBidi" w:hAnsiTheme="majorBidi" w:cstheme="majorBidi" w:hint="cs"/>
                <w:b/>
                <w:bCs/>
                <w:sz w:val="28"/>
                <w:szCs w:val="28"/>
                <w:rtl/>
              </w:rPr>
              <w:t>بعبدا) الم</w:t>
            </w:r>
            <w:r w:rsidR="002476D2">
              <w:rPr>
                <w:rFonts w:asciiTheme="majorBidi" w:hAnsiTheme="majorBidi" w:cstheme="majorBidi" w:hint="cs"/>
                <w:b/>
                <w:bCs/>
                <w:sz w:val="28"/>
                <w:szCs w:val="28"/>
                <w:rtl/>
              </w:rPr>
              <w:t>ُ</w:t>
            </w:r>
            <w:r w:rsidRPr="0084059C">
              <w:rPr>
                <w:rFonts w:asciiTheme="majorBidi" w:hAnsiTheme="majorBidi" w:cstheme="majorBidi" w:hint="cs"/>
                <w:b/>
                <w:bCs/>
                <w:sz w:val="28"/>
                <w:szCs w:val="28"/>
                <w:rtl/>
              </w:rPr>
              <w:t>نتخب</w:t>
            </w:r>
          </w:p>
          <w:p w:rsidR="003614D1" w:rsidRPr="007B3480" w:rsidRDefault="003614D1" w:rsidP="003614D1">
            <w:pPr>
              <w:bidi/>
              <w:jc w:val="both"/>
              <w:rPr>
                <w:rFonts w:asciiTheme="majorBidi" w:hAnsiTheme="majorBidi" w:cstheme="majorBidi"/>
                <w:sz w:val="14"/>
                <w:szCs w:val="14"/>
                <w:rtl/>
              </w:rPr>
            </w:pPr>
          </w:p>
        </w:tc>
        <w:tc>
          <w:tcPr>
            <w:tcW w:w="4232" w:type="dxa"/>
          </w:tcPr>
          <w:p w:rsidR="00CC049E" w:rsidRDefault="00CC049E" w:rsidP="00CC049E">
            <w:pPr>
              <w:bidi/>
              <w:jc w:val="both"/>
              <w:rPr>
                <w:rFonts w:asciiTheme="majorBidi" w:hAnsiTheme="majorBidi" w:cstheme="majorBidi"/>
                <w:sz w:val="28"/>
                <w:szCs w:val="28"/>
                <w:rtl/>
              </w:rPr>
            </w:pPr>
            <w:r>
              <w:rPr>
                <w:rFonts w:asciiTheme="majorBidi" w:hAnsiTheme="majorBidi" w:cstheme="majorBidi" w:hint="cs"/>
                <w:sz w:val="28"/>
                <w:szCs w:val="28"/>
                <w:rtl/>
              </w:rPr>
              <w:t>يُبلّغ أصولاً بواسطة وزيرة الداخلية والبلديات السيدة ريّا الحسن</w:t>
            </w:r>
          </w:p>
        </w:tc>
      </w:tr>
      <w:tr w:rsidR="00CC049E" w:rsidTr="00B110B4">
        <w:tc>
          <w:tcPr>
            <w:tcW w:w="5309" w:type="dxa"/>
          </w:tcPr>
          <w:p w:rsidR="00CC049E" w:rsidRPr="0084059C" w:rsidRDefault="00DB0554" w:rsidP="00734F8B">
            <w:pPr>
              <w:bidi/>
              <w:jc w:val="both"/>
              <w:rPr>
                <w:rFonts w:asciiTheme="majorBidi" w:hAnsiTheme="majorBidi" w:cstheme="majorBidi"/>
                <w:b/>
                <w:bCs/>
                <w:sz w:val="28"/>
                <w:szCs w:val="28"/>
                <w:rtl/>
              </w:rPr>
            </w:pPr>
            <w:r>
              <w:rPr>
                <w:rFonts w:asciiTheme="majorBidi" w:hAnsiTheme="majorBidi" w:cstheme="majorBidi" w:hint="cs"/>
                <w:sz w:val="28"/>
                <w:szCs w:val="28"/>
                <w:rtl/>
              </w:rPr>
              <w:t>3)</w:t>
            </w:r>
            <w:r w:rsidR="00CC049E">
              <w:rPr>
                <w:rFonts w:asciiTheme="majorBidi" w:hAnsiTheme="majorBidi" w:cstheme="majorBidi" w:hint="cs"/>
                <w:sz w:val="28"/>
                <w:szCs w:val="28"/>
                <w:rtl/>
              </w:rPr>
              <w:t xml:space="preserve"> </w:t>
            </w:r>
            <w:r w:rsidR="00CC049E" w:rsidRPr="0084059C">
              <w:rPr>
                <w:rFonts w:asciiTheme="majorBidi" w:hAnsiTheme="majorBidi" w:cstheme="majorBidi" w:hint="cs"/>
                <w:b/>
                <w:bCs/>
                <w:sz w:val="28"/>
                <w:szCs w:val="28"/>
                <w:rtl/>
              </w:rPr>
              <w:t xml:space="preserve">السيد </w:t>
            </w:r>
            <w:r w:rsidR="00734F8B">
              <w:rPr>
                <w:rFonts w:asciiTheme="majorBidi" w:hAnsiTheme="majorBidi" w:cstheme="majorBidi" w:hint="cs"/>
                <w:b/>
                <w:bCs/>
                <w:sz w:val="28"/>
                <w:szCs w:val="28"/>
                <w:rtl/>
              </w:rPr>
              <w:t>ناجي</w:t>
            </w:r>
            <w:r w:rsidR="00CC049E" w:rsidRPr="0084059C">
              <w:rPr>
                <w:rFonts w:asciiTheme="majorBidi" w:hAnsiTheme="majorBidi" w:cstheme="majorBidi" w:hint="cs"/>
                <w:b/>
                <w:bCs/>
                <w:sz w:val="28"/>
                <w:szCs w:val="28"/>
                <w:rtl/>
              </w:rPr>
              <w:t xml:space="preserve"> حايك </w:t>
            </w:r>
            <w:r w:rsidR="00CC049E" w:rsidRPr="0084059C">
              <w:rPr>
                <w:rFonts w:asciiTheme="majorBidi" w:hAnsiTheme="majorBidi" w:cstheme="majorBidi"/>
                <w:b/>
                <w:bCs/>
                <w:sz w:val="28"/>
                <w:szCs w:val="28"/>
                <w:rtl/>
              </w:rPr>
              <w:t>–</w:t>
            </w:r>
            <w:r w:rsidR="00CC049E" w:rsidRPr="0084059C">
              <w:rPr>
                <w:rFonts w:asciiTheme="majorBidi" w:hAnsiTheme="majorBidi" w:cstheme="majorBidi" w:hint="cs"/>
                <w:b/>
                <w:bCs/>
                <w:sz w:val="28"/>
                <w:szCs w:val="28"/>
                <w:rtl/>
              </w:rPr>
              <w:t xml:space="preserve"> ناشط سياسي</w:t>
            </w:r>
          </w:p>
          <w:p w:rsidR="003614D1" w:rsidRPr="007B3480" w:rsidRDefault="003614D1" w:rsidP="003614D1">
            <w:pPr>
              <w:bidi/>
              <w:jc w:val="both"/>
              <w:rPr>
                <w:rFonts w:asciiTheme="majorBidi" w:hAnsiTheme="majorBidi" w:cstheme="majorBidi"/>
                <w:sz w:val="14"/>
                <w:szCs w:val="14"/>
                <w:rtl/>
              </w:rPr>
            </w:pPr>
          </w:p>
        </w:tc>
        <w:tc>
          <w:tcPr>
            <w:tcW w:w="4232" w:type="dxa"/>
          </w:tcPr>
          <w:p w:rsidR="00CC049E" w:rsidRDefault="00CC049E" w:rsidP="00AC0B75">
            <w:pPr>
              <w:bidi/>
              <w:jc w:val="both"/>
              <w:rPr>
                <w:rFonts w:asciiTheme="majorBidi" w:hAnsiTheme="majorBidi" w:cstheme="majorBidi"/>
                <w:sz w:val="28"/>
                <w:szCs w:val="28"/>
                <w:rtl/>
              </w:rPr>
            </w:pPr>
            <w:r>
              <w:rPr>
                <w:rFonts w:asciiTheme="majorBidi" w:hAnsiTheme="majorBidi" w:cstheme="majorBidi" w:hint="cs"/>
                <w:sz w:val="28"/>
                <w:szCs w:val="28"/>
                <w:rtl/>
              </w:rPr>
              <w:t>محل الإقامة</w:t>
            </w:r>
            <w:r w:rsidR="00E9136F">
              <w:rPr>
                <w:rFonts w:asciiTheme="majorBidi" w:hAnsiTheme="majorBidi" w:cstheme="majorBidi" w:hint="cs"/>
                <w:sz w:val="28"/>
                <w:szCs w:val="28"/>
                <w:rtl/>
              </w:rPr>
              <w:t xml:space="preserve"> </w:t>
            </w:r>
            <w:r w:rsidR="00AC0B75">
              <w:rPr>
                <w:rFonts w:asciiTheme="majorBidi" w:hAnsiTheme="majorBidi" w:cstheme="majorBidi" w:hint="cs"/>
                <w:sz w:val="28"/>
                <w:szCs w:val="28"/>
                <w:rtl/>
              </w:rPr>
              <w:t>غير معروف</w:t>
            </w:r>
          </w:p>
        </w:tc>
      </w:tr>
      <w:tr w:rsidR="00CC049E" w:rsidTr="00B110B4">
        <w:tc>
          <w:tcPr>
            <w:tcW w:w="5309" w:type="dxa"/>
          </w:tcPr>
          <w:p w:rsidR="00CC049E" w:rsidRDefault="00DB0554" w:rsidP="00CC049E">
            <w:pPr>
              <w:bidi/>
              <w:jc w:val="both"/>
              <w:rPr>
                <w:rFonts w:asciiTheme="majorBidi" w:hAnsiTheme="majorBidi" w:cstheme="majorBidi"/>
                <w:sz w:val="28"/>
                <w:szCs w:val="28"/>
                <w:rtl/>
              </w:rPr>
            </w:pPr>
            <w:r>
              <w:rPr>
                <w:rFonts w:asciiTheme="majorBidi" w:hAnsiTheme="majorBidi" w:cstheme="majorBidi" w:hint="cs"/>
                <w:sz w:val="28"/>
                <w:szCs w:val="28"/>
                <w:rtl/>
              </w:rPr>
              <w:t>4</w:t>
            </w:r>
            <w:r w:rsidR="00CC049E">
              <w:rPr>
                <w:rFonts w:asciiTheme="majorBidi" w:hAnsiTheme="majorBidi" w:cstheme="majorBidi" w:hint="cs"/>
                <w:sz w:val="28"/>
                <w:szCs w:val="28"/>
                <w:rtl/>
              </w:rPr>
              <w:t xml:space="preserve">) </w:t>
            </w:r>
            <w:r w:rsidR="00CC049E" w:rsidRPr="0084059C">
              <w:rPr>
                <w:rFonts w:asciiTheme="majorBidi" w:hAnsiTheme="majorBidi" w:cstheme="majorBidi" w:hint="cs"/>
                <w:b/>
                <w:bCs/>
                <w:sz w:val="28"/>
                <w:szCs w:val="28"/>
                <w:rtl/>
              </w:rPr>
              <w:t xml:space="preserve">السيد إيلي ماروني </w:t>
            </w:r>
            <w:r w:rsidR="00CC049E" w:rsidRPr="0084059C">
              <w:rPr>
                <w:rFonts w:asciiTheme="majorBidi" w:hAnsiTheme="majorBidi" w:cstheme="majorBidi"/>
                <w:b/>
                <w:bCs/>
                <w:sz w:val="28"/>
                <w:szCs w:val="28"/>
                <w:rtl/>
              </w:rPr>
              <w:t>–</w:t>
            </w:r>
            <w:r w:rsidR="00CC049E" w:rsidRPr="0084059C">
              <w:rPr>
                <w:rFonts w:asciiTheme="majorBidi" w:hAnsiTheme="majorBidi" w:cstheme="majorBidi" w:hint="cs"/>
                <w:b/>
                <w:bCs/>
                <w:sz w:val="28"/>
                <w:szCs w:val="28"/>
                <w:rtl/>
              </w:rPr>
              <w:t xml:space="preserve"> نائب ووزير سابق</w:t>
            </w:r>
            <w:r w:rsidR="00CC049E">
              <w:rPr>
                <w:rFonts w:asciiTheme="majorBidi" w:hAnsiTheme="majorBidi" w:cstheme="majorBidi" w:hint="cs"/>
                <w:sz w:val="28"/>
                <w:szCs w:val="28"/>
                <w:rtl/>
              </w:rPr>
              <w:t xml:space="preserve"> </w:t>
            </w:r>
          </w:p>
          <w:p w:rsidR="003614D1" w:rsidRPr="007B3480" w:rsidRDefault="003614D1" w:rsidP="003614D1">
            <w:pPr>
              <w:bidi/>
              <w:jc w:val="both"/>
              <w:rPr>
                <w:rFonts w:asciiTheme="majorBidi" w:hAnsiTheme="majorBidi" w:cstheme="majorBidi"/>
                <w:sz w:val="14"/>
                <w:szCs w:val="14"/>
                <w:rtl/>
              </w:rPr>
            </w:pPr>
          </w:p>
        </w:tc>
        <w:tc>
          <w:tcPr>
            <w:tcW w:w="4232" w:type="dxa"/>
          </w:tcPr>
          <w:p w:rsidR="00CC049E" w:rsidRDefault="00CC049E" w:rsidP="00CC049E">
            <w:pPr>
              <w:bidi/>
              <w:jc w:val="both"/>
              <w:rPr>
                <w:rFonts w:asciiTheme="majorBidi" w:hAnsiTheme="majorBidi" w:cstheme="majorBidi"/>
                <w:sz w:val="28"/>
                <w:szCs w:val="28"/>
                <w:rtl/>
              </w:rPr>
            </w:pPr>
            <w:r>
              <w:rPr>
                <w:rFonts w:asciiTheme="majorBidi" w:hAnsiTheme="majorBidi" w:cstheme="majorBidi" w:hint="cs"/>
                <w:sz w:val="28"/>
                <w:szCs w:val="28"/>
                <w:rtl/>
              </w:rPr>
              <w:t>محل الإقامة</w:t>
            </w:r>
            <w:r w:rsidR="00E9136F">
              <w:rPr>
                <w:rFonts w:asciiTheme="majorBidi" w:hAnsiTheme="majorBidi" w:cstheme="majorBidi" w:hint="cs"/>
                <w:sz w:val="28"/>
                <w:szCs w:val="28"/>
                <w:rtl/>
              </w:rPr>
              <w:t xml:space="preserve"> غير معروف</w:t>
            </w:r>
          </w:p>
        </w:tc>
      </w:tr>
      <w:tr w:rsidR="00CC049E" w:rsidTr="00B110B4">
        <w:tc>
          <w:tcPr>
            <w:tcW w:w="5309" w:type="dxa"/>
          </w:tcPr>
          <w:p w:rsidR="00CC049E" w:rsidRDefault="00DB0554" w:rsidP="002476D2">
            <w:pPr>
              <w:bidi/>
              <w:jc w:val="both"/>
              <w:rPr>
                <w:rFonts w:asciiTheme="majorBidi" w:hAnsiTheme="majorBidi" w:cstheme="majorBidi"/>
                <w:sz w:val="28"/>
                <w:szCs w:val="28"/>
                <w:rtl/>
              </w:rPr>
            </w:pPr>
            <w:r>
              <w:rPr>
                <w:rFonts w:asciiTheme="majorBidi" w:hAnsiTheme="majorBidi" w:cstheme="majorBidi" w:hint="cs"/>
                <w:sz w:val="28"/>
                <w:szCs w:val="28"/>
                <w:rtl/>
              </w:rPr>
              <w:t>5</w:t>
            </w:r>
            <w:r w:rsidR="00CC049E" w:rsidRPr="00715298">
              <w:rPr>
                <w:rFonts w:asciiTheme="majorBidi" w:hAnsiTheme="majorBidi" w:cstheme="majorBidi" w:hint="cs"/>
                <w:sz w:val="28"/>
                <w:szCs w:val="28"/>
                <w:rtl/>
              </w:rPr>
              <w:t xml:space="preserve">) </w:t>
            </w:r>
            <w:r w:rsidR="00CC049E" w:rsidRPr="0084059C">
              <w:rPr>
                <w:rFonts w:asciiTheme="majorBidi" w:hAnsiTheme="majorBidi" w:cstheme="majorBidi" w:hint="cs"/>
                <w:b/>
                <w:bCs/>
                <w:sz w:val="28"/>
                <w:szCs w:val="28"/>
                <w:rtl/>
              </w:rPr>
              <w:t xml:space="preserve">السيد زياد أسود </w:t>
            </w:r>
            <w:r w:rsidR="00CC049E" w:rsidRPr="0084059C">
              <w:rPr>
                <w:rFonts w:asciiTheme="majorBidi" w:hAnsiTheme="majorBidi" w:cstheme="majorBidi"/>
                <w:b/>
                <w:bCs/>
                <w:sz w:val="28"/>
                <w:szCs w:val="28"/>
                <w:rtl/>
              </w:rPr>
              <w:t>–</w:t>
            </w:r>
            <w:r w:rsidR="00CC049E" w:rsidRPr="0084059C">
              <w:rPr>
                <w:rFonts w:asciiTheme="majorBidi" w:hAnsiTheme="majorBidi" w:cstheme="majorBidi" w:hint="cs"/>
                <w:b/>
                <w:bCs/>
                <w:sz w:val="28"/>
                <w:szCs w:val="28"/>
                <w:rtl/>
              </w:rPr>
              <w:t xml:space="preserve"> نائب م</w:t>
            </w:r>
            <w:r w:rsidR="002476D2">
              <w:rPr>
                <w:rFonts w:asciiTheme="majorBidi" w:hAnsiTheme="majorBidi" w:cstheme="majorBidi" w:hint="cs"/>
                <w:b/>
                <w:bCs/>
                <w:sz w:val="28"/>
                <w:szCs w:val="28"/>
                <w:rtl/>
              </w:rPr>
              <w:t>ُ</w:t>
            </w:r>
            <w:r w:rsidR="00CC049E" w:rsidRPr="0084059C">
              <w:rPr>
                <w:rFonts w:asciiTheme="majorBidi" w:hAnsiTheme="majorBidi" w:cstheme="majorBidi" w:hint="cs"/>
                <w:b/>
                <w:bCs/>
                <w:sz w:val="28"/>
                <w:szCs w:val="28"/>
                <w:rtl/>
              </w:rPr>
              <w:t>نتخب</w:t>
            </w:r>
            <w:r w:rsidR="00E7217D">
              <w:rPr>
                <w:rFonts w:asciiTheme="majorBidi" w:hAnsiTheme="majorBidi" w:cstheme="majorBidi" w:hint="cs"/>
                <w:b/>
                <w:bCs/>
                <w:sz w:val="28"/>
                <w:szCs w:val="28"/>
                <w:rtl/>
              </w:rPr>
              <w:t xml:space="preserve"> في مجلس النواب</w:t>
            </w:r>
          </w:p>
          <w:p w:rsidR="003614D1" w:rsidRPr="007B3480" w:rsidRDefault="003614D1" w:rsidP="003614D1">
            <w:pPr>
              <w:bidi/>
              <w:jc w:val="both"/>
              <w:rPr>
                <w:rFonts w:asciiTheme="majorBidi" w:hAnsiTheme="majorBidi" w:cstheme="majorBidi"/>
                <w:sz w:val="14"/>
                <w:szCs w:val="14"/>
                <w:rtl/>
              </w:rPr>
            </w:pPr>
          </w:p>
          <w:p w:rsidR="003614D1" w:rsidRPr="00715298" w:rsidRDefault="003614D1" w:rsidP="003614D1">
            <w:pPr>
              <w:bidi/>
              <w:jc w:val="both"/>
              <w:rPr>
                <w:rFonts w:asciiTheme="majorBidi" w:hAnsiTheme="majorBidi" w:cstheme="majorBidi"/>
                <w:sz w:val="28"/>
                <w:szCs w:val="28"/>
                <w:rtl/>
              </w:rPr>
            </w:pPr>
          </w:p>
        </w:tc>
        <w:tc>
          <w:tcPr>
            <w:tcW w:w="4232" w:type="dxa"/>
          </w:tcPr>
          <w:p w:rsidR="00CC049E" w:rsidRDefault="00CC049E" w:rsidP="00CC049E">
            <w:pPr>
              <w:bidi/>
              <w:jc w:val="both"/>
              <w:rPr>
                <w:rFonts w:asciiTheme="majorBidi" w:hAnsiTheme="majorBidi" w:cstheme="majorBidi"/>
                <w:sz w:val="28"/>
                <w:szCs w:val="28"/>
                <w:rtl/>
              </w:rPr>
            </w:pPr>
            <w:r>
              <w:rPr>
                <w:rFonts w:asciiTheme="majorBidi" w:hAnsiTheme="majorBidi" w:cstheme="majorBidi" w:hint="cs"/>
                <w:sz w:val="28"/>
                <w:szCs w:val="28"/>
                <w:rtl/>
              </w:rPr>
              <w:t xml:space="preserve">يُبلّغ أصولاً بواسطة </w:t>
            </w:r>
            <w:r w:rsidR="00B828D4">
              <w:rPr>
                <w:rFonts w:asciiTheme="majorBidi" w:hAnsiTheme="majorBidi" w:cstheme="majorBidi" w:hint="cs"/>
                <w:sz w:val="28"/>
                <w:szCs w:val="28"/>
                <w:rtl/>
              </w:rPr>
              <w:t>وزير العدل و</w:t>
            </w:r>
            <w:r>
              <w:rPr>
                <w:rFonts w:asciiTheme="majorBidi" w:hAnsiTheme="majorBidi" w:cstheme="majorBidi" w:hint="cs"/>
                <w:sz w:val="28"/>
                <w:szCs w:val="28"/>
                <w:rtl/>
              </w:rPr>
              <w:t>رئيس مجلس النواب السيد نبيه بري</w:t>
            </w:r>
          </w:p>
        </w:tc>
      </w:tr>
      <w:tr w:rsidR="00CC049E" w:rsidTr="00B110B4">
        <w:tc>
          <w:tcPr>
            <w:tcW w:w="5309" w:type="dxa"/>
          </w:tcPr>
          <w:p w:rsidR="00CC049E" w:rsidRPr="00715298" w:rsidRDefault="00DB0554" w:rsidP="00CC049E">
            <w:pPr>
              <w:bidi/>
              <w:jc w:val="both"/>
              <w:rPr>
                <w:rFonts w:asciiTheme="majorBidi" w:hAnsiTheme="majorBidi" w:cstheme="majorBidi"/>
                <w:sz w:val="28"/>
                <w:szCs w:val="28"/>
                <w:rtl/>
              </w:rPr>
            </w:pPr>
            <w:r>
              <w:rPr>
                <w:rFonts w:asciiTheme="majorBidi" w:hAnsiTheme="majorBidi" w:cstheme="majorBidi" w:hint="cs"/>
                <w:sz w:val="28"/>
                <w:szCs w:val="28"/>
                <w:rtl/>
              </w:rPr>
              <w:t>6</w:t>
            </w:r>
            <w:r w:rsidR="00CC049E" w:rsidRPr="00715298">
              <w:rPr>
                <w:rFonts w:asciiTheme="majorBidi" w:hAnsiTheme="majorBidi" w:cstheme="majorBidi" w:hint="cs"/>
                <w:sz w:val="28"/>
                <w:szCs w:val="28"/>
                <w:rtl/>
              </w:rPr>
              <w:t xml:space="preserve">) </w:t>
            </w:r>
            <w:r w:rsidR="00CC049E" w:rsidRPr="0084059C">
              <w:rPr>
                <w:rFonts w:asciiTheme="majorBidi" w:hAnsiTheme="majorBidi" w:cstheme="majorBidi" w:hint="cs"/>
                <w:b/>
                <w:bCs/>
                <w:sz w:val="28"/>
                <w:szCs w:val="28"/>
                <w:rtl/>
              </w:rPr>
              <w:t xml:space="preserve">السيد رشيد جنبلاط </w:t>
            </w:r>
            <w:r w:rsidR="00CC049E" w:rsidRPr="0084059C">
              <w:rPr>
                <w:rFonts w:asciiTheme="majorBidi" w:hAnsiTheme="majorBidi" w:cstheme="majorBidi"/>
                <w:b/>
                <w:bCs/>
                <w:sz w:val="28"/>
                <w:szCs w:val="28"/>
                <w:rtl/>
              </w:rPr>
              <w:t>–</w:t>
            </w:r>
            <w:r w:rsidR="00CC049E" w:rsidRPr="0084059C">
              <w:rPr>
                <w:rFonts w:asciiTheme="majorBidi" w:hAnsiTheme="majorBidi" w:cstheme="majorBidi" w:hint="cs"/>
                <w:b/>
                <w:bCs/>
                <w:sz w:val="28"/>
                <w:szCs w:val="28"/>
                <w:rtl/>
              </w:rPr>
              <w:t xml:space="preserve"> ناشط سياسي</w:t>
            </w:r>
          </w:p>
        </w:tc>
        <w:tc>
          <w:tcPr>
            <w:tcW w:w="4232" w:type="dxa"/>
          </w:tcPr>
          <w:p w:rsidR="00CC049E" w:rsidRDefault="00CC049E" w:rsidP="00CC049E">
            <w:pPr>
              <w:bidi/>
              <w:jc w:val="both"/>
              <w:rPr>
                <w:rFonts w:asciiTheme="majorBidi" w:hAnsiTheme="majorBidi" w:cstheme="majorBidi"/>
                <w:sz w:val="28"/>
                <w:szCs w:val="28"/>
                <w:rtl/>
              </w:rPr>
            </w:pPr>
            <w:r>
              <w:rPr>
                <w:rFonts w:asciiTheme="majorBidi" w:hAnsiTheme="majorBidi" w:cstheme="majorBidi" w:hint="cs"/>
                <w:sz w:val="28"/>
                <w:szCs w:val="28"/>
                <w:rtl/>
              </w:rPr>
              <w:t>محل الإقامة</w:t>
            </w:r>
            <w:r w:rsidR="00E9136F">
              <w:rPr>
                <w:rFonts w:asciiTheme="majorBidi" w:hAnsiTheme="majorBidi" w:cstheme="majorBidi" w:hint="cs"/>
                <w:sz w:val="28"/>
                <w:szCs w:val="28"/>
                <w:rtl/>
              </w:rPr>
              <w:t xml:space="preserve"> غير معروف</w:t>
            </w:r>
          </w:p>
        </w:tc>
      </w:tr>
      <w:tr w:rsidR="0078618B" w:rsidTr="00B110B4">
        <w:tc>
          <w:tcPr>
            <w:tcW w:w="5309" w:type="dxa"/>
          </w:tcPr>
          <w:p w:rsidR="0078618B" w:rsidRPr="0078618B" w:rsidRDefault="0078618B" w:rsidP="00CC049E">
            <w:pPr>
              <w:bidi/>
              <w:jc w:val="both"/>
              <w:rPr>
                <w:rFonts w:asciiTheme="majorBidi" w:hAnsiTheme="majorBidi" w:cstheme="majorBidi"/>
                <w:b/>
                <w:bCs/>
                <w:sz w:val="28"/>
                <w:szCs w:val="28"/>
                <w:rtl/>
              </w:rPr>
            </w:pPr>
            <w:r w:rsidRPr="0078618B">
              <w:rPr>
                <w:rFonts w:asciiTheme="majorBidi" w:hAnsiTheme="majorBidi" w:cstheme="majorBidi" w:hint="cs"/>
                <w:b/>
                <w:bCs/>
                <w:sz w:val="28"/>
                <w:szCs w:val="28"/>
                <w:rtl/>
              </w:rPr>
              <w:t>7) السيد علي بركات</w:t>
            </w:r>
            <w:r w:rsidR="00E7217D">
              <w:rPr>
                <w:rFonts w:asciiTheme="majorBidi" w:hAnsiTheme="majorBidi" w:cstheme="majorBidi" w:hint="cs"/>
                <w:b/>
                <w:bCs/>
                <w:sz w:val="28"/>
                <w:szCs w:val="28"/>
                <w:rtl/>
              </w:rPr>
              <w:t xml:space="preserve"> </w:t>
            </w:r>
            <w:r w:rsidR="00E7217D">
              <w:rPr>
                <w:rFonts w:asciiTheme="majorBidi" w:hAnsiTheme="majorBidi" w:cstheme="majorBidi"/>
                <w:b/>
                <w:bCs/>
                <w:sz w:val="28"/>
                <w:szCs w:val="28"/>
                <w:rtl/>
              </w:rPr>
              <w:t>–</w:t>
            </w:r>
            <w:r w:rsidR="00E7217D">
              <w:rPr>
                <w:rFonts w:asciiTheme="majorBidi" w:hAnsiTheme="majorBidi" w:cstheme="majorBidi" w:hint="cs"/>
                <w:b/>
                <w:bCs/>
                <w:sz w:val="28"/>
                <w:szCs w:val="28"/>
                <w:rtl/>
              </w:rPr>
              <w:t xml:space="preserve"> "مُنشد"</w:t>
            </w:r>
          </w:p>
        </w:tc>
        <w:tc>
          <w:tcPr>
            <w:tcW w:w="4232" w:type="dxa"/>
          </w:tcPr>
          <w:p w:rsidR="0078618B" w:rsidRDefault="0078618B" w:rsidP="00CC049E">
            <w:pPr>
              <w:bidi/>
              <w:jc w:val="both"/>
              <w:rPr>
                <w:rFonts w:asciiTheme="majorBidi" w:hAnsiTheme="majorBidi" w:cstheme="majorBidi"/>
                <w:sz w:val="28"/>
                <w:szCs w:val="28"/>
                <w:rtl/>
              </w:rPr>
            </w:pPr>
            <w:r>
              <w:rPr>
                <w:rFonts w:asciiTheme="majorBidi" w:hAnsiTheme="majorBidi" w:cstheme="majorBidi" w:hint="cs"/>
                <w:sz w:val="28"/>
                <w:szCs w:val="28"/>
                <w:rtl/>
              </w:rPr>
              <w:t>محل الإقامة غير معروف</w:t>
            </w:r>
          </w:p>
        </w:tc>
      </w:tr>
    </w:tbl>
    <w:p w:rsidR="007E3259" w:rsidRDefault="007E3259" w:rsidP="00CC049E">
      <w:pPr>
        <w:bidi/>
        <w:jc w:val="both"/>
        <w:rPr>
          <w:rFonts w:asciiTheme="majorBidi" w:hAnsiTheme="majorBidi" w:cstheme="majorBidi"/>
          <w:sz w:val="28"/>
          <w:szCs w:val="28"/>
          <w:rtl/>
        </w:rPr>
      </w:pPr>
    </w:p>
    <w:p w:rsidR="00E305F2" w:rsidRDefault="00E305F2" w:rsidP="00E305F2">
      <w:pPr>
        <w:bidi/>
        <w:jc w:val="both"/>
        <w:rPr>
          <w:rFonts w:asciiTheme="majorBidi" w:hAnsiTheme="majorBidi" w:cstheme="majorBidi"/>
          <w:sz w:val="28"/>
          <w:szCs w:val="28"/>
          <w:rtl/>
        </w:rPr>
      </w:pPr>
    </w:p>
    <w:p w:rsidR="00333E90" w:rsidRDefault="00C6476C" w:rsidP="0090460E">
      <w:pPr>
        <w:bidi/>
        <w:jc w:val="both"/>
        <w:rPr>
          <w:rFonts w:asciiTheme="majorBidi" w:hAnsiTheme="majorBidi" w:cstheme="majorBidi"/>
          <w:sz w:val="28"/>
          <w:szCs w:val="28"/>
          <w:rtl/>
        </w:rPr>
      </w:pPr>
      <w:r>
        <w:rPr>
          <w:rFonts w:asciiTheme="majorBidi" w:hAnsiTheme="majorBidi" w:cstheme="majorBidi" w:hint="cs"/>
          <w:b/>
          <w:bCs/>
          <w:sz w:val="28"/>
          <w:szCs w:val="28"/>
          <w:u w:val="single"/>
          <w:rtl/>
        </w:rPr>
        <w:t>ا</w:t>
      </w:r>
      <w:r w:rsidR="00382F27" w:rsidRPr="00ED10CB">
        <w:rPr>
          <w:rFonts w:asciiTheme="majorBidi" w:hAnsiTheme="majorBidi" w:cstheme="majorBidi"/>
          <w:b/>
          <w:bCs/>
          <w:sz w:val="28"/>
          <w:szCs w:val="28"/>
          <w:u w:val="single"/>
          <w:rtl/>
        </w:rPr>
        <w:t>لموضوع</w:t>
      </w:r>
      <w:r w:rsidR="00382F27" w:rsidRPr="00ED10CB">
        <w:rPr>
          <w:rFonts w:asciiTheme="majorBidi" w:hAnsiTheme="majorBidi" w:cstheme="majorBidi"/>
          <w:b/>
          <w:bCs/>
          <w:sz w:val="28"/>
          <w:szCs w:val="28"/>
          <w:rtl/>
        </w:rPr>
        <w:t>:</w:t>
      </w:r>
      <w:r w:rsidR="00382F27" w:rsidRPr="00382F27">
        <w:rPr>
          <w:rFonts w:asciiTheme="majorBidi" w:hAnsiTheme="majorBidi" w:cstheme="majorBidi"/>
          <w:sz w:val="28"/>
          <w:szCs w:val="28"/>
          <w:rtl/>
        </w:rPr>
        <w:t xml:space="preserve"> إثارة نعرات طائفية وأهلية </w:t>
      </w:r>
      <w:r w:rsidR="00ED10CB">
        <w:rPr>
          <w:rFonts w:asciiTheme="majorBidi" w:hAnsiTheme="majorBidi" w:cstheme="majorBidi" w:hint="cs"/>
          <w:sz w:val="28"/>
          <w:szCs w:val="28"/>
          <w:rtl/>
        </w:rPr>
        <w:t>- ال</w:t>
      </w:r>
      <w:r w:rsidR="00382F27" w:rsidRPr="00382F27">
        <w:rPr>
          <w:rFonts w:asciiTheme="majorBidi" w:hAnsiTheme="majorBidi" w:cstheme="majorBidi"/>
          <w:sz w:val="28"/>
          <w:szCs w:val="28"/>
          <w:rtl/>
        </w:rPr>
        <w:t xml:space="preserve">جرم </w:t>
      </w:r>
      <w:r w:rsidR="00ED10CB">
        <w:rPr>
          <w:rFonts w:asciiTheme="majorBidi" w:hAnsiTheme="majorBidi" w:cstheme="majorBidi" w:hint="cs"/>
          <w:sz w:val="28"/>
          <w:szCs w:val="28"/>
          <w:rtl/>
        </w:rPr>
        <w:t xml:space="preserve">الموصوف في </w:t>
      </w:r>
      <w:r w:rsidR="00382F27" w:rsidRPr="00382F27">
        <w:rPr>
          <w:rFonts w:asciiTheme="majorBidi" w:hAnsiTheme="majorBidi" w:cstheme="majorBidi"/>
          <w:sz w:val="28"/>
          <w:szCs w:val="28"/>
          <w:rtl/>
        </w:rPr>
        <w:t>الماد</w:t>
      </w:r>
      <w:r w:rsidR="00ED10CB">
        <w:rPr>
          <w:rFonts w:asciiTheme="majorBidi" w:hAnsiTheme="majorBidi" w:cstheme="majorBidi" w:hint="cs"/>
          <w:sz w:val="28"/>
          <w:szCs w:val="28"/>
          <w:rtl/>
        </w:rPr>
        <w:t>ة</w:t>
      </w:r>
      <w:r w:rsidR="00382F27" w:rsidRPr="00382F27">
        <w:rPr>
          <w:rFonts w:asciiTheme="majorBidi" w:hAnsiTheme="majorBidi" w:cstheme="majorBidi"/>
          <w:sz w:val="28"/>
          <w:szCs w:val="28"/>
          <w:rtl/>
        </w:rPr>
        <w:t xml:space="preserve"> /317/ من قانون العقوبات اللبناني</w:t>
      </w:r>
    </w:p>
    <w:p w:rsidR="00C44771" w:rsidRPr="00F26FFB" w:rsidRDefault="00333E90" w:rsidP="008669AA">
      <w:pPr>
        <w:pStyle w:val="Quote"/>
        <w:bidi/>
        <w:jc w:val="both"/>
        <w:rPr>
          <w:rtl/>
          <w:lang w:bidi="ar-LB"/>
        </w:rPr>
      </w:pPr>
      <w:r>
        <w:rPr>
          <w:rFonts w:asciiTheme="majorBidi" w:hAnsiTheme="majorBidi" w:cstheme="majorBidi"/>
          <w:rtl/>
        </w:rPr>
        <w:br w:type="page"/>
      </w:r>
      <w:r w:rsidR="00C44771" w:rsidRPr="008669AA">
        <w:rPr>
          <w:rFonts w:hint="cs"/>
          <w:sz w:val="28"/>
          <w:szCs w:val="28"/>
          <w:rtl/>
          <w:lang w:bidi="ar-LB"/>
        </w:rPr>
        <w:lastRenderedPageBreak/>
        <w:t>"</w:t>
      </w:r>
      <w:r w:rsidR="00C44771" w:rsidRPr="008669AA">
        <w:rPr>
          <w:sz w:val="28"/>
          <w:szCs w:val="28"/>
          <w:rtl/>
          <w:lang w:bidi="ar-LB"/>
        </w:rPr>
        <w:t xml:space="preserve">لا شيء </w:t>
      </w:r>
      <w:r w:rsidR="00C44771" w:rsidRPr="008669AA">
        <w:rPr>
          <w:rFonts w:hint="cs"/>
          <w:sz w:val="28"/>
          <w:szCs w:val="28"/>
          <w:rtl/>
          <w:lang w:bidi="ar-LB"/>
        </w:rPr>
        <w:t>يحرّكنا و</w:t>
      </w:r>
      <w:r w:rsidR="00C44771" w:rsidRPr="008669AA">
        <w:rPr>
          <w:sz w:val="28"/>
          <w:szCs w:val="28"/>
          <w:rtl/>
          <w:lang w:bidi="ar-LB"/>
        </w:rPr>
        <w:t xml:space="preserve">يثير قلقنا </w:t>
      </w:r>
      <w:r w:rsidR="00C44771" w:rsidRPr="008669AA">
        <w:rPr>
          <w:rFonts w:hint="cs"/>
          <w:sz w:val="28"/>
          <w:szCs w:val="28"/>
          <w:rtl/>
          <w:lang w:bidi="ar-LB"/>
        </w:rPr>
        <w:t xml:space="preserve">العميق في </w:t>
      </w:r>
      <w:r w:rsidR="00C44771" w:rsidRPr="008669AA">
        <w:rPr>
          <w:sz w:val="28"/>
          <w:szCs w:val="28"/>
          <w:rtl/>
          <w:lang w:bidi="ar-LB"/>
        </w:rPr>
        <w:t>لبنان أكثر من مشكلة حقوق الإنسان والحريات الأساسية. إن تاريخ بلدي لقرون</w:t>
      </w:r>
      <w:r w:rsidR="00C44771" w:rsidRPr="008669AA">
        <w:rPr>
          <w:rFonts w:hint="cs"/>
          <w:sz w:val="28"/>
          <w:szCs w:val="28"/>
          <w:rtl/>
          <w:lang w:bidi="ar-LB"/>
        </w:rPr>
        <w:t>ٍ</w:t>
      </w:r>
      <w:r w:rsidR="00C44771" w:rsidRPr="008669AA">
        <w:rPr>
          <w:sz w:val="28"/>
          <w:szCs w:val="28"/>
          <w:rtl/>
          <w:lang w:bidi="ar-LB"/>
        </w:rPr>
        <w:t xml:space="preserve"> هو تحديد</w:t>
      </w:r>
      <w:r w:rsidR="00CD054D" w:rsidRPr="008669AA">
        <w:rPr>
          <w:rFonts w:hint="cs"/>
          <w:sz w:val="28"/>
          <w:szCs w:val="28"/>
          <w:rtl/>
          <w:lang w:bidi="ar-LB"/>
        </w:rPr>
        <w:t>اً</w:t>
      </w:r>
      <w:r w:rsidR="00C44771" w:rsidRPr="008669AA">
        <w:rPr>
          <w:sz w:val="28"/>
          <w:szCs w:val="28"/>
          <w:rtl/>
          <w:lang w:bidi="ar-LB"/>
        </w:rPr>
        <w:t xml:space="preserve"> تاريخ بلد</w:t>
      </w:r>
      <w:r w:rsidR="00C44771" w:rsidRPr="008669AA">
        <w:rPr>
          <w:rFonts w:hint="cs"/>
          <w:sz w:val="28"/>
          <w:szCs w:val="28"/>
          <w:rtl/>
          <w:lang w:bidi="ar-LB"/>
        </w:rPr>
        <w:t>ٍ</w:t>
      </w:r>
      <w:r w:rsidR="00C44771" w:rsidRPr="008669AA">
        <w:rPr>
          <w:sz w:val="28"/>
          <w:szCs w:val="28"/>
          <w:rtl/>
          <w:lang w:bidi="ar-LB"/>
        </w:rPr>
        <w:t xml:space="preserve"> صغير يكافح ضد</w:t>
      </w:r>
      <w:r w:rsidR="00C44771" w:rsidRPr="008669AA">
        <w:rPr>
          <w:rFonts w:hint="cs"/>
          <w:sz w:val="28"/>
          <w:szCs w:val="28"/>
          <w:rtl/>
          <w:lang w:bidi="ar-LB"/>
        </w:rPr>
        <w:t>ّ</w:t>
      </w:r>
      <w:r w:rsidR="00C44771" w:rsidRPr="008669AA">
        <w:rPr>
          <w:sz w:val="28"/>
          <w:szCs w:val="28"/>
          <w:rtl/>
          <w:lang w:bidi="ar-LB"/>
        </w:rPr>
        <w:t xml:space="preserve"> كل الاحتمالات </w:t>
      </w:r>
      <w:r w:rsidR="00C44771" w:rsidRPr="008669AA">
        <w:rPr>
          <w:rFonts w:hint="cs"/>
          <w:sz w:val="28"/>
          <w:szCs w:val="28"/>
          <w:rtl/>
          <w:lang w:bidi="ar-LB"/>
        </w:rPr>
        <w:t>من أجل ا</w:t>
      </w:r>
      <w:r w:rsidR="00C44771" w:rsidRPr="008669AA">
        <w:rPr>
          <w:sz w:val="28"/>
          <w:szCs w:val="28"/>
          <w:rtl/>
          <w:lang w:bidi="ar-LB"/>
        </w:rPr>
        <w:t xml:space="preserve">لحفاظ على </w:t>
      </w:r>
      <w:r w:rsidR="00C44771" w:rsidRPr="008669AA">
        <w:rPr>
          <w:rFonts w:hint="cs"/>
          <w:sz w:val="28"/>
          <w:szCs w:val="28"/>
          <w:rtl/>
          <w:lang w:bidi="ar-LB"/>
        </w:rPr>
        <w:t>ال</w:t>
      </w:r>
      <w:r w:rsidR="00C44771" w:rsidRPr="008669AA">
        <w:rPr>
          <w:sz w:val="28"/>
          <w:szCs w:val="28"/>
          <w:rtl/>
          <w:lang w:bidi="ar-LB"/>
        </w:rPr>
        <w:t xml:space="preserve">حرية </w:t>
      </w:r>
      <w:r w:rsidR="00C44771" w:rsidRPr="008669AA">
        <w:rPr>
          <w:rFonts w:hint="cs"/>
          <w:sz w:val="28"/>
          <w:szCs w:val="28"/>
          <w:rtl/>
          <w:lang w:bidi="ar-LB"/>
        </w:rPr>
        <w:t>الحقيقية ل</w:t>
      </w:r>
      <w:r w:rsidR="00C44771" w:rsidRPr="008669AA">
        <w:rPr>
          <w:sz w:val="28"/>
          <w:szCs w:val="28"/>
          <w:rtl/>
          <w:lang w:bidi="ar-LB"/>
        </w:rPr>
        <w:t>لأفكار وا</w:t>
      </w:r>
      <w:r w:rsidR="004A5B5C" w:rsidRPr="008669AA">
        <w:rPr>
          <w:rFonts w:hint="cs"/>
          <w:sz w:val="28"/>
          <w:szCs w:val="28"/>
          <w:rtl/>
          <w:lang w:bidi="ar-LB"/>
        </w:rPr>
        <w:t>لضمير</w:t>
      </w:r>
      <w:r w:rsidR="00C44771" w:rsidRPr="008669AA">
        <w:rPr>
          <w:rFonts w:hint="cs"/>
          <w:sz w:val="28"/>
          <w:szCs w:val="28"/>
          <w:rtl/>
          <w:lang w:bidi="ar-LB"/>
        </w:rPr>
        <w:t xml:space="preserve"> وتعزيزها</w:t>
      </w:r>
      <w:r w:rsidR="00C44771" w:rsidRPr="008669AA">
        <w:rPr>
          <w:sz w:val="28"/>
          <w:szCs w:val="28"/>
          <w:rtl/>
          <w:lang w:bidi="ar-LB"/>
        </w:rPr>
        <w:t>. لقد و</w:t>
      </w:r>
      <w:r w:rsidR="00C44771" w:rsidRPr="008669AA">
        <w:rPr>
          <w:rFonts w:hint="cs"/>
          <w:sz w:val="28"/>
          <w:szCs w:val="28"/>
          <w:rtl/>
          <w:lang w:bidi="ar-LB"/>
        </w:rPr>
        <w:t>َ</w:t>
      </w:r>
      <w:r w:rsidR="00C44771" w:rsidRPr="008669AA">
        <w:rPr>
          <w:sz w:val="28"/>
          <w:szCs w:val="28"/>
          <w:rtl/>
          <w:lang w:bidi="ar-LB"/>
        </w:rPr>
        <w:t>جد عدد</w:t>
      </w:r>
      <w:r w:rsidR="00C44771" w:rsidRPr="008669AA">
        <w:rPr>
          <w:rFonts w:hint="cs"/>
          <w:sz w:val="28"/>
          <w:szCs w:val="28"/>
          <w:rtl/>
          <w:lang w:bidi="ar-LB"/>
        </w:rPr>
        <w:t>ٌ</w:t>
      </w:r>
      <w:r w:rsidR="00C44771" w:rsidRPr="008669AA">
        <w:rPr>
          <w:sz w:val="28"/>
          <w:szCs w:val="28"/>
          <w:rtl/>
          <w:lang w:bidi="ar-LB"/>
        </w:rPr>
        <w:t xml:space="preserve"> لا ي</w:t>
      </w:r>
      <w:r w:rsidR="00C44771" w:rsidRPr="008669AA">
        <w:rPr>
          <w:rFonts w:hint="cs"/>
          <w:sz w:val="28"/>
          <w:szCs w:val="28"/>
          <w:rtl/>
          <w:lang w:bidi="ar-LB"/>
        </w:rPr>
        <w:t>ُ</w:t>
      </w:r>
      <w:r w:rsidR="00C44771" w:rsidRPr="008669AA">
        <w:rPr>
          <w:sz w:val="28"/>
          <w:szCs w:val="28"/>
          <w:rtl/>
          <w:lang w:bidi="ar-LB"/>
        </w:rPr>
        <w:t>حصى من الأقليات المضطهدة، على مر</w:t>
      </w:r>
      <w:r w:rsidR="00C44771" w:rsidRPr="008669AA">
        <w:rPr>
          <w:rFonts w:hint="cs"/>
          <w:sz w:val="28"/>
          <w:szCs w:val="28"/>
          <w:rtl/>
          <w:lang w:bidi="ar-LB"/>
        </w:rPr>
        <w:t>ّ</w:t>
      </w:r>
      <w:r w:rsidR="00C44771" w:rsidRPr="008669AA">
        <w:rPr>
          <w:sz w:val="28"/>
          <w:szCs w:val="28"/>
          <w:rtl/>
          <w:lang w:bidi="ar-LB"/>
        </w:rPr>
        <w:t xml:space="preserve"> العصور، ملاذاً أكثر تفه</w:t>
      </w:r>
      <w:r w:rsidR="00C44771" w:rsidRPr="008669AA">
        <w:rPr>
          <w:rFonts w:hint="cs"/>
          <w:sz w:val="28"/>
          <w:szCs w:val="28"/>
          <w:rtl/>
          <w:lang w:bidi="ar-LB"/>
        </w:rPr>
        <w:t>ّ</w:t>
      </w:r>
      <w:r w:rsidR="00C44771" w:rsidRPr="008669AA">
        <w:rPr>
          <w:sz w:val="28"/>
          <w:szCs w:val="28"/>
          <w:rtl/>
          <w:lang w:bidi="ar-LB"/>
        </w:rPr>
        <w:t xml:space="preserve">ماً في بلدي، </w:t>
      </w:r>
      <w:r w:rsidR="00C44771" w:rsidRPr="008669AA">
        <w:rPr>
          <w:rFonts w:hint="cs"/>
          <w:sz w:val="28"/>
          <w:szCs w:val="28"/>
          <w:rtl/>
          <w:lang w:bidi="ar-LB"/>
        </w:rPr>
        <w:t>ف</w:t>
      </w:r>
      <w:r w:rsidR="00C44771" w:rsidRPr="008669AA">
        <w:rPr>
          <w:sz w:val="28"/>
          <w:szCs w:val="28"/>
          <w:rtl/>
          <w:lang w:bidi="ar-LB"/>
        </w:rPr>
        <w:t>أساس</w:t>
      </w:r>
      <w:r w:rsidR="00C44771" w:rsidRPr="008669AA">
        <w:rPr>
          <w:rFonts w:hint="cs"/>
          <w:sz w:val="28"/>
          <w:szCs w:val="28"/>
          <w:rtl/>
          <w:lang w:bidi="ar-LB"/>
        </w:rPr>
        <w:t>ُ</w:t>
      </w:r>
      <w:r w:rsidR="00C44771" w:rsidRPr="008669AA">
        <w:rPr>
          <w:sz w:val="28"/>
          <w:szCs w:val="28"/>
          <w:rtl/>
          <w:lang w:bidi="ar-LB"/>
        </w:rPr>
        <w:t xml:space="preserve"> وجود</w:t>
      </w:r>
      <w:r w:rsidR="00C44771" w:rsidRPr="008669AA">
        <w:rPr>
          <w:rFonts w:hint="cs"/>
          <w:sz w:val="28"/>
          <w:szCs w:val="28"/>
          <w:rtl/>
          <w:lang w:bidi="ar-LB"/>
        </w:rPr>
        <w:t>ُ</w:t>
      </w:r>
      <w:r w:rsidR="00C44771" w:rsidRPr="008669AA">
        <w:rPr>
          <w:sz w:val="28"/>
          <w:szCs w:val="28"/>
          <w:rtl/>
          <w:lang w:bidi="ar-LB"/>
        </w:rPr>
        <w:t>نا هو الاحترام الكامل للاختلافات في الرأي والمعتقد</w:t>
      </w:r>
      <w:r w:rsidR="00C44771" w:rsidRPr="008669AA">
        <w:rPr>
          <w:rFonts w:hint="cs"/>
          <w:sz w:val="28"/>
          <w:szCs w:val="28"/>
          <w:rtl/>
          <w:lang w:bidi="ar-LB"/>
        </w:rPr>
        <w:t>"</w:t>
      </w:r>
      <w:r w:rsidR="00C44771" w:rsidRPr="008669AA">
        <w:rPr>
          <w:sz w:val="28"/>
          <w:szCs w:val="28"/>
          <w:rtl/>
          <w:lang w:bidi="ar-LB"/>
        </w:rPr>
        <w:t>.</w:t>
      </w:r>
      <w:r w:rsidR="00F26FFB" w:rsidRPr="008669AA">
        <w:rPr>
          <w:rFonts w:hint="cs"/>
          <w:sz w:val="28"/>
          <w:szCs w:val="28"/>
          <w:rtl/>
          <w:lang w:bidi="ar-LB"/>
        </w:rPr>
        <w:t xml:space="preserve"> </w:t>
      </w:r>
    </w:p>
    <w:p w:rsidR="00C44771" w:rsidRDefault="00C44771" w:rsidP="00CF2CCE">
      <w:pPr>
        <w:bidi/>
        <w:ind w:left="2880"/>
        <w:jc w:val="both"/>
        <w:rPr>
          <w:rFonts w:asciiTheme="majorBidi" w:hAnsiTheme="majorBidi" w:cs="Times New Roman"/>
          <w:b/>
          <w:bCs/>
          <w:sz w:val="24"/>
          <w:szCs w:val="24"/>
          <w:rtl/>
          <w:lang w:bidi="ar-LB"/>
        </w:rPr>
      </w:pPr>
      <w:r w:rsidRPr="00551992">
        <w:rPr>
          <w:rFonts w:asciiTheme="majorBidi" w:hAnsiTheme="majorBidi" w:cs="Times New Roman" w:hint="cs"/>
          <w:b/>
          <w:bCs/>
          <w:sz w:val="24"/>
          <w:szCs w:val="24"/>
          <w:rtl/>
          <w:lang w:bidi="ar-LB"/>
        </w:rPr>
        <w:t xml:space="preserve">السفير اللبناني </w:t>
      </w:r>
      <w:r w:rsidR="00CF2CCE">
        <w:rPr>
          <w:rFonts w:asciiTheme="majorBidi" w:hAnsiTheme="majorBidi" w:cs="Times New Roman" w:hint="cs"/>
          <w:b/>
          <w:bCs/>
          <w:sz w:val="24"/>
          <w:szCs w:val="24"/>
          <w:rtl/>
          <w:lang w:bidi="ar-LB"/>
        </w:rPr>
        <w:t xml:space="preserve">لدى الأمم المتحدة السيد </w:t>
      </w:r>
      <w:r w:rsidRPr="00551992">
        <w:rPr>
          <w:rFonts w:asciiTheme="majorBidi" w:hAnsiTheme="majorBidi" w:cs="Times New Roman" w:hint="cs"/>
          <w:b/>
          <w:bCs/>
          <w:sz w:val="24"/>
          <w:szCs w:val="24"/>
          <w:rtl/>
          <w:lang w:bidi="ar-LB"/>
        </w:rPr>
        <w:t xml:space="preserve">شارل مالك في </w:t>
      </w:r>
      <w:r w:rsidR="00AB73CD">
        <w:rPr>
          <w:rFonts w:asciiTheme="majorBidi" w:hAnsiTheme="majorBidi" w:cs="Times New Roman" w:hint="cs"/>
          <w:b/>
          <w:bCs/>
          <w:sz w:val="24"/>
          <w:szCs w:val="24"/>
          <w:rtl/>
          <w:lang w:bidi="ar-LB"/>
        </w:rPr>
        <w:t xml:space="preserve">مقدمة </w:t>
      </w:r>
      <w:r w:rsidRPr="00551992">
        <w:rPr>
          <w:rFonts w:asciiTheme="majorBidi" w:hAnsiTheme="majorBidi" w:cs="Times New Roman" w:hint="cs"/>
          <w:b/>
          <w:bCs/>
          <w:sz w:val="24"/>
          <w:szCs w:val="24"/>
          <w:rtl/>
          <w:lang w:bidi="ar-LB"/>
        </w:rPr>
        <w:t>كلمته أمام الجمعية العامة خلال</w:t>
      </w:r>
      <w:r w:rsidR="001A74F4" w:rsidRPr="00551992">
        <w:rPr>
          <w:rFonts w:asciiTheme="majorBidi" w:hAnsiTheme="majorBidi" w:cs="Times New Roman" w:hint="cs"/>
          <w:b/>
          <w:bCs/>
          <w:sz w:val="24"/>
          <w:szCs w:val="24"/>
          <w:rtl/>
          <w:lang w:bidi="ar-LB"/>
        </w:rPr>
        <w:t xml:space="preserve"> </w:t>
      </w:r>
      <w:r w:rsidRPr="00551992">
        <w:rPr>
          <w:rFonts w:asciiTheme="majorBidi" w:hAnsiTheme="majorBidi" w:cs="Times New Roman"/>
          <w:b/>
          <w:bCs/>
          <w:sz w:val="24"/>
          <w:szCs w:val="24"/>
          <w:rtl/>
          <w:lang w:bidi="ar-LB"/>
        </w:rPr>
        <w:t>مناقش</w:t>
      </w:r>
      <w:r w:rsidR="001A74F4" w:rsidRPr="00551992">
        <w:rPr>
          <w:rFonts w:asciiTheme="majorBidi" w:hAnsiTheme="majorBidi" w:cs="Times New Roman" w:hint="cs"/>
          <w:b/>
          <w:bCs/>
          <w:sz w:val="24"/>
          <w:szCs w:val="24"/>
          <w:rtl/>
          <w:lang w:bidi="ar-LB"/>
        </w:rPr>
        <w:t>ا</w:t>
      </w:r>
      <w:r w:rsidRPr="00551992">
        <w:rPr>
          <w:rFonts w:asciiTheme="majorBidi" w:hAnsiTheme="majorBidi" w:cs="Times New Roman"/>
          <w:b/>
          <w:bCs/>
          <w:sz w:val="24"/>
          <w:szCs w:val="24"/>
          <w:rtl/>
          <w:lang w:bidi="ar-LB"/>
        </w:rPr>
        <w:t xml:space="preserve">ت </w:t>
      </w:r>
      <w:r w:rsidRPr="00551992">
        <w:rPr>
          <w:rFonts w:asciiTheme="majorBidi" w:hAnsiTheme="majorBidi" w:cs="Times New Roman" w:hint="cs"/>
          <w:b/>
          <w:bCs/>
          <w:sz w:val="24"/>
          <w:szCs w:val="24"/>
          <w:rtl/>
          <w:lang w:bidi="ar-LB"/>
        </w:rPr>
        <w:t>تحضيرية لصياغة "ا</w:t>
      </w:r>
      <w:r w:rsidRPr="00551992">
        <w:rPr>
          <w:rFonts w:asciiTheme="majorBidi" w:hAnsiTheme="majorBidi" w:cs="Times New Roman"/>
          <w:b/>
          <w:bCs/>
          <w:sz w:val="24"/>
          <w:szCs w:val="24"/>
          <w:rtl/>
          <w:lang w:bidi="ar-LB"/>
        </w:rPr>
        <w:t>لإعلان العالمي لحقوق الإنسان</w:t>
      </w:r>
      <w:r w:rsidRPr="00551992">
        <w:rPr>
          <w:rFonts w:asciiTheme="majorBidi" w:hAnsiTheme="majorBidi" w:cs="Times New Roman" w:hint="cs"/>
          <w:b/>
          <w:bCs/>
          <w:sz w:val="24"/>
          <w:szCs w:val="24"/>
          <w:rtl/>
          <w:lang w:bidi="ar-LB"/>
        </w:rPr>
        <w:t xml:space="preserve">" </w:t>
      </w:r>
      <w:r w:rsidR="001A74F4" w:rsidRPr="00551992">
        <w:rPr>
          <w:rFonts w:asciiTheme="majorBidi" w:hAnsiTheme="majorBidi" w:cs="Times New Roman" w:hint="cs"/>
          <w:b/>
          <w:bCs/>
          <w:sz w:val="24"/>
          <w:szCs w:val="24"/>
          <w:rtl/>
          <w:lang w:bidi="ar-LB"/>
        </w:rPr>
        <w:t>سنة</w:t>
      </w:r>
      <w:r w:rsidRPr="00551992">
        <w:rPr>
          <w:rFonts w:asciiTheme="majorBidi" w:hAnsiTheme="majorBidi" w:cs="Times New Roman" w:hint="cs"/>
          <w:b/>
          <w:bCs/>
          <w:sz w:val="24"/>
          <w:szCs w:val="24"/>
          <w:rtl/>
          <w:lang w:bidi="ar-LB"/>
        </w:rPr>
        <w:t xml:space="preserve"> </w:t>
      </w:r>
      <w:r w:rsidRPr="00551992">
        <w:rPr>
          <w:rFonts w:asciiTheme="majorBidi" w:hAnsiTheme="majorBidi" w:cs="Times New Roman"/>
          <w:b/>
          <w:bCs/>
          <w:sz w:val="24"/>
          <w:szCs w:val="24"/>
          <w:rtl/>
          <w:lang w:bidi="ar-LB"/>
        </w:rPr>
        <w:t>1946</w:t>
      </w:r>
      <w:r w:rsidRPr="00551992">
        <w:rPr>
          <w:rFonts w:asciiTheme="majorBidi" w:hAnsiTheme="majorBidi" w:cs="Times New Roman" w:hint="cs"/>
          <w:b/>
          <w:bCs/>
          <w:sz w:val="24"/>
          <w:szCs w:val="24"/>
          <w:rtl/>
          <w:lang w:bidi="ar-LB"/>
        </w:rPr>
        <w:t>.</w:t>
      </w:r>
    </w:p>
    <w:p w:rsidR="00F26FFB" w:rsidRDefault="00F26FFB" w:rsidP="00F26FFB">
      <w:pPr>
        <w:pStyle w:val="Quote"/>
        <w:bidi/>
        <w:jc w:val="both"/>
        <w:rPr>
          <w:rFonts w:cs="Arial"/>
          <w:sz w:val="28"/>
          <w:szCs w:val="28"/>
          <w:rtl/>
          <w:lang w:bidi="ar-LB"/>
        </w:rPr>
      </w:pPr>
    </w:p>
    <w:p w:rsidR="00F26FFB" w:rsidRPr="00F26FFB" w:rsidRDefault="00F26FFB" w:rsidP="003B552F">
      <w:pPr>
        <w:pStyle w:val="Quote"/>
        <w:bidi/>
        <w:jc w:val="both"/>
        <w:rPr>
          <w:sz w:val="28"/>
          <w:szCs w:val="28"/>
          <w:rtl/>
          <w:lang w:bidi="ar-LB"/>
        </w:rPr>
      </w:pPr>
      <w:r w:rsidRPr="00F26FFB">
        <w:rPr>
          <w:rFonts w:cs="Arial"/>
          <w:sz w:val="28"/>
          <w:szCs w:val="28"/>
          <w:rtl/>
          <w:lang w:bidi="ar-LB"/>
        </w:rPr>
        <w:t>لقد كرّسنا مفهوماً لانتمائنا اللبناني هو فوق أي انتماء آخر، وقلنا إنه جينيٌّ... وعلى رفض النزوح واللجوء معاً من جهة أخرى".</w:t>
      </w:r>
    </w:p>
    <w:p w:rsidR="00524365" w:rsidRDefault="00AB40F9" w:rsidP="00AB40F9">
      <w:pPr>
        <w:bidi/>
        <w:ind w:left="2880"/>
        <w:jc w:val="both"/>
        <w:rPr>
          <w:rFonts w:asciiTheme="majorBidi" w:hAnsiTheme="majorBidi" w:cs="Times New Roman"/>
          <w:b/>
          <w:bCs/>
          <w:sz w:val="24"/>
          <w:szCs w:val="24"/>
          <w:rtl/>
          <w:lang w:bidi="ar-LB"/>
        </w:rPr>
      </w:pPr>
      <w:r>
        <w:rPr>
          <w:rFonts w:asciiTheme="majorBidi" w:hAnsiTheme="majorBidi" w:cs="Times New Roman" w:hint="cs"/>
          <w:b/>
          <w:bCs/>
          <w:sz w:val="24"/>
          <w:szCs w:val="24"/>
          <w:rtl/>
          <w:lang w:bidi="ar-LB"/>
        </w:rPr>
        <w:t>ال</w:t>
      </w:r>
      <w:r w:rsidR="00524365">
        <w:rPr>
          <w:rFonts w:asciiTheme="majorBidi" w:hAnsiTheme="majorBidi" w:cs="Times New Roman" w:hint="cs"/>
          <w:b/>
          <w:bCs/>
          <w:sz w:val="24"/>
          <w:szCs w:val="24"/>
          <w:rtl/>
        </w:rPr>
        <w:t xml:space="preserve">وزير </w:t>
      </w:r>
      <w:r>
        <w:rPr>
          <w:rFonts w:asciiTheme="majorBidi" w:hAnsiTheme="majorBidi" w:cs="Times New Roman" w:hint="cs"/>
          <w:b/>
          <w:bCs/>
          <w:sz w:val="24"/>
          <w:szCs w:val="24"/>
          <w:rtl/>
        </w:rPr>
        <w:t xml:space="preserve">اللبناني لشؤون </w:t>
      </w:r>
      <w:r w:rsidR="00524365">
        <w:rPr>
          <w:rFonts w:asciiTheme="majorBidi" w:hAnsiTheme="majorBidi" w:cs="Times New Roman" w:hint="cs"/>
          <w:b/>
          <w:bCs/>
          <w:sz w:val="24"/>
          <w:szCs w:val="24"/>
          <w:rtl/>
        </w:rPr>
        <w:t xml:space="preserve">الخارجية </w:t>
      </w:r>
      <w:r>
        <w:rPr>
          <w:rFonts w:asciiTheme="majorBidi" w:hAnsiTheme="majorBidi" w:cs="Times New Roman" w:hint="cs"/>
          <w:b/>
          <w:bCs/>
          <w:sz w:val="24"/>
          <w:szCs w:val="24"/>
          <w:rtl/>
        </w:rPr>
        <w:t xml:space="preserve">والمغتربين </w:t>
      </w:r>
      <w:r w:rsidR="00524365">
        <w:rPr>
          <w:rFonts w:asciiTheme="majorBidi" w:hAnsiTheme="majorBidi" w:cs="Times New Roman" w:hint="cs"/>
          <w:b/>
          <w:bCs/>
          <w:sz w:val="24"/>
          <w:szCs w:val="24"/>
          <w:rtl/>
          <w:lang w:bidi="ar-LB"/>
        </w:rPr>
        <w:t>السيد جبران باسيل</w:t>
      </w:r>
      <w:r w:rsidR="00531EDC">
        <w:rPr>
          <w:rFonts w:asciiTheme="majorBidi" w:hAnsiTheme="majorBidi" w:cs="Times New Roman" w:hint="cs"/>
          <w:b/>
          <w:bCs/>
          <w:sz w:val="24"/>
          <w:szCs w:val="24"/>
          <w:rtl/>
          <w:lang w:bidi="ar-LB"/>
        </w:rPr>
        <w:t xml:space="preserve"> في "تغريدة" </w:t>
      </w:r>
      <w:r>
        <w:rPr>
          <w:rFonts w:asciiTheme="majorBidi" w:hAnsiTheme="majorBidi" w:cs="Times New Roman" w:hint="cs"/>
          <w:b/>
          <w:bCs/>
          <w:sz w:val="24"/>
          <w:szCs w:val="24"/>
          <w:rtl/>
          <w:lang w:bidi="ar-LB"/>
        </w:rPr>
        <w:t xml:space="preserve">نشرها على حسابه على موقع "تويتر" الإلكتروني </w:t>
      </w:r>
      <w:r w:rsidR="00524365">
        <w:rPr>
          <w:rFonts w:asciiTheme="majorBidi" w:hAnsiTheme="majorBidi" w:cs="Times New Roman" w:hint="cs"/>
          <w:b/>
          <w:bCs/>
          <w:sz w:val="24"/>
          <w:szCs w:val="24"/>
          <w:rtl/>
          <w:lang w:bidi="ar-LB"/>
        </w:rPr>
        <w:t>سنة 2019</w:t>
      </w:r>
      <w:r w:rsidR="00524365" w:rsidRPr="00551992">
        <w:rPr>
          <w:rFonts w:asciiTheme="majorBidi" w:hAnsiTheme="majorBidi" w:cs="Times New Roman" w:hint="cs"/>
          <w:b/>
          <w:bCs/>
          <w:sz w:val="24"/>
          <w:szCs w:val="24"/>
          <w:rtl/>
          <w:lang w:bidi="ar-LB"/>
        </w:rPr>
        <w:t>.</w:t>
      </w:r>
    </w:p>
    <w:p w:rsidR="00F26FFB" w:rsidRDefault="00F26FFB" w:rsidP="00524365">
      <w:pPr>
        <w:pStyle w:val="Quote"/>
        <w:bidi/>
        <w:jc w:val="left"/>
        <w:rPr>
          <w:sz w:val="28"/>
          <w:szCs w:val="28"/>
          <w:rtl/>
          <w:lang w:bidi="ar-LB"/>
        </w:rPr>
      </w:pPr>
    </w:p>
    <w:p w:rsidR="00C6476C" w:rsidRDefault="001720FF" w:rsidP="005F0782">
      <w:pPr>
        <w:bidi/>
        <w:jc w:val="both"/>
        <w:rPr>
          <w:rFonts w:asciiTheme="majorBidi" w:hAnsiTheme="majorBidi" w:cstheme="majorBidi"/>
          <w:b/>
          <w:bCs/>
          <w:sz w:val="28"/>
          <w:szCs w:val="28"/>
          <w:rtl/>
          <w:lang w:bidi="ar-LB"/>
        </w:rPr>
      </w:pPr>
      <w:r>
        <w:rPr>
          <w:rFonts w:asciiTheme="majorBidi" w:hAnsiTheme="majorBidi" w:cstheme="majorBidi" w:hint="cs"/>
          <w:b/>
          <w:bCs/>
          <w:sz w:val="28"/>
          <w:szCs w:val="28"/>
          <w:rtl/>
          <w:lang w:bidi="ar-LB"/>
        </w:rPr>
        <w:t>73</w:t>
      </w:r>
      <w:r w:rsidR="00216A50">
        <w:rPr>
          <w:rFonts w:asciiTheme="majorBidi" w:hAnsiTheme="majorBidi" w:cstheme="majorBidi" w:hint="cs"/>
          <w:b/>
          <w:bCs/>
          <w:sz w:val="28"/>
          <w:szCs w:val="28"/>
          <w:rtl/>
        </w:rPr>
        <w:t xml:space="preserve"> سنة</w:t>
      </w:r>
      <w:r w:rsidR="00363D5D">
        <w:rPr>
          <w:rFonts w:asciiTheme="majorBidi" w:hAnsiTheme="majorBidi" w:cstheme="majorBidi" w:hint="cs"/>
          <w:b/>
          <w:bCs/>
          <w:sz w:val="28"/>
          <w:szCs w:val="28"/>
          <w:rtl/>
        </w:rPr>
        <w:t xml:space="preserve"> تفصل بين كلمة </w:t>
      </w:r>
      <w:r w:rsidR="00A63F98">
        <w:rPr>
          <w:rFonts w:asciiTheme="majorBidi" w:hAnsiTheme="majorBidi" w:cstheme="majorBidi" w:hint="cs"/>
          <w:b/>
          <w:bCs/>
          <w:sz w:val="28"/>
          <w:szCs w:val="28"/>
          <w:rtl/>
        </w:rPr>
        <w:t xml:space="preserve">السفير </w:t>
      </w:r>
      <w:r w:rsidR="00363D5D">
        <w:rPr>
          <w:rFonts w:asciiTheme="majorBidi" w:hAnsiTheme="majorBidi" w:cstheme="majorBidi" w:hint="cs"/>
          <w:b/>
          <w:bCs/>
          <w:sz w:val="28"/>
          <w:szCs w:val="28"/>
          <w:rtl/>
        </w:rPr>
        <w:t>شارل مالك و</w:t>
      </w:r>
      <w:r w:rsidR="0031556D">
        <w:rPr>
          <w:rFonts w:asciiTheme="majorBidi" w:hAnsiTheme="majorBidi" w:cstheme="majorBidi" w:hint="cs"/>
          <w:b/>
          <w:bCs/>
          <w:sz w:val="28"/>
          <w:szCs w:val="28"/>
          <w:rtl/>
        </w:rPr>
        <w:t xml:space="preserve">بين </w:t>
      </w:r>
      <w:r w:rsidR="00363D5D">
        <w:rPr>
          <w:rFonts w:asciiTheme="majorBidi" w:hAnsiTheme="majorBidi" w:cstheme="majorBidi" w:hint="cs"/>
          <w:b/>
          <w:bCs/>
          <w:sz w:val="28"/>
          <w:szCs w:val="28"/>
          <w:rtl/>
        </w:rPr>
        <w:t xml:space="preserve">تغريدة </w:t>
      </w:r>
      <w:r w:rsidR="00A63F98">
        <w:rPr>
          <w:rFonts w:asciiTheme="majorBidi" w:hAnsiTheme="majorBidi" w:cstheme="majorBidi" w:hint="cs"/>
          <w:b/>
          <w:bCs/>
          <w:sz w:val="28"/>
          <w:szCs w:val="28"/>
          <w:rtl/>
        </w:rPr>
        <w:t xml:space="preserve">الوزير </w:t>
      </w:r>
      <w:r w:rsidR="00363D5D">
        <w:rPr>
          <w:rFonts w:asciiTheme="majorBidi" w:hAnsiTheme="majorBidi" w:cstheme="majorBidi" w:hint="cs"/>
          <w:b/>
          <w:bCs/>
          <w:sz w:val="28"/>
          <w:szCs w:val="28"/>
          <w:rtl/>
        </w:rPr>
        <w:t>جبران باسيل</w:t>
      </w:r>
      <w:r>
        <w:rPr>
          <w:rFonts w:asciiTheme="majorBidi" w:hAnsiTheme="majorBidi" w:cstheme="majorBidi" w:hint="cs"/>
          <w:b/>
          <w:bCs/>
          <w:sz w:val="28"/>
          <w:szCs w:val="28"/>
          <w:rtl/>
        </w:rPr>
        <w:t xml:space="preserve">، </w:t>
      </w:r>
      <w:r w:rsidR="003B552F">
        <w:rPr>
          <w:rFonts w:asciiTheme="majorBidi" w:hAnsiTheme="majorBidi" w:cstheme="majorBidi" w:hint="cs"/>
          <w:b/>
          <w:bCs/>
          <w:sz w:val="28"/>
          <w:szCs w:val="28"/>
          <w:rtl/>
        </w:rPr>
        <w:t xml:space="preserve">منها </w:t>
      </w:r>
      <w:r w:rsidR="00A763BE">
        <w:rPr>
          <w:rFonts w:asciiTheme="majorBidi" w:hAnsiTheme="majorBidi" w:cstheme="majorBidi" w:hint="cs"/>
          <w:b/>
          <w:bCs/>
          <w:sz w:val="28"/>
          <w:szCs w:val="28"/>
          <w:rtl/>
        </w:rPr>
        <w:t xml:space="preserve">30 </w:t>
      </w:r>
      <w:r w:rsidR="006B03A1" w:rsidRPr="00395A6B">
        <w:rPr>
          <w:rFonts w:asciiTheme="majorBidi" w:hAnsiTheme="majorBidi" w:cstheme="majorBidi" w:hint="cs"/>
          <w:b/>
          <w:bCs/>
          <w:sz w:val="28"/>
          <w:szCs w:val="28"/>
          <w:rtl/>
        </w:rPr>
        <w:t xml:space="preserve">عاماً </w:t>
      </w:r>
      <w:r w:rsidR="00C75458">
        <w:rPr>
          <w:rFonts w:asciiTheme="majorBidi" w:hAnsiTheme="majorBidi" w:cstheme="majorBidi" w:hint="cs"/>
          <w:b/>
          <w:bCs/>
          <w:sz w:val="28"/>
          <w:szCs w:val="28"/>
          <w:rtl/>
        </w:rPr>
        <w:t>قطعها لبنان م</w:t>
      </w:r>
      <w:r w:rsidR="00F254D2">
        <w:rPr>
          <w:rFonts w:asciiTheme="majorBidi" w:hAnsiTheme="majorBidi" w:cstheme="majorBidi" w:hint="cs"/>
          <w:b/>
          <w:bCs/>
          <w:sz w:val="28"/>
          <w:szCs w:val="28"/>
          <w:rtl/>
        </w:rPr>
        <w:t>ن</w:t>
      </w:r>
      <w:r w:rsidR="00C75458">
        <w:rPr>
          <w:rFonts w:asciiTheme="majorBidi" w:hAnsiTheme="majorBidi" w:cstheme="majorBidi" w:hint="cs"/>
          <w:b/>
          <w:bCs/>
          <w:sz w:val="28"/>
          <w:szCs w:val="28"/>
          <w:rtl/>
        </w:rPr>
        <w:t>ذ</w:t>
      </w:r>
      <w:r w:rsidR="00F254D2">
        <w:rPr>
          <w:rFonts w:asciiTheme="majorBidi" w:hAnsiTheme="majorBidi" w:cstheme="majorBidi" w:hint="cs"/>
          <w:b/>
          <w:bCs/>
          <w:sz w:val="28"/>
          <w:szCs w:val="28"/>
          <w:rtl/>
        </w:rPr>
        <w:t xml:space="preserve"> </w:t>
      </w:r>
      <w:r w:rsidR="00CC65E8">
        <w:rPr>
          <w:rFonts w:asciiTheme="majorBidi" w:hAnsiTheme="majorBidi" w:cstheme="majorBidi" w:hint="cs"/>
          <w:b/>
          <w:bCs/>
          <w:sz w:val="28"/>
          <w:szCs w:val="28"/>
          <w:rtl/>
        </w:rPr>
        <w:t>"</w:t>
      </w:r>
      <w:r w:rsidR="00C6476C" w:rsidRPr="00395A6B">
        <w:rPr>
          <w:rFonts w:asciiTheme="majorBidi" w:hAnsiTheme="majorBidi" w:cstheme="majorBidi" w:hint="cs"/>
          <w:b/>
          <w:bCs/>
          <w:sz w:val="28"/>
          <w:szCs w:val="28"/>
          <w:rtl/>
        </w:rPr>
        <w:t>اتفاق الطائف</w:t>
      </w:r>
      <w:r w:rsidR="00CC65E8">
        <w:rPr>
          <w:rFonts w:asciiTheme="majorBidi" w:hAnsiTheme="majorBidi" w:cstheme="majorBidi" w:hint="cs"/>
          <w:b/>
          <w:bCs/>
          <w:sz w:val="28"/>
          <w:szCs w:val="28"/>
          <w:rtl/>
        </w:rPr>
        <w:t>"</w:t>
      </w:r>
      <w:r w:rsidR="00C6476C" w:rsidRPr="00395A6B">
        <w:rPr>
          <w:rFonts w:asciiTheme="majorBidi" w:hAnsiTheme="majorBidi" w:cstheme="majorBidi" w:hint="cs"/>
          <w:b/>
          <w:bCs/>
          <w:sz w:val="28"/>
          <w:szCs w:val="28"/>
          <w:rtl/>
        </w:rPr>
        <w:t xml:space="preserve"> </w:t>
      </w:r>
      <w:r w:rsidR="00F254D2">
        <w:rPr>
          <w:rFonts w:asciiTheme="majorBidi" w:hAnsiTheme="majorBidi" w:cstheme="majorBidi" w:hint="cs"/>
          <w:b/>
          <w:bCs/>
          <w:sz w:val="28"/>
          <w:szCs w:val="28"/>
          <w:rtl/>
        </w:rPr>
        <w:t xml:space="preserve">(30/9/1989) </w:t>
      </w:r>
      <w:r w:rsidR="00C6476C" w:rsidRPr="00395A6B">
        <w:rPr>
          <w:rFonts w:asciiTheme="majorBidi" w:hAnsiTheme="majorBidi" w:cstheme="majorBidi" w:hint="cs"/>
          <w:b/>
          <w:bCs/>
          <w:sz w:val="28"/>
          <w:szCs w:val="28"/>
          <w:rtl/>
        </w:rPr>
        <w:t xml:space="preserve">الذي أنهى رسمياً </w:t>
      </w:r>
      <w:r w:rsidR="00CC65E8">
        <w:rPr>
          <w:rFonts w:asciiTheme="majorBidi" w:hAnsiTheme="majorBidi" w:cstheme="majorBidi" w:hint="cs"/>
          <w:b/>
          <w:bCs/>
          <w:sz w:val="28"/>
          <w:szCs w:val="28"/>
          <w:rtl/>
        </w:rPr>
        <w:t>(</w:t>
      </w:r>
      <w:r w:rsidR="00C6476C" w:rsidRPr="00395A6B">
        <w:rPr>
          <w:rFonts w:asciiTheme="majorBidi" w:hAnsiTheme="majorBidi" w:cstheme="majorBidi" w:hint="cs"/>
          <w:b/>
          <w:bCs/>
          <w:sz w:val="28"/>
          <w:szCs w:val="28"/>
          <w:rtl/>
        </w:rPr>
        <w:t>لا فعلياً بالضرورة</w:t>
      </w:r>
      <w:r w:rsidR="00CC65E8">
        <w:rPr>
          <w:rFonts w:asciiTheme="majorBidi" w:hAnsiTheme="majorBidi" w:cstheme="majorBidi" w:hint="cs"/>
          <w:b/>
          <w:bCs/>
          <w:sz w:val="28"/>
          <w:szCs w:val="28"/>
          <w:rtl/>
        </w:rPr>
        <w:t>)</w:t>
      </w:r>
      <w:r w:rsidR="00F254D2">
        <w:rPr>
          <w:rFonts w:asciiTheme="majorBidi" w:hAnsiTheme="majorBidi" w:cstheme="majorBidi" w:hint="cs"/>
          <w:b/>
          <w:bCs/>
          <w:sz w:val="28"/>
          <w:szCs w:val="28"/>
          <w:rtl/>
        </w:rPr>
        <w:t xml:space="preserve"> </w:t>
      </w:r>
      <w:r w:rsidR="00C6476C" w:rsidRPr="00395A6B">
        <w:rPr>
          <w:rFonts w:asciiTheme="majorBidi" w:hAnsiTheme="majorBidi" w:cstheme="majorBidi" w:hint="cs"/>
          <w:b/>
          <w:bCs/>
          <w:sz w:val="28"/>
          <w:szCs w:val="28"/>
          <w:rtl/>
        </w:rPr>
        <w:t>تناحر</w:t>
      </w:r>
      <w:r w:rsidR="00E60AE4">
        <w:rPr>
          <w:rFonts w:asciiTheme="majorBidi" w:hAnsiTheme="majorBidi" w:cstheme="majorBidi" w:hint="cs"/>
          <w:b/>
          <w:bCs/>
          <w:sz w:val="28"/>
          <w:szCs w:val="28"/>
          <w:rtl/>
        </w:rPr>
        <w:t xml:space="preserve">اً </w:t>
      </w:r>
      <w:r w:rsidR="006B03A1" w:rsidRPr="00395A6B">
        <w:rPr>
          <w:rFonts w:asciiTheme="majorBidi" w:hAnsiTheme="majorBidi" w:cstheme="majorBidi" w:hint="cs"/>
          <w:b/>
          <w:bCs/>
          <w:sz w:val="28"/>
          <w:szCs w:val="28"/>
          <w:rtl/>
        </w:rPr>
        <w:t>أهلي</w:t>
      </w:r>
      <w:r w:rsidR="00E60AE4">
        <w:rPr>
          <w:rFonts w:asciiTheme="majorBidi" w:hAnsiTheme="majorBidi" w:cstheme="majorBidi" w:hint="cs"/>
          <w:b/>
          <w:bCs/>
          <w:sz w:val="28"/>
          <w:szCs w:val="28"/>
          <w:rtl/>
        </w:rPr>
        <w:t>اً</w:t>
      </w:r>
      <w:r w:rsidR="006B03A1" w:rsidRPr="00395A6B">
        <w:rPr>
          <w:rFonts w:asciiTheme="majorBidi" w:hAnsiTheme="majorBidi" w:cstheme="majorBidi" w:hint="cs"/>
          <w:b/>
          <w:bCs/>
          <w:sz w:val="28"/>
          <w:szCs w:val="28"/>
          <w:rtl/>
        </w:rPr>
        <w:t xml:space="preserve"> وطائفي</w:t>
      </w:r>
      <w:r w:rsidR="00E60AE4">
        <w:rPr>
          <w:rFonts w:asciiTheme="majorBidi" w:hAnsiTheme="majorBidi" w:cstheme="majorBidi" w:hint="cs"/>
          <w:b/>
          <w:bCs/>
          <w:sz w:val="28"/>
          <w:szCs w:val="28"/>
          <w:rtl/>
        </w:rPr>
        <w:t>اً</w:t>
      </w:r>
      <w:r w:rsidR="006B03A1" w:rsidRPr="00395A6B">
        <w:rPr>
          <w:rFonts w:asciiTheme="majorBidi" w:hAnsiTheme="majorBidi" w:cstheme="majorBidi" w:hint="cs"/>
          <w:b/>
          <w:bCs/>
          <w:sz w:val="28"/>
          <w:szCs w:val="28"/>
          <w:rtl/>
        </w:rPr>
        <w:t xml:space="preserve"> أغرق </w:t>
      </w:r>
      <w:r w:rsidR="00C75458">
        <w:rPr>
          <w:rFonts w:asciiTheme="majorBidi" w:hAnsiTheme="majorBidi" w:cstheme="majorBidi" w:hint="cs"/>
          <w:b/>
          <w:bCs/>
          <w:sz w:val="28"/>
          <w:szCs w:val="28"/>
          <w:rtl/>
        </w:rPr>
        <w:t xml:space="preserve">بلدنا </w:t>
      </w:r>
      <w:r w:rsidR="0015305C">
        <w:rPr>
          <w:rFonts w:asciiTheme="majorBidi" w:hAnsiTheme="majorBidi" w:cstheme="majorBidi" w:hint="cs"/>
          <w:b/>
          <w:bCs/>
          <w:sz w:val="28"/>
          <w:szCs w:val="28"/>
          <w:rtl/>
        </w:rPr>
        <w:t xml:space="preserve">خلال 15 عاماً </w:t>
      </w:r>
      <w:r w:rsidR="006B03A1" w:rsidRPr="00395A6B">
        <w:rPr>
          <w:rFonts w:asciiTheme="majorBidi" w:hAnsiTheme="majorBidi" w:cstheme="majorBidi" w:hint="cs"/>
          <w:b/>
          <w:bCs/>
          <w:sz w:val="28"/>
          <w:szCs w:val="28"/>
          <w:rtl/>
        </w:rPr>
        <w:t xml:space="preserve">في </w:t>
      </w:r>
      <w:r w:rsidR="00C75458">
        <w:rPr>
          <w:rFonts w:asciiTheme="majorBidi" w:hAnsiTheme="majorBidi" w:cstheme="majorBidi" w:hint="cs"/>
          <w:b/>
          <w:bCs/>
          <w:sz w:val="28"/>
          <w:szCs w:val="28"/>
          <w:rtl/>
        </w:rPr>
        <w:t>حروبٍ</w:t>
      </w:r>
      <w:r w:rsidR="006B03A1" w:rsidRPr="00395A6B">
        <w:rPr>
          <w:rFonts w:asciiTheme="majorBidi" w:hAnsiTheme="majorBidi" w:cstheme="majorBidi" w:hint="cs"/>
          <w:b/>
          <w:bCs/>
          <w:sz w:val="28"/>
          <w:szCs w:val="28"/>
          <w:rtl/>
        </w:rPr>
        <w:t xml:space="preserve"> راح ضحيتها 120 ألف </w:t>
      </w:r>
      <w:r w:rsidR="00A36345">
        <w:rPr>
          <w:rFonts w:asciiTheme="majorBidi" w:hAnsiTheme="majorBidi" w:cstheme="majorBidi" w:hint="cs"/>
          <w:b/>
          <w:bCs/>
          <w:sz w:val="28"/>
          <w:szCs w:val="28"/>
          <w:rtl/>
        </w:rPr>
        <w:t xml:space="preserve">قتيل و170 ألف مخفيّ قسريّاً </w:t>
      </w:r>
      <w:r>
        <w:rPr>
          <w:rFonts w:asciiTheme="majorBidi" w:hAnsiTheme="majorBidi" w:cstheme="majorBidi" w:hint="cs"/>
          <w:b/>
          <w:bCs/>
          <w:sz w:val="28"/>
          <w:szCs w:val="28"/>
          <w:rtl/>
        </w:rPr>
        <w:t>على الأقلّ، و</w:t>
      </w:r>
      <w:r w:rsidR="003B552F">
        <w:rPr>
          <w:rFonts w:asciiTheme="majorBidi" w:hAnsiTheme="majorBidi" w:cstheme="majorBidi" w:hint="cs"/>
          <w:b/>
          <w:bCs/>
          <w:sz w:val="28"/>
          <w:szCs w:val="28"/>
          <w:rtl/>
        </w:rPr>
        <w:t>م</w:t>
      </w:r>
      <w:r>
        <w:rPr>
          <w:rFonts w:asciiTheme="majorBidi" w:hAnsiTheme="majorBidi" w:cstheme="majorBidi" w:hint="cs"/>
          <w:b/>
          <w:bCs/>
          <w:sz w:val="28"/>
          <w:szCs w:val="28"/>
          <w:rtl/>
        </w:rPr>
        <w:t xml:space="preserve">نها أيضاً </w:t>
      </w:r>
      <w:r w:rsidR="00C75458">
        <w:rPr>
          <w:rFonts w:asciiTheme="majorBidi" w:hAnsiTheme="majorBidi" w:cstheme="majorBidi" w:hint="cs"/>
          <w:b/>
          <w:bCs/>
          <w:sz w:val="28"/>
          <w:szCs w:val="28"/>
          <w:rtl/>
        </w:rPr>
        <w:t xml:space="preserve">71 </w:t>
      </w:r>
      <w:r w:rsidR="00C44771">
        <w:rPr>
          <w:rFonts w:asciiTheme="majorBidi" w:hAnsiTheme="majorBidi" w:cstheme="majorBidi" w:hint="cs"/>
          <w:b/>
          <w:bCs/>
          <w:sz w:val="28"/>
          <w:szCs w:val="28"/>
          <w:rtl/>
        </w:rPr>
        <w:t xml:space="preserve">عاماً </w:t>
      </w:r>
      <w:r w:rsidR="003B552F">
        <w:rPr>
          <w:rFonts w:asciiTheme="majorBidi" w:hAnsiTheme="majorBidi" w:cstheme="majorBidi" w:hint="cs"/>
          <w:b/>
          <w:bCs/>
          <w:sz w:val="28"/>
          <w:szCs w:val="28"/>
          <w:rtl/>
        </w:rPr>
        <w:t xml:space="preserve">منذ </w:t>
      </w:r>
      <w:r w:rsidR="00C44771">
        <w:rPr>
          <w:rFonts w:asciiTheme="majorBidi" w:hAnsiTheme="majorBidi" w:cstheme="majorBidi" w:hint="cs"/>
          <w:b/>
          <w:bCs/>
          <w:sz w:val="28"/>
          <w:szCs w:val="28"/>
          <w:rtl/>
        </w:rPr>
        <w:t>تبنّي الجمعية الع</w:t>
      </w:r>
      <w:r w:rsidR="00AE220D">
        <w:rPr>
          <w:rFonts w:asciiTheme="majorBidi" w:hAnsiTheme="majorBidi" w:cstheme="majorBidi" w:hint="cs"/>
          <w:b/>
          <w:bCs/>
          <w:sz w:val="28"/>
          <w:szCs w:val="28"/>
          <w:rtl/>
        </w:rPr>
        <w:t>ا</w:t>
      </w:r>
      <w:r w:rsidR="00C44771">
        <w:rPr>
          <w:rFonts w:asciiTheme="majorBidi" w:hAnsiTheme="majorBidi" w:cstheme="majorBidi" w:hint="cs"/>
          <w:b/>
          <w:bCs/>
          <w:sz w:val="28"/>
          <w:szCs w:val="28"/>
          <w:rtl/>
        </w:rPr>
        <w:t>مة للأمم المتحدة "الإعلان العالمي لحقوق الإنسان"</w:t>
      </w:r>
      <w:r w:rsidR="00B10F51">
        <w:rPr>
          <w:rFonts w:asciiTheme="majorBidi" w:hAnsiTheme="majorBidi" w:cstheme="majorBidi" w:hint="cs"/>
          <w:b/>
          <w:bCs/>
          <w:sz w:val="28"/>
          <w:szCs w:val="28"/>
          <w:rtl/>
          <w:lang w:bidi="ar-LB"/>
        </w:rPr>
        <w:t xml:space="preserve"> </w:t>
      </w:r>
      <w:r w:rsidR="00F254D2">
        <w:rPr>
          <w:rFonts w:asciiTheme="majorBidi" w:hAnsiTheme="majorBidi" w:cstheme="majorBidi" w:hint="cs"/>
          <w:b/>
          <w:bCs/>
          <w:sz w:val="28"/>
          <w:szCs w:val="28"/>
          <w:rtl/>
          <w:lang w:bidi="ar-LB"/>
        </w:rPr>
        <w:t>(</w:t>
      </w:r>
      <w:r w:rsidR="00B10F51">
        <w:rPr>
          <w:rFonts w:asciiTheme="majorBidi" w:hAnsiTheme="majorBidi" w:cstheme="majorBidi" w:hint="cs"/>
          <w:b/>
          <w:bCs/>
          <w:sz w:val="28"/>
          <w:szCs w:val="28"/>
          <w:rtl/>
          <w:lang w:bidi="ar-LB"/>
        </w:rPr>
        <w:t>10/12/1948</w:t>
      </w:r>
      <w:r w:rsidR="00F254D2">
        <w:rPr>
          <w:rFonts w:asciiTheme="majorBidi" w:hAnsiTheme="majorBidi" w:cstheme="majorBidi" w:hint="cs"/>
          <w:b/>
          <w:bCs/>
          <w:sz w:val="28"/>
          <w:szCs w:val="28"/>
          <w:rtl/>
          <w:lang w:bidi="ar-LB"/>
        </w:rPr>
        <w:t>)</w:t>
      </w:r>
      <w:r w:rsidR="00C44771">
        <w:rPr>
          <w:rFonts w:asciiTheme="majorBidi" w:hAnsiTheme="majorBidi" w:cstheme="majorBidi" w:hint="cs"/>
          <w:b/>
          <w:bCs/>
          <w:sz w:val="28"/>
          <w:szCs w:val="28"/>
          <w:rtl/>
        </w:rPr>
        <w:t xml:space="preserve"> الذي </w:t>
      </w:r>
      <w:r w:rsidR="00C75458">
        <w:rPr>
          <w:rFonts w:asciiTheme="majorBidi" w:hAnsiTheme="majorBidi" w:cstheme="majorBidi" w:hint="cs"/>
          <w:b/>
          <w:bCs/>
          <w:sz w:val="28"/>
          <w:szCs w:val="28"/>
          <w:rtl/>
        </w:rPr>
        <w:t xml:space="preserve">أدّى </w:t>
      </w:r>
      <w:r w:rsidR="00F254D2">
        <w:rPr>
          <w:rFonts w:asciiTheme="majorBidi" w:hAnsiTheme="majorBidi" w:cstheme="majorBidi" w:hint="cs"/>
          <w:b/>
          <w:bCs/>
          <w:sz w:val="28"/>
          <w:szCs w:val="28"/>
          <w:rtl/>
        </w:rPr>
        <w:t>ل</w:t>
      </w:r>
      <w:r w:rsidR="00C44771">
        <w:rPr>
          <w:rFonts w:asciiTheme="majorBidi" w:hAnsiTheme="majorBidi" w:cstheme="majorBidi" w:hint="cs"/>
          <w:b/>
          <w:bCs/>
          <w:sz w:val="28"/>
          <w:szCs w:val="28"/>
          <w:rtl/>
        </w:rPr>
        <w:t xml:space="preserve">بنان </w:t>
      </w:r>
      <w:r w:rsidR="00F254D2">
        <w:rPr>
          <w:rFonts w:asciiTheme="majorBidi" w:hAnsiTheme="majorBidi" w:cstheme="majorBidi" w:hint="cs"/>
          <w:b/>
          <w:bCs/>
          <w:sz w:val="28"/>
          <w:szCs w:val="28"/>
          <w:rtl/>
        </w:rPr>
        <w:t xml:space="preserve">دوراً ريادياً في صياغته </w:t>
      </w:r>
      <w:r w:rsidR="00C44771">
        <w:rPr>
          <w:rFonts w:asciiTheme="majorBidi" w:hAnsiTheme="majorBidi" w:cstheme="majorBidi" w:hint="cs"/>
          <w:b/>
          <w:bCs/>
          <w:sz w:val="28"/>
          <w:szCs w:val="28"/>
          <w:rtl/>
        </w:rPr>
        <w:t>ب</w:t>
      </w:r>
      <w:r w:rsidR="00B10F51">
        <w:rPr>
          <w:rFonts w:asciiTheme="majorBidi" w:hAnsiTheme="majorBidi" w:cstheme="majorBidi" w:hint="cs"/>
          <w:b/>
          <w:bCs/>
          <w:sz w:val="28"/>
          <w:szCs w:val="28"/>
          <w:rtl/>
        </w:rPr>
        <w:t>ب</w:t>
      </w:r>
      <w:r w:rsidR="00C44771">
        <w:rPr>
          <w:rFonts w:asciiTheme="majorBidi" w:hAnsiTheme="majorBidi" w:cstheme="majorBidi" w:hint="cs"/>
          <w:b/>
          <w:bCs/>
          <w:sz w:val="28"/>
          <w:szCs w:val="28"/>
          <w:rtl/>
        </w:rPr>
        <w:t>صمات</w:t>
      </w:r>
      <w:r w:rsidR="002C4DF1">
        <w:rPr>
          <w:rFonts w:asciiTheme="majorBidi" w:hAnsiTheme="majorBidi" w:cstheme="majorBidi" w:hint="cs"/>
          <w:b/>
          <w:bCs/>
          <w:sz w:val="28"/>
          <w:szCs w:val="28"/>
          <w:rtl/>
        </w:rPr>
        <w:t>ٍ</w:t>
      </w:r>
      <w:r w:rsidR="00C44771">
        <w:rPr>
          <w:rFonts w:asciiTheme="majorBidi" w:hAnsiTheme="majorBidi" w:cstheme="majorBidi" w:hint="cs"/>
          <w:b/>
          <w:bCs/>
          <w:sz w:val="28"/>
          <w:szCs w:val="28"/>
          <w:rtl/>
        </w:rPr>
        <w:t xml:space="preserve"> دامغة لسفيره </w:t>
      </w:r>
      <w:r w:rsidR="00CC65E8">
        <w:rPr>
          <w:rFonts w:asciiTheme="majorBidi" w:hAnsiTheme="majorBidi" w:cstheme="majorBidi" w:hint="cs"/>
          <w:b/>
          <w:bCs/>
          <w:sz w:val="28"/>
          <w:szCs w:val="28"/>
          <w:rtl/>
        </w:rPr>
        <w:t xml:space="preserve">الخلّاق </w:t>
      </w:r>
      <w:r w:rsidR="00C44771">
        <w:rPr>
          <w:rFonts w:asciiTheme="majorBidi" w:hAnsiTheme="majorBidi" w:cstheme="majorBidi" w:hint="cs"/>
          <w:b/>
          <w:bCs/>
          <w:sz w:val="28"/>
          <w:szCs w:val="28"/>
          <w:rtl/>
        </w:rPr>
        <w:t>شارل مالك</w:t>
      </w:r>
      <w:r>
        <w:rPr>
          <w:rFonts w:asciiTheme="majorBidi" w:hAnsiTheme="majorBidi" w:cstheme="majorBidi" w:hint="cs"/>
          <w:b/>
          <w:bCs/>
          <w:sz w:val="28"/>
          <w:szCs w:val="28"/>
          <w:rtl/>
        </w:rPr>
        <w:t xml:space="preserve">. وبرغم ثقل </w:t>
      </w:r>
      <w:r w:rsidR="007949AD">
        <w:rPr>
          <w:rFonts w:asciiTheme="majorBidi" w:hAnsiTheme="majorBidi" w:cstheme="majorBidi" w:hint="cs"/>
          <w:b/>
          <w:bCs/>
          <w:sz w:val="28"/>
          <w:szCs w:val="28"/>
          <w:rtl/>
        </w:rPr>
        <w:t>حقبة</w:t>
      </w:r>
      <w:r>
        <w:rPr>
          <w:rFonts w:asciiTheme="majorBidi" w:hAnsiTheme="majorBidi" w:cstheme="majorBidi" w:hint="cs"/>
          <w:b/>
          <w:bCs/>
          <w:sz w:val="28"/>
          <w:szCs w:val="28"/>
          <w:rtl/>
        </w:rPr>
        <w:t xml:space="preserve"> الحرب </w:t>
      </w:r>
      <w:r w:rsidR="003B552F">
        <w:rPr>
          <w:rFonts w:asciiTheme="majorBidi" w:hAnsiTheme="majorBidi" w:cstheme="majorBidi" w:hint="cs"/>
          <w:b/>
          <w:bCs/>
          <w:sz w:val="28"/>
          <w:szCs w:val="28"/>
          <w:rtl/>
        </w:rPr>
        <w:t>بكل ويلاته</w:t>
      </w:r>
      <w:r w:rsidR="007949AD">
        <w:rPr>
          <w:rFonts w:asciiTheme="majorBidi" w:hAnsiTheme="majorBidi" w:cstheme="majorBidi" w:hint="cs"/>
          <w:b/>
          <w:bCs/>
          <w:sz w:val="28"/>
          <w:szCs w:val="28"/>
          <w:rtl/>
        </w:rPr>
        <w:t>ا</w:t>
      </w:r>
      <w:r w:rsidR="003B552F">
        <w:rPr>
          <w:rFonts w:asciiTheme="majorBidi" w:hAnsiTheme="majorBidi" w:cstheme="majorBidi" w:hint="cs"/>
          <w:b/>
          <w:bCs/>
          <w:sz w:val="28"/>
          <w:szCs w:val="28"/>
          <w:rtl/>
        </w:rPr>
        <w:t xml:space="preserve"> وفظاعاته</w:t>
      </w:r>
      <w:r w:rsidR="007949AD">
        <w:rPr>
          <w:rFonts w:asciiTheme="majorBidi" w:hAnsiTheme="majorBidi" w:cstheme="majorBidi" w:hint="cs"/>
          <w:b/>
          <w:bCs/>
          <w:sz w:val="28"/>
          <w:szCs w:val="28"/>
          <w:rtl/>
        </w:rPr>
        <w:t>ا</w:t>
      </w:r>
      <w:r w:rsidR="003B552F">
        <w:rPr>
          <w:rFonts w:asciiTheme="majorBidi" w:hAnsiTheme="majorBidi" w:cstheme="majorBidi" w:hint="cs"/>
          <w:b/>
          <w:bCs/>
          <w:sz w:val="28"/>
          <w:szCs w:val="28"/>
          <w:rtl/>
        </w:rPr>
        <w:t xml:space="preserve"> وجرائمه</w:t>
      </w:r>
      <w:r w:rsidR="007949AD">
        <w:rPr>
          <w:rFonts w:asciiTheme="majorBidi" w:hAnsiTheme="majorBidi" w:cstheme="majorBidi" w:hint="cs"/>
          <w:b/>
          <w:bCs/>
          <w:sz w:val="28"/>
          <w:szCs w:val="28"/>
          <w:rtl/>
        </w:rPr>
        <w:t>ا</w:t>
      </w:r>
      <w:r w:rsidR="003B552F">
        <w:rPr>
          <w:rFonts w:asciiTheme="majorBidi" w:hAnsiTheme="majorBidi" w:cstheme="majorBidi" w:hint="cs"/>
          <w:b/>
          <w:bCs/>
          <w:sz w:val="28"/>
          <w:szCs w:val="28"/>
          <w:rtl/>
        </w:rPr>
        <w:t xml:space="preserve"> على ذاكرة اللبنانيين،</w:t>
      </w:r>
      <w:r w:rsidR="00C44771">
        <w:rPr>
          <w:rFonts w:asciiTheme="majorBidi" w:hAnsiTheme="majorBidi" w:cstheme="majorBidi" w:hint="cs"/>
          <w:b/>
          <w:bCs/>
          <w:sz w:val="28"/>
          <w:szCs w:val="28"/>
          <w:rtl/>
        </w:rPr>
        <w:t xml:space="preserve"> </w:t>
      </w:r>
      <w:r w:rsidR="00CD054D">
        <w:rPr>
          <w:rFonts w:asciiTheme="majorBidi" w:hAnsiTheme="majorBidi" w:cstheme="majorBidi" w:hint="cs"/>
          <w:b/>
          <w:bCs/>
          <w:sz w:val="28"/>
          <w:szCs w:val="28"/>
          <w:rtl/>
        </w:rPr>
        <w:t>استفحلت</w:t>
      </w:r>
      <w:r w:rsidR="006B03A1" w:rsidRPr="00395A6B">
        <w:rPr>
          <w:rFonts w:asciiTheme="majorBidi" w:hAnsiTheme="majorBidi" w:cstheme="majorBidi" w:hint="cs"/>
          <w:b/>
          <w:bCs/>
          <w:sz w:val="28"/>
          <w:szCs w:val="28"/>
          <w:rtl/>
        </w:rPr>
        <w:t xml:space="preserve"> في الآونة الأخيرة </w:t>
      </w:r>
      <w:r w:rsidR="00C75458">
        <w:rPr>
          <w:rFonts w:asciiTheme="majorBidi" w:hAnsiTheme="majorBidi" w:cstheme="majorBidi" w:hint="cs"/>
          <w:b/>
          <w:bCs/>
          <w:sz w:val="28"/>
          <w:szCs w:val="28"/>
          <w:rtl/>
        </w:rPr>
        <w:t>خطابا</w:t>
      </w:r>
      <w:r>
        <w:rPr>
          <w:rFonts w:asciiTheme="majorBidi" w:hAnsiTheme="majorBidi" w:cstheme="majorBidi" w:hint="cs"/>
          <w:b/>
          <w:bCs/>
          <w:sz w:val="28"/>
          <w:szCs w:val="28"/>
          <w:rtl/>
        </w:rPr>
        <w:t xml:space="preserve">تٌ </w:t>
      </w:r>
      <w:r w:rsidR="00F254D2">
        <w:rPr>
          <w:rFonts w:asciiTheme="majorBidi" w:hAnsiTheme="majorBidi" w:cstheme="majorBidi" w:hint="cs"/>
          <w:b/>
          <w:bCs/>
          <w:sz w:val="28"/>
          <w:szCs w:val="28"/>
          <w:rtl/>
        </w:rPr>
        <w:t xml:space="preserve">علنية </w:t>
      </w:r>
      <w:r w:rsidR="00C75458">
        <w:rPr>
          <w:rFonts w:asciiTheme="majorBidi" w:hAnsiTheme="majorBidi" w:cstheme="majorBidi" w:hint="cs"/>
          <w:b/>
          <w:bCs/>
          <w:sz w:val="28"/>
          <w:szCs w:val="28"/>
          <w:rtl/>
        </w:rPr>
        <w:t>أ</w:t>
      </w:r>
      <w:r w:rsidR="006B03A1" w:rsidRPr="00395A6B">
        <w:rPr>
          <w:rFonts w:asciiTheme="majorBidi" w:hAnsiTheme="majorBidi" w:cstheme="majorBidi" w:hint="cs"/>
          <w:b/>
          <w:bCs/>
          <w:sz w:val="28"/>
          <w:szCs w:val="28"/>
          <w:rtl/>
        </w:rPr>
        <w:t>عاد</w:t>
      </w:r>
      <w:r w:rsidR="00C75458">
        <w:rPr>
          <w:rFonts w:asciiTheme="majorBidi" w:hAnsiTheme="majorBidi" w:cstheme="majorBidi" w:hint="cs"/>
          <w:b/>
          <w:bCs/>
          <w:sz w:val="28"/>
          <w:szCs w:val="28"/>
          <w:rtl/>
        </w:rPr>
        <w:t>ت</w:t>
      </w:r>
      <w:r w:rsidR="006B03A1" w:rsidRPr="00395A6B">
        <w:rPr>
          <w:rFonts w:asciiTheme="majorBidi" w:hAnsiTheme="majorBidi" w:cstheme="majorBidi" w:hint="cs"/>
          <w:b/>
          <w:bCs/>
          <w:sz w:val="28"/>
          <w:szCs w:val="28"/>
          <w:rtl/>
        </w:rPr>
        <w:t xml:space="preserve"> إنتاج ال</w:t>
      </w:r>
      <w:r w:rsidR="00C75458">
        <w:rPr>
          <w:rFonts w:asciiTheme="majorBidi" w:hAnsiTheme="majorBidi" w:cstheme="majorBidi" w:hint="cs"/>
          <w:b/>
          <w:bCs/>
          <w:sz w:val="28"/>
          <w:szCs w:val="28"/>
          <w:rtl/>
        </w:rPr>
        <w:t xml:space="preserve">بلاغة </w:t>
      </w:r>
      <w:r w:rsidR="006B03A1" w:rsidRPr="00395A6B">
        <w:rPr>
          <w:rFonts w:asciiTheme="majorBidi" w:hAnsiTheme="majorBidi" w:cstheme="majorBidi" w:hint="cs"/>
          <w:b/>
          <w:bCs/>
          <w:sz w:val="28"/>
          <w:szCs w:val="28"/>
          <w:rtl/>
        </w:rPr>
        <w:t>التحريضي</w:t>
      </w:r>
      <w:r w:rsidR="00C75458">
        <w:rPr>
          <w:rFonts w:asciiTheme="majorBidi" w:hAnsiTheme="majorBidi" w:cstheme="majorBidi" w:hint="cs"/>
          <w:b/>
          <w:bCs/>
          <w:sz w:val="28"/>
          <w:szCs w:val="28"/>
          <w:rtl/>
        </w:rPr>
        <w:t>ة</w:t>
      </w:r>
      <w:r w:rsidR="006B03A1" w:rsidRPr="00395A6B">
        <w:rPr>
          <w:rFonts w:asciiTheme="majorBidi" w:hAnsiTheme="majorBidi" w:cstheme="majorBidi" w:hint="cs"/>
          <w:b/>
          <w:bCs/>
          <w:sz w:val="28"/>
          <w:szCs w:val="28"/>
          <w:rtl/>
        </w:rPr>
        <w:t xml:space="preserve"> عينه</w:t>
      </w:r>
      <w:r w:rsidR="00437461">
        <w:rPr>
          <w:rFonts w:asciiTheme="majorBidi" w:hAnsiTheme="majorBidi" w:cstheme="majorBidi" w:hint="cs"/>
          <w:b/>
          <w:bCs/>
          <w:sz w:val="28"/>
          <w:szCs w:val="28"/>
          <w:rtl/>
        </w:rPr>
        <w:t>ا</w:t>
      </w:r>
      <w:r w:rsidR="006B03A1" w:rsidRPr="00395A6B">
        <w:rPr>
          <w:rFonts w:asciiTheme="majorBidi" w:hAnsiTheme="majorBidi" w:cstheme="majorBidi" w:hint="cs"/>
          <w:b/>
          <w:bCs/>
          <w:sz w:val="28"/>
          <w:szCs w:val="28"/>
          <w:rtl/>
        </w:rPr>
        <w:t xml:space="preserve"> ال</w:t>
      </w:r>
      <w:r w:rsidR="00437461">
        <w:rPr>
          <w:rFonts w:asciiTheme="majorBidi" w:hAnsiTheme="majorBidi" w:cstheme="majorBidi" w:hint="cs"/>
          <w:b/>
          <w:bCs/>
          <w:sz w:val="28"/>
          <w:szCs w:val="28"/>
          <w:rtl/>
        </w:rPr>
        <w:t>ت</w:t>
      </w:r>
      <w:r w:rsidR="006B03A1" w:rsidRPr="00395A6B">
        <w:rPr>
          <w:rFonts w:asciiTheme="majorBidi" w:hAnsiTheme="majorBidi" w:cstheme="majorBidi" w:hint="cs"/>
          <w:b/>
          <w:bCs/>
          <w:sz w:val="28"/>
          <w:szCs w:val="28"/>
          <w:rtl/>
        </w:rPr>
        <w:t xml:space="preserve">ي </w:t>
      </w:r>
      <w:r w:rsidR="00437461">
        <w:rPr>
          <w:rFonts w:asciiTheme="majorBidi" w:hAnsiTheme="majorBidi" w:cstheme="majorBidi" w:hint="cs"/>
          <w:b/>
          <w:bCs/>
          <w:sz w:val="28"/>
          <w:szCs w:val="28"/>
          <w:rtl/>
        </w:rPr>
        <w:t>أ</w:t>
      </w:r>
      <w:r w:rsidR="00A36345">
        <w:rPr>
          <w:rFonts w:asciiTheme="majorBidi" w:hAnsiTheme="majorBidi" w:cstheme="majorBidi" w:hint="cs"/>
          <w:b/>
          <w:bCs/>
          <w:sz w:val="28"/>
          <w:szCs w:val="28"/>
          <w:rtl/>
        </w:rPr>
        <w:t>غر</w:t>
      </w:r>
      <w:r w:rsidR="00437461">
        <w:rPr>
          <w:rFonts w:asciiTheme="majorBidi" w:hAnsiTheme="majorBidi" w:cstheme="majorBidi" w:hint="cs"/>
          <w:b/>
          <w:bCs/>
          <w:sz w:val="28"/>
          <w:szCs w:val="28"/>
          <w:rtl/>
        </w:rPr>
        <w:t>قت</w:t>
      </w:r>
      <w:r w:rsidR="00A36345">
        <w:rPr>
          <w:rFonts w:asciiTheme="majorBidi" w:hAnsiTheme="majorBidi" w:cstheme="majorBidi" w:hint="cs"/>
          <w:b/>
          <w:bCs/>
          <w:sz w:val="28"/>
          <w:szCs w:val="28"/>
          <w:rtl/>
        </w:rPr>
        <w:t xml:space="preserve"> </w:t>
      </w:r>
      <w:r w:rsidR="00395A6B">
        <w:rPr>
          <w:rFonts w:asciiTheme="majorBidi" w:hAnsiTheme="majorBidi" w:cstheme="majorBidi" w:hint="cs"/>
          <w:b/>
          <w:bCs/>
          <w:sz w:val="28"/>
          <w:szCs w:val="28"/>
          <w:rtl/>
        </w:rPr>
        <w:t xml:space="preserve">لبنان </w:t>
      </w:r>
      <w:r w:rsidR="00437461">
        <w:rPr>
          <w:rFonts w:asciiTheme="majorBidi" w:hAnsiTheme="majorBidi" w:cstheme="majorBidi" w:hint="cs"/>
          <w:b/>
          <w:bCs/>
          <w:sz w:val="28"/>
          <w:szCs w:val="28"/>
          <w:rtl/>
        </w:rPr>
        <w:t xml:space="preserve">في </w:t>
      </w:r>
      <w:r w:rsidR="0026098D">
        <w:rPr>
          <w:rFonts w:asciiTheme="majorBidi" w:hAnsiTheme="majorBidi" w:cstheme="majorBidi" w:hint="cs"/>
          <w:b/>
          <w:bCs/>
          <w:sz w:val="28"/>
          <w:szCs w:val="28"/>
          <w:rtl/>
        </w:rPr>
        <w:t>م</w:t>
      </w:r>
      <w:r w:rsidR="00B10F51">
        <w:rPr>
          <w:rFonts w:asciiTheme="majorBidi" w:hAnsiTheme="majorBidi" w:cstheme="majorBidi" w:hint="cs"/>
          <w:b/>
          <w:bCs/>
          <w:sz w:val="28"/>
          <w:szCs w:val="28"/>
          <w:rtl/>
        </w:rPr>
        <w:t>ست</w:t>
      </w:r>
      <w:r w:rsidR="00A36345">
        <w:rPr>
          <w:rFonts w:asciiTheme="majorBidi" w:hAnsiTheme="majorBidi" w:cstheme="majorBidi" w:hint="cs"/>
          <w:b/>
          <w:bCs/>
          <w:sz w:val="28"/>
          <w:szCs w:val="28"/>
          <w:rtl/>
        </w:rPr>
        <w:t>ن</w:t>
      </w:r>
      <w:r w:rsidR="00B10F51">
        <w:rPr>
          <w:rFonts w:asciiTheme="majorBidi" w:hAnsiTheme="majorBidi" w:cstheme="majorBidi" w:hint="cs"/>
          <w:b/>
          <w:bCs/>
          <w:sz w:val="28"/>
          <w:szCs w:val="28"/>
          <w:rtl/>
        </w:rPr>
        <w:t>ق</w:t>
      </w:r>
      <w:r w:rsidR="00A36345">
        <w:rPr>
          <w:rFonts w:asciiTheme="majorBidi" w:hAnsiTheme="majorBidi" w:cstheme="majorBidi" w:hint="cs"/>
          <w:b/>
          <w:bCs/>
          <w:sz w:val="28"/>
          <w:szCs w:val="28"/>
          <w:rtl/>
        </w:rPr>
        <w:t>ع</w:t>
      </w:r>
      <w:r w:rsidR="00395A6B">
        <w:rPr>
          <w:rFonts w:asciiTheme="majorBidi" w:hAnsiTheme="majorBidi" w:cstheme="majorBidi" w:hint="cs"/>
          <w:b/>
          <w:bCs/>
          <w:sz w:val="28"/>
          <w:szCs w:val="28"/>
          <w:rtl/>
        </w:rPr>
        <w:t xml:space="preserve"> الحرب الأهلية </w:t>
      </w:r>
      <w:r w:rsidR="006B03A1" w:rsidRPr="00395A6B">
        <w:rPr>
          <w:rFonts w:asciiTheme="majorBidi" w:hAnsiTheme="majorBidi" w:cstheme="majorBidi" w:hint="cs"/>
          <w:b/>
          <w:bCs/>
          <w:sz w:val="28"/>
          <w:szCs w:val="28"/>
          <w:rtl/>
        </w:rPr>
        <w:t xml:space="preserve">قبل </w:t>
      </w:r>
      <w:r w:rsidR="00A36345">
        <w:rPr>
          <w:rFonts w:asciiTheme="majorBidi" w:hAnsiTheme="majorBidi" w:cstheme="majorBidi" w:hint="cs"/>
          <w:b/>
          <w:bCs/>
          <w:sz w:val="28"/>
          <w:szCs w:val="28"/>
          <w:rtl/>
        </w:rPr>
        <w:t xml:space="preserve">ثُلُث </w:t>
      </w:r>
      <w:r w:rsidR="006B03A1" w:rsidRPr="00395A6B">
        <w:rPr>
          <w:rFonts w:asciiTheme="majorBidi" w:hAnsiTheme="majorBidi" w:cstheme="majorBidi" w:hint="cs"/>
          <w:b/>
          <w:bCs/>
          <w:sz w:val="28"/>
          <w:szCs w:val="28"/>
          <w:rtl/>
        </w:rPr>
        <w:t xml:space="preserve">القرن. الأسوأ أن </w:t>
      </w:r>
      <w:r w:rsidR="002C4DF1">
        <w:rPr>
          <w:rFonts w:asciiTheme="majorBidi" w:hAnsiTheme="majorBidi" w:cstheme="majorBidi" w:hint="cs"/>
          <w:b/>
          <w:bCs/>
          <w:sz w:val="28"/>
          <w:szCs w:val="28"/>
          <w:rtl/>
        </w:rPr>
        <w:t xml:space="preserve">على رأس </w:t>
      </w:r>
      <w:r w:rsidR="006B03A1" w:rsidRPr="00395A6B">
        <w:rPr>
          <w:rFonts w:asciiTheme="majorBidi" w:hAnsiTheme="majorBidi" w:cstheme="majorBidi" w:hint="cs"/>
          <w:b/>
          <w:bCs/>
          <w:sz w:val="28"/>
          <w:szCs w:val="28"/>
          <w:rtl/>
        </w:rPr>
        <w:t>مُطلقي هذه الخطابات م</w:t>
      </w:r>
      <w:r w:rsidR="00C44771">
        <w:rPr>
          <w:rFonts w:asciiTheme="majorBidi" w:hAnsiTheme="majorBidi" w:cstheme="majorBidi" w:hint="cs"/>
          <w:b/>
          <w:bCs/>
          <w:sz w:val="28"/>
          <w:szCs w:val="28"/>
          <w:rtl/>
        </w:rPr>
        <w:t>وظف</w:t>
      </w:r>
      <w:r w:rsidR="00CC65E8">
        <w:rPr>
          <w:rFonts w:asciiTheme="majorBidi" w:hAnsiTheme="majorBidi" w:cstheme="majorBidi" w:hint="cs"/>
          <w:b/>
          <w:bCs/>
          <w:sz w:val="28"/>
          <w:szCs w:val="28"/>
          <w:rtl/>
        </w:rPr>
        <w:t>ٌ</w:t>
      </w:r>
      <w:r w:rsidR="00C44771">
        <w:rPr>
          <w:rFonts w:asciiTheme="majorBidi" w:hAnsiTheme="majorBidi" w:cstheme="majorBidi" w:hint="cs"/>
          <w:b/>
          <w:bCs/>
          <w:sz w:val="28"/>
          <w:szCs w:val="28"/>
          <w:rtl/>
        </w:rPr>
        <w:t xml:space="preserve"> عام رفيع</w:t>
      </w:r>
      <w:r w:rsidR="006B03A1" w:rsidRPr="00395A6B">
        <w:rPr>
          <w:rFonts w:asciiTheme="majorBidi" w:hAnsiTheme="majorBidi" w:cstheme="majorBidi" w:hint="cs"/>
          <w:b/>
          <w:bCs/>
          <w:sz w:val="28"/>
          <w:szCs w:val="28"/>
          <w:rtl/>
        </w:rPr>
        <w:t xml:space="preserve"> المستوى في ما يُفترض أنه "حكومة الوحدة الوطنية"</w:t>
      </w:r>
      <w:r w:rsidR="00A36345">
        <w:rPr>
          <w:rFonts w:asciiTheme="majorBidi" w:hAnsiTheme="majorBidi" w:cstheme="majorBidi" w:hint="cs"/>
          <w:b/>
          <w:bCs/>
          <w:sz w:val="28"/>
          <w:szCs w:val="28"/>
          <w:rtl/>
        </w:rPr>
        <w:t>،</w:t>
      </w:r>
      <w:r w:rsidR="006B03A1" w:rsidRPr="00395A6B">
        <w:rPr>
          <w:rFonts w:asciiTheme="majorBidi" w:hAnsiTheme="majorBidi" w:cstheme="majorBidi" w:hint="cs"/>
          <w:b/>
          <w:bCs/>
          <w:sz w:val="28"/>
          <w:szCs w:val="28"/>
          <w:rtl/>
        </w:rPr>
        <w:t xml:space="preserve"> و</w:t>
      </w:r>
      <w:r w:rsidR="008E4E85">
        <w:rPr>
          <w:rFonts w:asciiTheme="majorBidi" w:hAnsiTheme="majorBidi" w:cstheme="majorBidi" w:hint="cs"/>
          <w:b/>
          <w:bCs/>
          <w:sz w:val="28"/>
          <w:szCs w:val="28"/>
          <w:rtl/>
        </w:rPr>
        <w:t>ثلاثة</w:t>
      </w:r>
      <w:r w:rsidR="00C44771">
        <w:rPr>
          <w:rFonts w:asciiTheme="majorBidi" w:hAnsiTheme="majorBidi" w:cstheme="majorBidi" w:hint="cs"/>
          <w:b/>
          <w:bCs/>
          <w:sz w:val="28"/>
          <w:szCs w:val="28"/>
          <w:rtl/>
        </w:rPr>
        <w:t xml:space="preserve"> </w:t>
      </w:r>
      <w:r w:rsidR="008E4E85">
        <w:rPr>
          <w:rFonts w:asciiTheme="majorBidi" w:hAnsiTheme="majorBidi" w:cstheme="majorBidi" w:hint="cs"/>
          <w:b/>
          <w:bCs/>
          <w:sz w:val="28"/>
          <w:szCs w:val="28"/>
          <w:rtl/>
        </w:rPr>
        <w:t xml:space="preserve">أعضاء </w:t>
      </w:r>
      <w:r w:rsidR="006B03A1" w:rsidRPr="00395A6B">
        <w:rPr>
          <w:rFonts w:asciiTheme="majorBidi" w:hAnsiTheme="majorBidi" w:cstheme="majorBidi" w:hint="cs"/>
          <w:b/>
          <w:bCs/>
          <w:sz w:val="28"/>
          <w:szCs w:val="28"/>
          <w:rtl/>
        </w:rPr>
        <w:t>منتخب</w:t>
      </w:r>
      <w:r w:rsidR="008E4E85">
        <w:rPr>
          <w:rFonts w:asciiTheme="majorBidi" w:hAnsiTheme="majorBidi" w:cstheme="majorBidi" w:hint="cs"/>
          <w:b/>
          <w:bCs/>
          <w:sz w:val="28"/>
          <w:szCs w:val="28"/>
          <w:rtl/>
        </w:rPr>
        <w:t>ي</w:t>
      </w:r>
      <w:r w:rsidR="002C4DF1">
        <w:rPr>
          <w:rFonts w:asciiTheme="majorBidi" w:hAnsiTheme="majorBidi" w:cstheme="majorBidi" w:hint="cs"/>
          <w:b/>
          <w:bCs/>
          <w:sz w:val="28"/>
          <w:szCs w:val="28"/>
          <w:rtl/>
        </w:rPr>
        <w:t>ن</w:t>
      </w:r>
      <w:r w:rsidR="006B03A1" w:rsidRPr="00395A6B">
        <w:rPr>
          <w:rFonts w:asciiTheme="majorBidi" w:hAnsiTheme="majorBidi" w:cstheme="majorBidi" w:hint="cs"/>
          <w:b/>
          <w:bCs/>
          <w:sz w:val="28"/>
          <w:szCs w:val="28"/>
          <w:rtl/>
        </w:rPr>
        <w:t xml:space="preserve"> </w:t>
      </w:r>
      <w:r w:rsidR="002C4DF1">
        <w:rPr>
          <w:rFonts w:asciiTheme="majorBidi" w:hAnsiTheme="majorBidi" w:cstheme="majorBidi" w:hint="cs"/>
          <w:b/>
          <w:bCs/>
          <w:sz w:val="28"/>
          <w:szCs w:val="28"/>
          <w:rtl/>
        </w:rPr>
        <w:t>في</w:t>
      </w:r>
      <w:r w:rsidR="006B03A1" w:rsidRPr="00395A6B">
        <w:rPr>
          <w:rFonts w:asciiTheme="majorBidi" w:hAnsiTheme="majorBidi" w:cstheme="majorBidi" w:hint="cs"/>
          <w:b/>
          <w:bCs/>
          <w:sz w:val="28"/>
          <w:szCs w:val="28"/>
          <w:rtl/>
        </w:rPr>
        <w:t xml:space="preserve"> </w:t>
      </w:r>
      <w:r w:rsidR="002C4DF1">
        <w:rPr>
          <w:rFonts w:asciiTheme="majorBidi" w:hAnsiTheme="majorBidi" w:cstheme="majorBidi" w:hint="cs"/>
          <w:b/>
          <w:bCs/>
          <w:sz w:val="28"/>
          <w:szCs w:val="28"/>
          <w:rtl/>
        </w:rPr>
        <w:t>م</w:t>
      </w:r>
      <w:r w:rsidR="006B03A1" w:rsidRPr="00395A6B">
        <w:rPr>
          <w:rFonts w:asciiTheme="majorBidi" w:hAnsiTheme="majorBidi" w:cstheme="majorBidi" w:hint="cs"/>
          <w:b/>
          <w:bCs/>
          <w:sz w:val="28"/>
          <w:szCs w:val="28"/>
          <w:rtl/>
        </w:rPr>
        <w:t xml:space="preserve">جالس </w:t>
      </w:r>
      <w:r w:rsidR="006802DA">
        <w:rPr>
          <w:rFonts w:asciiTheme="majorBidi" w:hAnsiTheme="majorBidi" w:cstheme="majorBidi" w:hint="cs"/>
          <w:b/>
          <w:bCs/>
          <w:sz w:val="28"/>
          <w:szCs w:val="28"/>
          <w:rtl/>
        </w:rPr>
        <w:t xml:space="preserve">يتمحور </w:t>
      </w:r>
      <w:r w:rsidR="00395A6B">
        <w:rPr>
          <w:rFonts w:asciiTheme="majorBidi" w:hAnsiTheme="majorBidi" w:cstheme="majorBidi" w:hint="cs"/>
          <w:b/>
          <w:bCs/>
          <w:sz w:val="28"/>
          <w:szCs w:val="28"/>
          <w:rtl/>
        </w:rPr>
        <w:t>واجب</w:t>
      </w:r>
      <w:r w:rsidR="006802DA">
        <w:rPr>
          <w:rFonts w:asciiTheme="majorBidi" w:hAnsiTheme="majorBidi" w:cstheme="majorBidi" w:hint="cs"/>
          <w:b/>
          <w:bCs/>
          <w:sz w:val="28"/>
          <w:szCs w:val="28"/>
          <w:rtl/>
        </w:rPr>
        <w:t>ُ</w:t>
      </w:r>
      <w:r w:rsidR="00395A6B">
        <w:rPr>
          <w:rFonts w:asciiTheme="majorBidi" w:hAnsiTheme="majorBidi" w:cstheme="majorBidi" w:hint="cs"/>
          <w:b/>
          <w:bCs/>
          <w:sz w:val="28"/>
          <w:szCs w:val="28"/>
          <w:rtl/>
        </w:rPr>
        <w:t>ها</w:t>
      </w:r>
      <w:r w:rsidR="006802DA">
        <w:rPr>
          <w:rFonts w:asciiTheme="majorBidi" w:hAnsiTheme="majorBidi" w:cstheme="majorBidi" w:hint="cs"/>
          <w:b/>
          <w:bCs/>
          <w:sz w:val="28"/>
          <w:szCs w:val="28"/>
          <w:rtl/>
        </w:rPr>
        <w:t>، ويا للمفارقة،</w:t>
      </w:r>
      <w:r w:rsidR="00395A6B">
        <w:rPr>
          <w:rFonts w:asciiTheme="majorBidi" w:hAnsiTheme="majorBidi" w:cstheme="majorBidi" w:hint="cs"/>
          <w:b/>
          <w:bCs/>
          <w:sz w:val="28"/>
          <w:szCs w:val="28"/>
          <w:rtl/>
        </w:rPr>
        <w:t xml:space="preserve"> </w:t>
      </w:r>
      <w:r w:rsidR="006802DA">
        <w:rPr>
          <w:rFonts w:asciiTheme="majorBidi" w:hAnsiTheme="majorBidi" w:cstheme="majorBidi" w:hint="cs"/>
          <w:b/>
          <w:bCs/>
          <w:sz w:val="28"/>
          <w:szCs w:val="28"/>
          <w:rtl/>
        </w:rPr>
        <w:t xml:space="preserve">حول </w:t>
      </w:r>
      <w:r w:rsidR="00395A6B">
        <w:rPr>
          <w:rFonts w:asciiTheme="majorBidi" w:hAnsiTheme="majorBidi" w:cstheme="majorBidi" w:hint="cs"/>
          <w:b/>
          <w:bCs/>
          <w:sz w:val="28"/>
          <w:szCs w:val="28"/>
          <w:rtl/>
        </w:rPr>
        <w:t>تكريس دولة القانون والمؤسسات</w:t>
      </w:r>
      <w:r w:rsidR="006802DA">
        <w:rPr>
          <w:rFonts w:asciiTheme="majorBidi" w:hAnsiTheme="majorBidi" w:cstheme="majorBidi" w:hint="cs"/>
          <w:b/>
          <w:bCs/>
          <w:sz w:val="28"/>
          <w:szCs w:val="28"/>
          <w:rtl/>
        </w:rPr>
        <w:t>.</w:t>
      </w:r>
      <w:r w:rsidR="007E3259">
        <w:rPr>
          <w:rFonts w:asciiTheme="majorBidi" w:hAnsiTheme="majorBidi" w:cstheme="majorBidi" w:hint="cs"/>
          <w:b/>
          <w:bCs/>
          <w:sz w:val="28"/>
          <w:szCs w:val="28"/>
          <w:rtl/>
        </w:rPr>
        <w:t xml:space="preserve"> </w:t>
      </w:r>
      <w:r w:rsidR="006802DA">
        <w:rPr>
          <w:rFonts w:asciiTheme="majorBidi" w:hAnsiTheme="majorBidi" w:cstheme="majorBidi" w:hint="cs"/>
          <w:b/>
          <w:bCs/>
          <w:sz w:val="28"/>
          <w:szCs w:val="28"/>
          <w:rtl/>
        </w:rPr>
        <w:t>و</w:t>
      </w:r>
      <w:r w:rsidR="00CC65E8">
        <w:rPr>
          <w:rFonts w:asciiTheme="majorBidi" w:hAnsiTheme="majorBidi" w:cstheme="majorBidi" w:hint="cs"/>
          <w:b/>
          <w:bCs/>
          <w:sz w:val="28"/>
          <w:szCs w:val="28"/>
          <w:rtl/>
        </w:rPr>
        <w:t xml:space="preserve">لم يأبهْ هؤلاء إلى </w:t>
      </w:r>
      <w:r w:rsidR="007E3259">
        <w:rPr>
          <w:rFonts w:asciiTheme="majorBidi" w:hAnsiTheme="majorBidi" w:cstheme="majorBidi" w:hint="cs"/>
          <w:b/>
          <w:bCs/>
          <w:sz w:val="28"/>
          <w:szCs w:val="28"/>
          <w:rtl/>
        </w:rPr>
        <w:t xml:space="preserve">أن خطاباتهم </w:t>
      </w:r>
      <w:r w:rsidR="000F64E3">
        <w:rPr>
          <w:rFonts w:asciiTheme="majorBidi" w:hAnsiTheme="majorBidi" w:cstheme="majorBidi" w:hint="cs"/>
          <w:b/>
          <w:bCs/>
          <w:sz w:val="28"/>
          <w:szCs w:val="28"/>
          <w:rtl/>
        </w:rPr>
        <w:t xml:space="preserve">تشكّل جرماً موصوفاً يعاقب عليه قانون العقوبات اللبناني منذ </w:t>
      </w:r>
      <w:r w:rsidR="00182C33">
        <w:rPr>
          <w:rFonts w:asciiTheme="majorBidi" w:hAnsiTheme="majorBidi" w:cstheme="majorBidi" w:hint="cs"/>
          <w:b/>
          <w:bCs/>
          <w:sz w:val="28"/>
          <w:szCs w:val="28"/>
          <w:rtl/>
        </w:rPr>
        <w:t>فجر الاستقلال</w:t>
      </w:r>
      <w:r w:rsidR="007E3259">
        <w:rPr>
          <w:rFonts w:asciiTheme="majorBidi" w:hAnsiTheme="majorBidi" w:cstheme="majorBidi" w:hint="cs"/>
          <w:b/>
          <w:bCs/>
          <w:sz w:val="28"/>
          <w:szCs w:val="28"/>
          <w:rtl/>
        </w:rPr>
        <w:t xml:space="preserve">. </w:t>
      </w:r>
      <w:r w:rsidR="006B03A1" w:rsidRPr="00395A6B">
        <w:rPr>
          <w:rFonts w:asciiTheme="majorBidi" w:hAnsiTheme="majorBidi" w:cstheme="majorBidi" w:hint="cs"/>
          <w:b/>
          <w:bCs/>
          <w:sz w:val="28"/>
          <w:szCs w:val="28"/>
          <w:rtl/>
        </w:rPr>
        <w:t>ولم</w:t>
      </w:r>
      <w:r w:rsidR="00E60AE4">
        <w:rPr>
          <w:rFonts w:asciiTheme="majorBidi" w:hAnsiTheme="majorBidi" w:cstheme="majorBidi" w:hint="cs"/>
          <w:b/>
          <w:bCs/>
          <w:sz w:val="28"/>
          <w:szCs w:val="28"/>
          <w:rtl/>
        </w:rPr>
        <w:t>ّ</w:t>
      </w:r>
      <w:r w:rsidR="006B03A1" w:rsidRPr="00395A6B">
        <w:rPr>
          <w:rFonts w:asciiTheme="majorBidi" w:hAnsiTheme="majorBidi" w:cstheme="majorBidi" w:hint="cs"/>
          <w:b/>
          <w:bCs/>
          <w:sz w:val="28"/>
          <w:szCs w:val="28"/>
          <w:rtl/>
        </w:rPr>
        <w:t xml:space="preserve">ا لم يعد بالإمكان التغاضي عن هذه </w:t>
      </w:r>
      <w:r w:rsidR="00395A6B">
        <w:rPr>
          <w:rFonts w:asciiTheme="majorBidi" w:hAnsiTheme="majorBidi" w:cstheme="majorBidi" w:hint="cs"/>
          <w:b/>
          <w:bCs/>
          <w:sz w:val="28"/>
          <w:szCs w:val="28"/>
          <w:rtl/>
        </w:rPr>
        <w:t>الخطابات لما فيها من</w:t>
      </w:r>
      <w:r w:rsidR="006802DA">
        <w:rPr>
          <w:rFonts w:asciiTheme="majorBidi" w:hAnsiTheme="majorBidi" w:cstheme="majorBidi" w:hint="cs"/>
          <w:b/>
          <w:bCs/>
          <w:sz w:val="28"/>
          <w:szCs w:val="28"/>
          <w:rtl/>
        </w:rPr>
        <w:t xml:space="preserve"> 1)</w:t>
      </w:r>
      <w:r w:rsidR="00395A6B">
        <w:rPr>
          <w:rFonts w:asciiTheme="majorBidi" w:hAnsiTheme="majorBidi" w:cstheme="majorBidi" w:hint="cs"/>
          <w:b/>
          <w:bCs/>
          <w:sz w:val="28"/>
          <w:szCs w:val="28"/>
          <w:rtl/>
        </w:rPr>
        <w:t xml:space="preserve"> مسّ ب</w:t>
      </w:r>
      <w:r w:rsidR="007F1B0A">
        <w:rPr>
          <w:rFonts w:asciiTheme="majorBidi" w:hAnsiTheme="majorBidi" w:cstheme="majorBidi" w:hint="cs"/>
          <w:b/>
          <w:bCs/>
          <w:sz w:val="28"/>
          <w:szCs w:val="28"/>
          <w:rtl/>
        </w:rPr>
        <w:t>مفهوم "العيش المشترك"</w:t>
      </w:r>
      <w:r w:rsidR="00E50659">
        <w:rPr>
          <w:rFonts w:asciiTheme="majorBidi" w:hAnsiTheme="majorBidi" w:cstheme="majorBidi" w:hint="cs"/>
          <w:b/>
          <w:bCs/>
          <w:sz w:val="28"/>
          <w:szCs w:val="28"/>
          <w:rtl/>
        </w:rPr>
        <w:t xml:space="preserve"> الدستوري</w:t>
      </w:r>
      <w:r w:rsidR="006D0813">
        <w:rPr>
          <w:rFonts w:asciiTheme="majorBidi" w:hAnsiTheme="majorBidi" w:cstheme="majorBidi" w:hint="cs"/>
          <w:b/>
          <w:bCs/>
          <w:sz w:val="28"/>
          <w:szCs w:val="28"/>
          <w:rtl/>
        </w:rPr>
        <w:t xml:space="preserve"> وبالسلم الأهلي</w:t>
      </w:r>
      <w:r w:rsidR="006802DA">
        <w:rPr>
          <w:rFonts w:asciiTheme="majorBidi" w:hAnsiTheme="majorBidi" w:cstheme="majorBidi" w:hint="cs"/>
          <w:b/>
          <w:bCs/>
          <w:sz w:val="28"/>
          <w:szCs w:val="28"/>
          <w:rtl/>
        </w:rPr>
        <w:t>،</w:t>
      </w:r>
      <w:r w:rsidR="00007B97">
        <w:rPr>
          <w:rFonts w:asciiTheme="majorBidi" w:hAnsiTheme="majorBidi" w:cstheme="majorBidi" w:hint="cs"/>
          <w:b/>
          <w:bCs/>
          <w:sz w:val="28"/>
          <w:szCs w:val="28"/>
          <w:rtl/>
        </w:rPr>
        <w:t xml:space="preserve"> </w:t>
      </w:r>
      <w:r w:rsidR="006802DA">
        <w:rPr>
          <w:rFonts w:asciiTheme="majorBidi" w:hAnsiTheme="majorBidi" w:cstheme="majorBidi" w:hint="cs"/>
          <w:b/>
          <w:bCs/>
          <w:sz w:val="28"/>
          <w:szCs w:val="28"/>
          <w:rtl/>
        </w:rPr>
        <w:t xml:space="preserve">2) </w:t>
      </w:r>
      <w:r w:rsidR="003E07E4">
        <w:rPr>
          <w:rFonts w:asciiTheme="majorBidi" w:hAnsiTheme="majorBidi" w:cstheme="majorBidi" w:hint="cs"/>
          <w:b/>
          <w:bCs/>
          <w:sz w:val="28"/>
          <w:szCs w:val="28"/>
          <w:rtl/>
        </w:rPr>
        <w:t>و</w:t>
      </w:r>
      <w:r w:rsidR="00395A6B">
        <w:rPr>
          <w:rFonts w:asciiTheme="majorBidi" w:hAnsiTheme="majorBidi" w:cstheme="majorBidi" w:hint="cs"/>
          <w:b/>
          <w:bCs/>
          <w:sz w:val="28"/>
          <w:szCs w:val="28"/>
          <w:rtl/>
        </w:rPr>
        <w:t>تعكير للصفاء بين المجتمعات</w:t>
      </w:r>
      <w:r w:rsidR="00F26410">
        <w:rPr>
          <w:rFonts w:asciiTheme="majorBidi" w:hAnsiTheme="majorBidi" w:cstheme="majorBidi" w:hint="cs"/>
          <w:b/>
          <w:bCs/>
          <w:sz w:val="28"/>
          <w:szCs w:val="28"/>
          <w:rtl/>
        </w:rPr>
        <w:t>/</w:t>
      </w:r>
      <w:r w:rsidR="00F26410">
        <w:rPr>
          <w:rFonts w:asciiTheme="majorBidi" w:hAnsiTheme="majorBidi" w:cstheme="majorBidi"/>
          <w:b/>
          <w:bCs/>
          <w:sz w:val="28"/>
          <w:szCs w:val="28"/>
        </w:rPr>
        <w:t>communities</w:t>
      </w:r>
      <w:r w:rsidR="00F254D2">
        <w:rPr>
          <w:rFonts w:asciiTheme="majorBidi" w:hAnsiTheme="majorBidi" w:cstheme="majorBidi" w:hint="cs"/>
          <w:b/>
          <w:bCs/>
          <w:sz w:val="28"/>
          <w:szCs w:val="28"/>
          <w:rtl/>
        </w:rPr>
        <w:t xml:space="preserve"> </w:t>
      </w:r>
      <w:r w:rsidR="00395A6B">
        <w:rPr>
          <w:rFonts w:asciiTheme="majorBidi" w:hAnsiTheme="majorBidi" w:cstheme="majorBidi" w:hint="cs"/>
          <w:b/>
          <w:bCs/>
          <w:sz w:val="28"/>
          <w:szCs w:val="28"/>
          <w:rtl/>
        </w:rPr>
        <w:t>ال</w:t>
      </w:r>
      <w:r w:rsidR="00CD3A7F">
        <w:rPr>
          <w:rFonts w:asciiTheme="majorBidi" w:hAnsiTheme="majorBidi" w:cstheme="majorBidi" w:hint="cs"/>
          <w:b/>
          <w:bCs/>
          <w:sz w:val="28"/>
          <w:szCs w:val="28"/>
          <w:rtl/>
        </w:rPr>
        <w:t>تي تعيش في لبنان</w:t>
      </w:r>
      <w:r w:rsidR="008C6036">
        <w:rPr>
          <w:rFonts w:asciiTheme="majorBidi" w:hAnsiTheme="majorBidi" w:cstheme="majorBidi" w:hint="cs"/>
          <w:b/>
          <w:bCs/>
          <w:sz w:val="28"/>
          <w:szCs w:val="28"/>
          <w:rtl/>
        </w:rPr>
        <w:t xml:space="preserve">، </w:t>
      </w:r>
      <w:r w:rsidR="006802DA">
        <w:rPr>
          <w:rFonts w:asciiTheme="majorBidi" w:hAnsiTheme="majorBidi" w:cstheme="majorBidi" w:hint="cs"/>
          <w:b/>
          <w:bCs/>
          <w:sz w:val="28"/>
          <w:szCs w:val="28"/>
          <w:rtl/>
        </w:rPr>
        <w:t xml:space="preserve">3) </w:t>
      </w:r>
      <w:r w:rsidR="003E07E4">
        <w:rPr>
          <w:rFonts w:asciiTheme="majorBidi" w:hAnsiTheme="majorBidi" w:cstheme="majorBidi" w:hint="cs"/>
          <w:b/>
          <w:bCs/>
          <w:sz w:val="28"/>
          <w:szCs w:val="28"/>
          <w:rtl/>
        </w:rPr>
        <w:t>و</w:t>
      </w:r>
      <w:r w:rsidR="00E60AE4">
        <w:rPr>
          <w:rFonts w:asciiTheme="majorBidi" w:hAnsiTheme="majorBidi" w:cstheme="majorBidi" w:hint="cs"/>
          <w:b/>
          <w:bCs/>
          <w:sz w:val="28"/>
          <w:szCs w:val="28"/>
          <w:rtl/>
        </w:rPr>
        <w:t>تشويه</w:t>
      </w:r>
      <w:r w:rsidR="008C6036">
        <w:rPr>
          <w:rFonts w:asciiTheme="majorBidi" w:hAnsiTheme="majorBidi" w:cstheme="majorBidi" w:hint="cs"/>
          <w:b/>
          <w:bCs/>
          <w:sz w:val="28"/>
          <w:szCs w:val="28"/>
          <w:rtl/>
        </w:rPr>
        <w:t xml:space="preserve"> ل</w:t>
      </w:r>
      <w:r w:rsidR="00E20C93">
        <w:rPr>
          <w:rFonts w:asciiTheme="majorBidi" w:hAnsiTheme="majorBidi" w:cstheme="majorBidi" w:hint="cs"/>
          <w:b/>
          <w:bCs/>
          <w:sz w:val="28"/>
          <w:szCs w:val="28"/>
          <w:rtl/>
        </w:rPr>
        <w:t>سمع</w:t>
      </w:r>
      <w:r w:rsidR="008C6036">
        <w:rPr>
          <w:rFonts w:asciiTheme="majorBidi" w:hAnsiTheme="majorBidi" w:cstheme="majorBidi" w:hint="cs"/>
          <w:b/>
          <w:bCs/>
          <w:sz w:val="28"/>
          <w:szCs w:val="28"/>
          <w:rtl/>
        </w:rPr>
        <w:t xml:space="preserve">ة </w:t>
      </w:r>
      <w:r w:rsidR="00E20C93">
        <w:rPr>
          <w:rFonts w:asciiTheme="majorBidi" w:hAnsiTheme="majorBidi" w:cstheme="majorBidi" w:hint="cs"/>
          <w:b/>
          <w:bCs/>
          <w:sz w:val="28"/>
          <w:szCs w:val="28"/>
          <w:rtl/>
        </w:rPr>
        <w:t xml:space="preserve">لبنان </w:t>
      </w:r>
      <w:r w:rsidR="00E60AE4">
        <w:rPr>
          <w:rFonts w:asciiTheme="majorBidi" w:hAnsiTheme="majorBidi" w:cstheme="majorBidi" w:hint="cs"/>
          <w:b/>
          <w:bCs/>
          <w:sz w:val="28"/>
          <w:szCs w:val="28"/>
          <w:rtl/>
        </w:rPr>
        <w:t>والتزامات</w:t>
      </w:r>
      <w:r w:rsidR="00E20C93">
        <w:rPr>
          <w:rFonts w:asciiTheme="majorBidi" w:hAnsiTheme="majorBidi" w:cstheme="majorBidi" w:hint="cs"/>
          <w:b/>
          <w:bCs/>
          <w:sz w:val="28"/>
          <w:szCs w:val="28"/>
          <w:rtl/>
        </w:rPr>
        <w:t>ه القانونية</w:t>
      </w:r>
      <w:r w:rsidR="008C6036">
        <w:rPr>
          <w:rFonts w:asciiTheme="majorBidi" w:hAnsiTheme="majorBidi" w:cstheme="majorBidi" w:hint="cs"/>
          <w:b/>
          <w:bCs/>
          <w:sz w:val="28"/>
          <w:szCs w:val="28"/>
          <w:rtl/>
        </w:rPr>
        <w:t xml:space="preserve"> على </w:t>
      </w:r>
      <w:r w:rsidR="006802DA">
        <w:rPr>
          <w:rFonts w:asciiTheme="majorBidi" w:hAnsiTheme="majorBidi" w:cstheme="majorBidi" w:hint="cs"/>
          <w:b/>
          <w:bCs/>
          <w:sz w:val="28"/>
          <w:szCs w:val="28"/>
          <w:rtl/>
        </w:rPr>
        <w:t>الخارطة الدولية</w:t>
      </w:r>
      <w:r w:rsidR="000B2AD7">
        <w:rPr>
          <w:rFonts w:asciiTheme="majorBidi" w:hAnsiTheme="majorBidi" w:cstheme="majorBidi" w:hint="cs"/>
          <w:b/>
          <w:bCs/>
          <w:sz w:val="28"/>
          <w:szCs w:val="28"/>
          <w:rtl/>
        </w:rPr>
        <w:t>،</w:t>
      </w:r>
      <w:r w:rsidR="000B2AD7">
        <w:rPr>
          <w:rFonts w:asciiTheme="majorBidi" w:hAnsiTheme="majorBidi" w:cstheme="majorBidi" w:hint="cs"/>
          <w:b/>
          <w:bCs/>
          <w:sz w:val="28"/>
          <w:szCs w:val="28"/>
          <w:rtl/>
          <w:lang w:bidi="ar-LB"/>
        </w:rPr>
        <w:t xml:space="preserve"> </w:t>
      </w:r>
      <w:r w:rsidR="00395A6B">
        <w:rPr>
          <w:rFonts w:asciiTheme="majorBidi" w:hAnsiTheme="majorBidi" w:cstheme="majorBidi" w:hint="cs"/>
          <w:b/>
          <w:bCs/>
          <w:sz w:val="28"/>
          <w:szCs w:val="28"/>
          <w:rtl/>
        </w:rPr>
        <w:t xml:space="preserve">جئنا إليكم بالشكوى الحاضرة، باعتباركم </w:t>
      </w:r>
      <w:r w:rsidR="006802DA">
        <w:rPr>
          <w:rFonts w:asciiTheme="majorBidi" w:hAnsiTheme="majorBidi" w:cstheme="majorBidi" w:hint="cs"/>
          <w:b/>
          <w:bCs/>
          <w:sz w:val="28"/>
          <w:szCs w:val="28"/>
          <w:rtl/>
        </w:rPr>
        <w:t>رأس الهرم القضائي و</w:t>
      </w:r>
      <w:r w:rsidR="00395A6B">
        <w:rPr>
          <w:rFonts w:asciiTheme="majorBidi" w:hAnsiTheme="majorBidi" w:cstheme="majorBidi" w:hint="cs"/>
          <w:b/>
          <w:bCs/>
          <w:sz w:val="28"/>
          <w:szCs w:val="28"/>
          <w:rtl/>
        </w:rPr>
        <w:t>صمّام القانون</w:t>
      </w:r>
      <w:r w:rsidR="002C4DF1">
        <w:rPr>
          <w:rFonts w:asciiTheme="majorBidi" w:hAnsiTheme="majorBidi" w:cstheme="majorBidi" w:hint="cs"/>
          <w:b/>
          <w:bCs/>
          <w:sz w:val="28"/>
          <w:szCs w:val="28"/>
          <w:rtl/>
        </w:rPr>
        <w:t xml:space="preserve"> في دولتنا</w:t>
      </w:r>
      <w:r w:rsidR="00395A6B">
        <w:rPr>
          <w:rFonts w:asciiTheme="majorBidi" w:hAnsiTheme="majorBidi" w:cstheme="majorBidi" w:hint="cs"/>
          <w:b/>
          <w:bCs/>
          <w:sz w:val="28"/>
          <w:szCs w:val="28"/>
          <w:rtl/>
        </w:rPr>
        <w:t xml:space="preserve">، وبصفتنا أصحاب مصلحة </w:t>
      </w:r>
      <w:r w:rsidR="008C6036">
        <w:rPr>
          <w:rFonts w:asciiTheme="majorBidi" w:hAnsiTheme="majorBidi" w:cstheme="majorBidi" w:hint="cs"/>
          <w:b/>
          <w:bCs/>
          <w:sz w:val="28"/>
          <w:szCs w:val="28"/>
          <w:rtl/>
        </w:rPr>
        <w:t xml:space="preserve">وصفة </w:t>
      </w:r>
      <w:r w:rsidR="00395A6B">
        <w:rPr>
          <w:rFonts w:asciiTheme="majorBidi" w:hAnsiTheme="majorBidi" w:cstheme="majorBidi" w:hint="cs"/>
          <w:b/>
          <w:bCs/>
          <w:sz w:val="28"/>
          <w:szCs w:val="28"/>
          <w:rtl/>
        </w:rPr>
        <w:t xml:space="preserve">في </w:t>
      </w:r>
      <w:r w:rsidR="008C6036">
        <w:rPr>
          <w:rFonts w:asciiTheme="majorBidi" w:hAnsiTheme="majorBidi" w:cstheme="majorBidi" w:hint="cs"/>
          <w:b/>
          <w:bCs/>
          <w:sz w:val="28"/>
          <w:szCs w:val="28"/>
          <w:rtl/>
        </w:rPr>
        <w:t>الأضرار الناشئة عن هذه الخطابات</w:t>
      </w:r>
      <w:r w:rsidR="002C4DF1">
        <w:rPr>
          <w:rFonts w:asciiTheme="majorBidi" w:hAnsiTheme="majorBidi" w:cstheme="majorBidi" w:hint="cs"/>
          <w:b/>
          <w:bCs/>
          <w:sz w:val="28"/>
          <w:szCs w:val="28"/>
          <w:rtl/>
        </w:rPr>
        <w:t xml:space="preserve"> من </w:t>
      </w:r>
      <w:r w:rsidR="00F26410">
        <w:rPr>
          <w:rFonts w:asciiTheme="majorBidi" w:hAnsiTheme="majorBidi" w:cstheme="majorBidi" w:hint="cs"/>
          <w:b/>
          <w:bCs/>
          <w:sz w:val="28"/>
          <w:szCs w:val="28"/>
          <w:rtl/>
        </w:rPr>
        <w:t>جمعيات</w:t>
      </w:r>
      <w:r w:rsidR="00CC65E8">
        <w:rPr>
          <w:rFonts w:asciiTheme="majorBidi" w:hAnsiTheme="majorBidi" w:cstheme="majorBidi" w:hint="cs"/>
          <w:b/>
          <w:bCs/>
          <w:sz w:val="28"/>
          <w:szCs w:val="28"/>
          <w:rtl/>
        </w:rPr>
        <w:t xml:space="preserve"> </w:t>
      </w:r>
      <w:r w:rsidR="002C4DF1">
        <w:rPr>
          <w:rFonts w:asciiTheme="majorBidi" w:hAnsiTheme="majorBidi" w:cstheme="majorBidi" w:hint="cs"/>
          <w:b/>
          <w:bCs/>
          <w:sz w:val="28"/>
          <w:szCs w:val="28"/>
          <w:rtl/>
        </w:rPr>
        <w:t xml:space="preserve">ذات أهداف </w:t>
      </w:r>
      <w:r w:rsidR="00860E60">
        <w:rPr>
          <w:rFonts w:asciiTheme="majorBidi" w:hAnsiTheme="majorBidi" w:cstheme="majorBidi" w:hint="cs"/>
          <w:b/>
          <w:bCs/>
          <w:sz w:val="28"/>
          <w:szCs w:val="28"/>
          <w:rtl/>
        </w:rPr>
        <w:t>توعوية و</w:t>
      </w:r>
      <w:r w:rsidR="002C4DF1">
        <w:rPr>
          <w:rFonts w:asciiTheme="majorBidi" w:hAnsiTheme="majorBidi" w:cstheme="majorBidi" w:hint="cs"/>
          <w:b/>
          <w:bCs/>
          <w:sz w:val="28"/>
          <w:szCs w:val="28"/>
          <w:rtl/>
        </w:rPr>
        <w:t>تنموية واجتماعية و</w:t>
      </w:r>
      <w:r w:rsidR="00860E60">
        <w:rPr>
          <w:rFonts w:asciiTheme="majorBidi" w:hAnsiTheme="majorBidi" w:cstheme="majorBidi" w:hint="cs"/>
          <w:b/>
          <w:bCs/>
          <w:sz w:val="28"/>
          <w:szCs w:val="28"/>
          <w:rtl/>
        </w:rPr>
        <w:t>ثقافية و</w:t>
      </w:r>
      <w:r w:rsidR="002C4DF1">
        <w:rPr>
          <w:rFonts w:asciiTheme="majorBidi" w:hAnsiTheme="majorBidi" w:cstheme="majorBidi" w:hint="cs"/>
          <w:b/>
          <w:bCs/>
          <w:sz w:val="28"/>
          <w:szCs w:val="28"/>
          <w:rtl/>
        </w:rPr>
        <w:t>حقوقية</w:t>
      </w:r>
      <w:r w:rsidR="008E5DA6">
        <w:rPr>
          <w:rFonts w:asciiTheme="majorBidi" w:hAnsiTheme="majorBidi" w:cstheme="majorBidi" w:hint="cs"/>
          <w:b/>
          <w:bCs/>
          <w:sz w:val="28"/>
          <w:szCs w:val="28"/>
          <w:rtl/>
        </w:rPr>
        <w:t>..</w:t>
      </w:r>
      <w:r w:rsidR="00395A6B">
        <w:rPr>
          <w:rFonts w:asciiTheme="majorBidi" w:hAnsiTheme="majorBidi" w:cstheme="majorBidi" w:hint="cs"/>
          <w:b/>
          <w:bCs/>
          <w:sz w:val="28"/>
          <w:szCs w:val="28"/>
          <w:rtl/>
        </w:rPr>
        <w:t xml:space="preserve">. </w:t>
      </w:r>
      <w:r w:rsidR="00A81C98">
        <w:rPr>
          <w:rFonts w:asciiTheme="majorBidi" w:hAnsiTheme="majorBidi" w:cstheme="majorBidi" w:hint="cs"/>
          <w:b/>
          <w:bCs/>
          <w:sz w:val="28"/>
          <w:szCs w:val="28"/>
          <w:rtl/>
        </w:rPr>
        <w:t xml:space="preserve">وقد </w:t>
      </w:r>
      <w:r w:rsidR="008E5DA6">
        <w:rPr>
          <w:rFonts w:asciiTheme="majorBidi" w:hAnsiTheme="majorBidi" w:cstheme="majorBidi" w:hint="cs"/>
          <w:b/>
          <w:bCs/>
          <w:sz w:val="28"/>
          <w:szCs w:val="28"/>
          <w:rtl/>
        </w:rPr>
        <w:t>شئنا</w:t>
      </w:r>
      <w:r w:rsidR="00A81C98">
        <w:rPr>
          <w:rFonts w:asciiTheme="majorBidi" w:hAnsiTheme="majorBidi" w:cstheme="majorBidi" w:hint="cs"/>
          <w:b/>
          <w:bCs/>
          <w:sz w:val="28"/>
          <w:szCs w:val="28"/>
          <w:rtl/>
        </w:rPr>
        <w:t xml:space="preserve"> التقدّم بالشكوى الحاضرة بتاريخ اليوم (22 آب) الذي يوافق </w:t>
      </w:r>
      <w:r w:rsidR="00E60AE4">
        <w:rPr>
          <w:rFonts w:asciiTheme="majorBidi" w:hAnsiTheme="majorBidi" w:cstheme="majorBidi" w:hint="cs"/>
          <w:b/>
          <w:bCs/>
          <w:sz w:val="28"/>
          <w:szCs w:val="28"/>
          <w:rtl/>
        </w:rPr>
        <w:t xml:space="preserve">الاحتفاء </w:t>
      </w:r>
      <w:r w:rsidR="00A81C98">
        <w:rPr>
          <w:rFonts w:asciiTheme="majorBidi" w:hAnsiTheme="majorBidi" w:cstheme="majorBidi" w:hint="cs"/>
          <w:b/>
          <w:bCs/>
          <w:sz w:val="28"/>
          <w:szCs w:val="28"/>
          <w:rtl/>
        </w:rPr>
        <w:t xml:space="preserve">الأول </w:t>
      </w:r>
      <w:r w:rsidR="00E60AE4">
        <w:rPr>
          <w:rFonts w:asciiTheme="majorBidi" w:hAnsiTheme="majorBidi" w:cstheme="majorBidi" w:hint="cs"/>
          <w:b/>
          <w:bCs/>
          <w:sz w:val="28"/>
          <w:szCs w:val="28"/>
          <w:rtl/>
        </w:rPr>
        <w:t>ب</w:t>
      </w:r>
      <w:r w:rsidR="00A81C98">
        <w:rPr>
          <w:rFonts w:asciiTheme="majorBidi" w:hAnsiTheme="majorBidi" w:cstheme="majorBidi" w:hint="cs"/>
          <w:b/>
          <w:bCs/>
          <w:sz w:val="28"/>
          <w:szCs w:val="28"/>
          <w:rtl/>
        </w:rPr>
        <w:t>ـ"</w:t>
      </w:r>
      <w:r w:rsidR="00A81C98" w:rsidRPr="00A81C98">
        <w:rPr>
          <w:rFonts w:asciiTheme="majorBidi" w:hAnsiTheme="majorBidi" w:cs="Times New Roman"/>
          <w:b/>
          <w:bCs/>
          <w:sz w:val="28"/>
          <w:szCs w:val="28"/>
          <w:rtl/>
        </w:rPr>
        <w:t>اليوم الدولي لإحياء ذكرى ضحايا أعمال العنف</w:t>
      </w:r>
      <w:r w:rsidR="00A81C98">
        <w:rPr>
          <w:rFonts w:asciiTheme="majorBidi" w:hAnsiTheme="majorBidi" w:cs="Times New Roman" w:hint="cs"/>
          <w:b/>
          <w:bCs/>
          <w:sz w:val="28"/>
          <w:szCs w:val="28"/>
          <w:rtl/>
        </w:rPr>
        <w:t xml:space="preserve"> </w:t>
      </w:r>
      <w:r w:rsidR="00A81C98" w:rsidRPr="00A81C98">
        <w:rPr>
          <w:rFonts w:asciiTheme="majorBidi" w:hAnsiTheme="majorBidi" w:cs="Times New Roman"/>
          <w:b/>
          <w:bCs/>
          <w:sz w:val="28"/>
          <w:szCs w:val="28"/>
          <w:rtl/>
        </w:rPr>
        <w:t>القائمة على أساس الدين أو المعتقد</w:t>
      </w:r>
      <w:r w:rsidR="00A81C98">
        <w:rPr>
          <w:rFonts w:asciiTheme="majorBidi" w:hAnsiTheme="majorBidi" w:cs="Times New Roman" w:hint="cs"/>
          <w:b/>
          <w:bCs/>
          <w:sz w:val="28"/>
          <w:szCs w:val="28"/>
          <w:rtl/>
        </w:rPr>
        <w:t xml:space="preserve">"، والذي </w:t>
      </w:r>
      <w:r w:rsidR="00E60AE4">
        <w:rPr>
          <w:rFonts w:asciiTheme="majorBidi" w:hAnsiTheme="majorBidi" w:cs="Times New Roman" w:hint="cs"/>
          <w:b/>
          <w:bCs/>
          <w:sz w:val="28"/>
          <w:szCs w:val="28"/>
          <w:rtl/>
        </w:rPr>
        <w:t xml:space="preserve">اعتمدته </w:t>
      </w:r>
      <w:r w:rsidR="00A81C98">
        <w:rPr>
          <w:rFonts w:asciiTheme="majorBidi" w:hAnsiTheme="majorBidi" w:cs="Times New Roman" w:hint="cs"/>
          <w:b/>
          <w:bCs/>
          <w:sz w:val="28"/>
          <w:szCs w:val="28"/>
          <w:rtl/>
        </w:rPr>
        <w:t xml:space="preserve">الجمعية العامة للأمم المتحدة </w:t>
      </w:r>
      <w:r w:rsidR="003862FB">
        <w:rPr>
          <w:rFonts w:asciiTheme="majorBidi" w:hAnsiTheme="majorBidi" w:cs="Times New Roman" w:hint="cs"/>
          <w:b/>
          <w:bCs/>
          <w:sz w:val="28"/>
          <w:szCs w:val="28"/>
          <w:rtl/>
          <w:lang w:bidi="ar-LB"/>
        </w:rPr>
        <w:t>بتاريخ</w:t>
      </w:r>
      <w:r w:rsidR="003862FB">
        <w:rPr>
          <w:rFonts w:asciiTheme="majorBidi" w:hAnsiTheme="majorBidi" w:cs="Times New Roman" w:hint="cs"/>
          <w:b/>
          <w:bCs/>
          <w:sz w:val="28"/>
          <w:szCs w:val="28"/>
          <w:rtl/>
        </w:rPr>
        <w:t xml:space="preserve"> 28/5/2019</w:t>
      </w:r>
      <w:r w:rsidR="00F26410">
        <w:rPr>
          <w:rFonts w:asciiTheme="majorBidi" w:hAnsiTheme="majorBidi" w:cs="Times New Roman" w:hint="cs"/>
          <w:b/>
          <w:bCs/>
          <w:sz w:val="28"/>
          <w:szCs w:val="28"/>
          <w:rtl/>
        </w:rPr>
        <w:t>،</w:t>
      </w:r>
      <w:r w:rsidR="00E60AE4">
        <w:rPr>
          <w:rFonts w:asciiTheme="majorBidi" w:hAnsiTheme="majorBidi" w:cs="Times New Roman" w:hint="cs"/>
          <w:b/>
          <w:bCs/>
          <w:sz w:val="28"/>
          <w:szCs w:val="28"/>
          <w:rtl/>
        </w:rPr>
        <w:t xml:space="preserve"> لعلّ </w:t>
      </w:r>
      <w:r w:rsidR="00B10F51">
        <w:rPr>
          <w:rFonts w:asciiTheme="majorBidi" w:hAnsiTheme="majorBidi" w:cs="Times New Roman" w:hint="cs"/>
          <w:b/>
          <w:bCs/>
          <w:sz w:val="28"/>
          <w:szCs w:val="28"/>
          <w:rtl/>
        </w:rPr>
        <w:t xml:space="preserve">المدعى عليهم يتأمّلون، </w:t>
      </w:r>
      <w:r w:rsidR="00E60AE4">
        <w:rPr>
          <w:rFonts w:asciiTheme="majorBidi" w:hAnsiTheme="majorBidi" w:cs="Times New Roman" w:hint="cs"/>
          <w:b/>
          <w:bCs/>
          <w:sz w:val="28"/>
          <w:szCs w:val="28"/>
          <w:rtl/>
        </w:rPr>
        <w:t xml:space="preserve">في </w:t>
      </w:r>
      <w:r w:rsidR="00B10F51">
        <w:rPr>
          <w:rFonts w:asciiTheme="majorBidi" w:hAnsiTheme="majorBidi" w:cs="Times New Roman" w:hint="cs"/>
          <w:b/>
          <w:bCs/>
          <w:sz w:val="28"/>
          <w:szCs w:val="28"/>
          <w:rtl/>
        </w:rPr>
        <w:t>هذا اليوم الدولي، ما كبّدته خطابات</w:t>
      </w:r>
      <w:r w:rsidR="002C4DF1">
        <w:rPr>
          <w:rFonts w:asciiTheme="majorBidi" w:hAnsiTheme="majorBidi" w:cs="Times New Roman" w:hint="cs"/>
          <w:b/>
          <w:bCs/>
          <w:sz w:val="28"/>
          <w:szCs w:val="28"/>
          <w:rtl/>
        </w:rPr>
        <w:t>ٍ</w:t>
      </w:r>
      <w:r w:rsidR="00B10F51">
        <w:rPr>
          <w:rFonts w:asciiTheme="majorBidi" w:hAnsiTheme="majorBidi" w:cs="Times New Roman" w:hint="cs"/>
          <w:b/>
          <w:bCs/>
          <w:sz w:val="28"/>
          <w:szCs w:val="28"/>
          <w:rtl/>
        </w:rPr>
        <w:t xml:space="preserve"> كهذه من أثمانٍ </w:t>
      </w:r>
      <w:r w:rsidR="00C01D1B">
        <w:rPr>
          <w:rFonts w:asciiTheme="majorBidi" w:hAnsiTheme="majorBidi" w:cs="Times New Roman" w:hint="cs"/>
          <w:b/>
          <w:bCs/>
          <w:sz w:val="28"/>
          <w:szCs w:val="28"/>
          <w:rtl/>
        </w:rPr>
        <w:t>باهظة</w:t>
      </w:r>
      <w:r w:rsidR="00B10F51">
        <w:rPr>
          <w:rFonts w:asciiTheme="majorBidi" w:hAnsiTheme="majorBidi" w:cs="Times New Roman" w:hint="cs"/>
          <w:b/>
          <w:bCs/>
          <w:sz w:val="28"/>
          <w:szCs w:val="28"/>
          <w:rtl/>
        </w:rPr>
        <w:t xml:space="preserve"> على اللبنانيين في زمنٍ مضى</w:t>
      </w:r>
      <w:r w:rsidR="00032F44">
        <w:rPr>
          <w:rFonts w:asciiTheme="majorBidi" w:hAnsiTheme="majorBidi" w:cs="Times New Roman" w:hint="cs"/>
          <w:b/>
          <w:bCs/>
          <w:sz w:val="28"/>
          <w:szCs w:val="28"/>
          <w:rtl/>
        </w:rPr>
        <w:t>،</w:t>
      </w:r>
      <w:r w:rsidR="00B10F51">
        <w:rPr>
          <w:rFonts w:asciiTheme="majorBidi" w:hAnsiTheme="majorBidi" w:cs="Times New Roman" w:hint="cs"/>
          <w:b/>
          <w:bCs/>
          <w:sz w:val="28"/>
          <w:szCs w:val="28"/>
          <w:rtl/>
        </w:rPr>
        <w:t xml:space="preserve"> ولا نريد</w:t>
      </w:r>
      <w:r w:rsidR="00032F44">
        <w:rPr>
          <w:rFonts w:asciiTheme="majorBidi" w:hAnsiTheme="majorBidi" w:cs="Times New Roman" w:hint="cs"/>
          <w:b/>
          <w:bCs/>
          <w:sz w:val="28"/>
          <w:szCs w:val="28"/>
          <w:rtl/>
        </w:rPr>
        <w:t>ُ</w:t>
      </w:r>
      <w:r w:rsidR="00B10F51">
        <w:rPr>
          <w:rFonts w:asciiTheme="majorBidi" w:hAnsiTheme="majorBidi" w:cs="Times New Roman" w:hint="cs"/>
          <w:b/>
          <w:bCs/>
          <w:sz w:val="28"/>
          <w:szCs w:val="28"/>
          <w:rtl/>
        </w:rPr>
        <w:t xml:space="preserve"> له أن يتكرّر</w:t>
      </w:r>
      <w:r w:rsidR="00032F44">
        <w:rPr>
          <w:rFonts w:asciiTheme="majorBidi" w:hAnsiTheme="majorBidi" w:cs="Times New Roman" w:hint="cs"/>
          <w:b/>
          <w:bCs/>
          <w:sz w:val="28"/>
          <w:szCs w:val="28"/>
          <w:rtl/>
        </w:rPr>
        <w:t>،</w:t>
      </w:r>
      <w:r w:rsidR="00B10F51">
        <w:rPr>
          <w:rFonts w:asciiTheme="majorBidi" w:hAnsiTheme="majorBidi" w:cs="Times New Roman" w:hint="cs"/>
          <w:b/>
          <w:bCs/>
          <w:sz w:val="28"/>
          <w:szCs w:val="28"/>
          <w:rtl/>
        </w:rPr>
        <w:t xml:space="preserve"> أبداً.</w:t>
      </w:r>
    </w:p>
    <w:p w:rsidR="00922C55" w:rsidRDefault="00922C55" w:rsidP="00395A6B">
      <w:pPr>
        <w:bidi/>
        <w:jc w:val="both"/>
        <w:rPr>
          <w:rFonts w:asciiTheme="majorBidi" w:hAnsiTheme="majorBidi" w:cstheme="majorBidi"/>
          <w:b/>
          <w:bCs/>
          <w:sz w:val="32"/>
          <w:szCs w:val="32"/>
          <w:u w:val="single"/>
          <w:rtl/>
        </w:rPr>
      </w:pPr>
    </w:p>
    <w:p w:rsidR="00395A6B" w:rsidRPr="00F13041" w:rsidRDefault="00395A6B" w:rsidP="00922C55">
      <w:pPr>
        <w:bidi/>
        <w:jc w:val="both"/>
        <w:rPr>
          <w:rFonts w:asciiTheme="majorBidi" w:hAnsiTheme="majorBidi" w:cstheme="majorBidi"/>
          <w:b/>
          <w:bCs/>
          <w:sz w:val="32"/>
          <w:szCs w:val="32"/>
          <w:u w:val="single"/>
          <w:rtl/>
        </w:rPr>
      </w:pPr>
      <w:r w:rsidRPr="00F13041">
        <w:rPr>
          <w:rFonts w:asciiTheme="majorBidi" w:hAnsiTheme="majorBidi" w:cstheme="majorBidi" w:hint="cs"/>
          <w:b/>
          <w:bCs/>
          <w:sz w:val="32"/>
          <w:szCs w:val="32"/>
          <w:u w:val="single"/>
          <w:rtl/>
        </w:rPr>
        <w:lastRenderedPageBreak/>
        <w:t>أولاً: في الوقائع</w:t>
      </w:r>
    </w:p>
    <w:p w:rsidR="0008496D" w:rsidRDefault="0008496D" w:rsidP="0008496D">
      <w:pPr>
        <w:bidi/>
        <w:jc w:val="both"/>
        <w:rPr>
          <w:rFonts w:asciiTheme="majorBidi" w:hAnsiTheme="majorBidi" w:cstheme="majorBidi"/>
          <w:b/>
          <w:bCs/>
          <w:sz w:val="28"/>
          <w:szCs w:val="28"/>
          <w:u w:val="single"/>
          <w:rtl/>
        </w:rPr>
      </w:pPr>
    </w:p>
    <w:p w:rsidR="0008496D" w:rsidRPr="006022FD" w:rsidRDefault="00201005" w:rsidP="00145175">
      <w:pPr>
        <w:pStyle w:val="ListParagraph"/>
        <w:numPr>
          <w:ilvl w:val="0"/>
          <w:numId w:val="3"/>
        </w:numPr>
        <w:bidi/>
        <w:jc w:val="both"/>
        <w:rPr>
          <w:rFonts w:asciiTheme="majorBidi" w:hAnsiTheme="majorBidi" w:cstheme="majorBidi"/>
          <w:b/>
          <w:bCs/>
          <w:i/>
          <w:iCs/>
          <w:sz w:val="28"/>
          <w:szCs w:val="28"/>
          <w:u w:val="single"/>
          <w:rtl/>
        </w:rPr>
      </w:pPr>
      <w:r w:rsidRPr="006022FD">
        <w:rPr>
          <w:rFonts w:asciiTheme="majorBidi" w:hAnsiTheme="majorBidi" w:cstheme="majorBidi" w:hint="cs"/>
          <w:b/>
          <w:bCs/>
          <w:i/>
          <w:iCs/>
          <w:sz w:val="28"/>
          <w:szCs w:val="28"/>
          <w:u w:val="single"/>
          <w:rtl/>
        </w:rPr>
        <w:t>إثارة النعرات</w:t>
      </w:r>
      <w:r w:rsidR="00C76B31">
        <w:rPr>
          <w:rFonts w:asciiTheme="majorBidi" w:hAnsiTheme="majorBidi" w:cstheme="majorBidi" w:hint="cs"/>
          <w:b/>
          <w:bCs/>
          <w:i/>
          <w:iCs/>
          <w:sz w:val="28"/>
          <w:szCs w:val="28"/>
          <w:u w:val="single"/>
          <w:rtl/>
        </w:rPr>
        <w:t xml:space="preserve"> المذهبية/الطائفية</w:t>
      </w:r>
    </w:p>
    <w:p w:rsidR="00391228" w:rsidRDefault="00391228" w:rsidP="00391228">
      <w:pPr>
        <w:pStyle w:val="ListParagraph"/>
        <w:bidi/>
        <w:jc w:val="both"/>
        <w:rPr>
          <w:rFonts w:asciiTheme="majorBidi" w:hAnsiTheme="majorBidi" w:cstheme="majorBidi"/>
          <w:sz w:val="28"/>
          <w:szCs w:val="28"/>
        </w:rPr>
      </w:pPr>
    </w:p>
    <w:p w:rsidR="0043064B" w:rsidRPr="00906B87" w:rsidRDefault="00201005" w:rsidP="0055436B">
      <w:pPr>
        <w:pStyle w:val="ListParagraph"/>
        <w:numPr>
          <w:ilvl w:val="0"/>
          <w:numId w:val="2"/>
        </w:numPr>
        <w:bidi/>
        <w:jc w:val="both"/>
        <w:rPr>
          <w:rFonts w:asciiTheme="majorBidi" w:hAnsiTheme="majorBidi" w:cstheme="majorBidi"/>
          <w:sz w:val="28"/>
          <w:szCs w:val="28"/>
        </w:rPr>
      </w:pPr>
      <w:r w:rsidRPr="0043064B">
        <w:rPr>
          <w:rFonts w:asciiTheme="majorBidi" w:hAnsiTheme="majorBidi" w:cstheme="majorBidi" w:hint="cs"/>
          <w:sz w:val="28"/>
          <w:szCs w:val="28"/>
          <w:rtl/>
        </w:rPr>
        <w:t>إنه لمن أكثر ما أساء لل</w:t>
      </w:r>
      <w:r w:rsidR="0013470F">
        <w:rPr>
          <w:rFonts w:asciiTheme="majorBidi" w:hAnsiTheme="majorBidi" w:cstheme="majorBidi" w:hint="cs"/>
          <w:sz w:val="28"/>
          <w:szCs w:val="28"/>
          <w:rtl/>
        </w:rPr>
        <w:t>ج</w:t>
      </w:r>
      <w:r w:rsidR="00FA10F6">
        <w:rPr>
          <w:rFonts w:asciiTheme="majorBidi" w:hAnsiTheme="majorBidi" w:cstheme="majorBidi" w:hint="cs"/>
          <w:sz w:val="28"/>
          <w:szCs w:val="28"/>
          <w:rtl/>
        </w:rPr>
        <w:t xml:space="preserve">معيات </w:t>
      </w:r>
      <w:r w:rsidR="0013470F">
        <w:rPr>
          <w:rFonts w:asciiTheme="majorBidi" w:hAnsiTheme="majorBidi" w:cstheme="majorBidi" w:hint="cs"/>
          <w:sz w:val="28"/>
          <w:szCs w:val="28"/>
          <w:rtl/>
        </w:rPr>
        <w:t>المدعية</w:t>
      </w:r>
      <w:r w:rsidR="00860E60">
        <w:rPr>
          <w:rFonts w:asciiTheme="majorBidi" w:hAnsiTheme="majorBidi" w:cstheme="majorBidi" w:hint="cs"/>
          <w:sz w:val="28"/>
          <w:szCs w:val="28"/>
          <w:rtl/>
        </w:rPr>
        <w:t xml:space="preserve"> في الشكوى الحاضرة</w:t>
      </w:r>
      <w:r w:rsidR="00FA10F6">
        <w:rPr>
          <w:rFonts w:asciiTheme="majorBidi" w:hAnsiTheme="majorBidi" w:cstheme="majorBidi" w:hint="cs"/>
          <w:sz w:val="28"/>
          <w:szCs w:val="28"/>
          <w:rtl/>
        </w:rPr>
        <w:t>، و</w:t>
      </w:r>
      <w:r w:rsidR="00860E60">
        <w:rPr>
          <w:rFonts w:asciiTheme="majorBidi" w:hAnsiTheme="majorBidi" w:cstheme="majorBidi" w:hint="cs"/>
          <w:sz w:val="28"/>
          <w:szCs w:val="28"/>
          <w:rtl/>
        </w:rPr>
        <w:t>هي تضمّ أعضاء متنوعي</w:t>
      </w:r>
      <w:r w:rsidR="001B2082">
        <w:rPr>
          <w:rFonts w:asciiTheme="majorBidi" w:hAnsiTheme="majorBidi" w:cstheme="majorBidi" w:hint="cs"/>
          <w:sz w:val="28"/>
          <w:szCs w:val="28"/>
          <w:rtl/>
        </w:rPr>
        <w:t>ن</w:t>
      </w:r>
      <w:r w:rsidR="00860E60">
        <w:rPr>
          <w:rFonts w:asciiTheme="majorBidi" w:hAnsiTheme="majorBidi" w:cstheme="majorBidi" w:hint="cs"/>
          <w:sz w:val="28"/>
          <w:szCs w:val="28"/>
          <w:rtl/>
        </w:rPr>
        <w:t xml:space="preserve"> </w:t>
      </w:r>
      <w:r w:rsidR="001B2082">
        <w:rPr>
          <w:rFonts w:asciiTheme="majorBidi" w:hAnsiTheme="majorBidi" w:cstheme="majorBidi" w:hint="cs"/>
          <w:sz w:val="28"/>
          <w:szCs w:val="28"/>
          <w:rtl/>
        </w:rPr>
        <w:t xml:space="preserve">في </w:t>
      </w:r>
      <w:r w:rsidR="00860E60">
        <w:rPr>
          <w:rFonts w:asciiTheme="majorBidi" w:hAnsiTheme="majorBidi" w:cstheme="majorBidi" w:hint="cs"/>
          <w:sz w:val="28"/>
          <w:szCs w:val="28"/>
          <w:rtl/>
        </w:rPr>
        <w:t>عقائد</w:t>
      </w:r>
      <w:r w:rsidR="001B2082">
        <w:rPr>
          <w:rFonts w:asciiTheme="majorBidi" w:hAnsiTheme="majorBidi" w:cstheme="majorBidi" w:hint="cs"/>
          <w:sz w:val="28"/>
          <w:szCs w:val="28"/>
          <w:rtl/>
        </w:rPr>
        <w:t>هم</w:t>
      </w:r>
      <w:r w:rsidR="00860E60">
        <w:rPr>
          <w:rFonts w:asciiTheme="majorBidi" w:hAnsiTheme="majorBidi" w:cstheme="majorBidi" w:hint="cs"/>
          <w:sz w:val="28"/>
          <w:szCs w:val="28"/>
          <w:rtl/>
        </w:rPr>
        <w:t xml:space="preserve"> ومعتقدات</w:t>
      </w:r>
      <w:r w:rsidR="001B2082">
        <w:rPr>
          <w:rFonts w:asciiTheme="majorBidi" w:hAnsiTheme="majorBidi" w:cstheme="majorBidi" w:hint="cs"/>
          <w:sz w:val="28"/>
          <w:szCs w:val="28"/>
          <w:rtl/>
        </w:rPr>
        <w:t>هم</w:t>
      </w:r>
      <w:r w:rsidR="00364668">
        <w:rPr>
          <w:rFonts w:asciiTheme="majorBidi" w:hAnsiTheme="majorBidi" w:cstheme="majorBidi" w:hint="cs"/>
          <w:sz w:val="28"/>
          <w:szCs w:val="28"/>
          <w:rtl/>
        </w:rPr>
        <w:t xml:space="preserve"> ومتحدّي</w:t>
      </w:r>
      <w:r w:rsidR="00294AF7">
        <w:rPr>
          <w:rFonts w:asciiTheme="majorBidi" w:hAnsiTheme="majorBidi" w:cstheme="majorBidi" w:hint="cs"/>
          <w:sz w:val="28"/>
          <w:szCs w:val="28"/>
          <w:rtl/>
        </w:rPr>
        <w:t xml:space="preserve">ن </w:t>
      </w:r>
      <w:r w:rsidR="006933CC">
        <w:rPr>
          <w:rFonts w:asciiTheme="majorBidi" w:hAnsiTheme="majorBidi" w:cstheme="majorBidi" w:hint="cs"/>
          <w:sz w:val="28"/>
          <w:szCs w:val="28"/>
          <w:rtl/>
        </w:rPr>
        <w:t xml:space="preserve">حول مبدأ </w:t>
      </w:r>
      <w:r w:rsidR="00364668">
        <w:rPr>
          <w:rFonts w:asciiTheme="majorBidi" w:hAnsiTheme="majorBidi" w:cstheme="majorBidi" w:hint="cs"/>
          <w:sz w:val="28"/>
          <w:szCs w:val="28"/>
          <w:rtl/>
        </w:rPr>
        <w:t>سيادة القانون</w:t>
      </w:r>
      <w:r w:rsidR="00FA10F6">
        <w:rPr>
          <w:rFonts w:asciiTheme="majorBidi" w:hAnsiTheme="majorBidi" w:cstheme="majorBidi" w:hint="cs"/>
          <w:sz w:val="28"/>
          <w:szCs w:val="28"/>
          <w:rtl/>
        </w:rPr>
        <w:t>،</w:t>
      </w:r>
      <w:r w:rsidR="0013470F">
        <w:rPr>
          <w:rFonts w:asciiTheme="majorBidi" w:hAnsiTheme="majorBidi" w:cstheme="majorBidi" w:hint="cs"/>
          <w:sz w:val="28"/>
          <w:szCs w:val="28"/>
          <w:rtl/>
        </w:rPr>
        <w:t xml:space="preserve"> </w:t>
      </w:r>
      <w:r w:rsidR="00686E1A" w:rsidRPr="0043064B">
        <w:rPr>
          <w:rFonts w:asciiTheme="majorBidi" w:hAnsiTheme="majorBidi" w:cstheme="majorBidi" w:hint="cs"/>
          <w:sz w:val="28"/>
          <w:szCs w:val="28"/>
          <w:rtl/>
        </w:rPr>
        <w:t xml:space="preserve">هو </w:t>
      </w:r>
      <w:r w:rsidR="00CC65E8" w:rsidRPr="0043064B">
        <w:rPr>
          <w:rFonts w:asciiTheme="majorBidi" w:hAnsiTheme="majorBidi" w:cstheme="majorBidi" w:hint="cs"/>
          <w:sz w:val="28"/>
          <w:szCs w:val="28"/>
          <w:rtl/>
        </w:rPr>
        <w:t>التنامي ال</w:t>
      </w:r>
      <w:r w:rsidR="00686E1A" w:rsidRPr="0043064B">
        <w:rPr>
          <w:rFonts w:asciiTheme="majorBidi" w:hAnsiTheme="majorBidi" w:cstheme="majorBidi" w:hint="cs"/>
          <w:sz w:val="28"/>
          <w:szCs w:val="28"/>
          <w:rtl/>
        </w:rPr>
        <w:t>جسور</w:t>
      </w:r>
      <w:r w:rsidR="00CC65E8" w:rsidRPr="0043064B">
        <w:rPr>
          <w:rFonts w:asciiTheme="majorBidi" w:hAnsiTheme="majorBidi" w:cstheme="majorBidi" w:hint="cs"/>
          <w:sz w:val="28"/>
          <w:szCs w:val="28"/>
          <w:rtl/>
        </w:rPr>
        <w:t xml:space="preserve"> لل</w:t>
      </w:r>
      <w:r w:rsidRPr="0043064B">
        <w:rPr>
          <w:rFonts w:asciiTheme="majorBidi" w:hAnsiTheme="majorBidi" w:cstheme="majorBidi" w:hint="cs"/>
          <w:sz w:val="28"/>
          <w:szCs w:val="28"/>
          <w:rtl/>
        </w:rPr>
        <w:t xml:space="preserve">خطاب </w:t>
      </w:r>
      <w:r w:rsidR="00B12B1F">
        <w:rPr>
          <w:rFonts w:asciiTheme="majorBidi" w:hAnsiTheme="majorBidi" w:cstheme="majorBidi" w:hint="cs"/>
          <w:sz w:val="28"/>
          <w:szCs w:val="28"/>
          <w:rtl/>
        </w:rPr>
        <w:t xml:space="preserve">التمييزي الطائفي </w:t>
      </w:r>
      <w:r w:rsidRPr="0043064B">
        <w:rPr>
          <w:rFonts w:asciiTheme="majorBidi" w:hAnsiTheme="majorBidi" w:cstheme="majorBidi" w:hint="cs"/>
          <w:sz w:val="28"/>
          <w:szCs w:val="28"/>
          <w:rtl/>
        </w:rPr>
        <w:t xml:space="preserve">الداعي إلى منع بيع وتأجير العقارات المبنية وغير المبنية </w:t>
      </w:r>
      <w:r w:rsidR="00CC65E8" w:rsidRPr="0043064B">
        <w:rPr>
          <w:rFonts w:asciiTheme="majorBidi" w:hAnsiTheme="majorBidi" w:cstheme="majorBidi" w:hint="cs"/>
          <w:sz w:val="28"/>
          <w:szCs w:val="28"/>
          <w:rtl/>
        </w:rPr>
        <w:t>ل</w:t>
      </w:r>
      <w:r w:rsidR="00686E1A" w:rsidRPr="0043064B">
        <w:rPr>
          <w:rFonts w:asciiTheme="majorBidi" w:hAnsiTheme="majorBidi" w:cstheme="majorBidi" w:hint="cs"/>
          <w:sz w:val="28"/>
          <w:szCs w:val="28"/>
          <w:rtl/>
        </w:rPr>
        <w:t>لبنانيين من أبناء الطائفة ال</w:t>
      </w:r>
      <w:r w:rsidR="00CC65E8" w:rsidRPr="0043064B">
        <w:rPr>
          <w:rFonts w:asciiTheme="majorBidi" w:hAnsiTheme="majorBidi" w:cstheme="majorBidi" w:hint="cs"/>
          <w:sz w:val="28"/>
          <w:szCs w:val="28"/>
          <w:rtl/>
        </w:rPr>
        <w:t>مسلم</w:t>
      </w:r>
      <w:r w:rsidR="00686E1A" w:rsidRPr="0043064B">
        <w:rPr>
          <w:rFonts w:asciiTheme="majorBidi" w:hAnsiTheme="majorBidi" w:cstheme="majorBidi" w:hint="cs"/>
          <w:sz w:val="28"/>
          <w:szCs w:val="28"/>
          <w:rtl/>
        </w:rPr>
        <w:t>ة</w:t>
      </w:r>
      <w:r w:rsidR="00CC65E8" w:rsidRPr="0043064B">
        <w:rPr>
          <w:rFonts w:asciiTheme="majorBidi" w:hAnsiTheme="majorBidi" w:cstheme="majorBidi" w:hint="cs"/>
          <w:sz w:val="28"/>
          <w:szCs w:val="28"/>
          <w:rtl/>
        </w:rPr>
        <w:t xml:space="preserve"> </w:t>
      </w:r>
      <w:r w:rsidRPr="0043064B">
        <w:rPr>
          <w:rFonts w:asciiTheme="majorBidi" w:hAnsiTheme="majorBidi" w:cstheme="majorBidi" w:hint="cs"/>
          <w:sz w:val="28"/>
          <w:szCs w:val="28"/>
          <w:rtl/>
        </w:rPr>
        <w:t>في مناطق ذات غالبية</w:t>
      </w:r>
      <w:r w:rsidR="002E1965">
        <w:rPr>
          <w:rFonts w:asciiTheme="majorBidi" w:hAnsiTheme="majorBidi" w:cstheme="majorBidi" w:hint="cs"/>
          <w:sz w:val="28"/>
          <w:szCs w:val="28"/>
          <w:rtl/>
        </w:rPr>
        <w:t>/</w:t>
      </w:r>
      <w:r w:rsidR="00EB05B2">
        <w:rPr>
          <w:rFonts w:asciiTheme="majorBidi" w:hAnsiTheme="majorBidi" w:cstheme="majorBidi" w:hint="cs"/>
          <w:sz w:val="28"/>
          <w:szCs w:val="28"/>
          <w:rtl/>
        </w:rPr>
        <w:t>كثافة</w:t>
      </w:r>
      <w:r w:rsidRPr="0043064B">
        <w:rPr>
          <w:rFonts w:asciiTheme="majorBidi" w:hAnsiTheme="majorBidi" w:cstheme="majorBidi" w:hint="cs"/>
          <w:sz w:val="28"/>
          <w:szCs w:val="28"/>
          <w:rtl/>
        </w:rPr>
        <w:t xml:space="preserve"> </w:t>
      </w:r>
      <w:r w:rsidR="00686E1A" w:rsidRPr="0043064B">
        <w:rPr>
          <w:rFonts w:asciiTheme="majorBidi" w:hAnsiTheme="majorBidi" w:cstheme="majorBidi" w:hint="cs"/>
          <w:sz w:val="28"/>
          <w:szCs w:val="28"/>
          <w:rtl/>
        </w:rPr>
        <w:t>سكانية من الطائفة ال</w:t>
      </w:r>
      <w:r w:rsidRPr="0043064B">
        <w:rPr>
          <w:rFonts w:asciiTheme="majorBidi" w:hAnsiTheme="majorBidi" w:cstheme="majorBidi" w:hint="cs"/>
          <w:sz w:val="28"/>
          <w:szCs w:val="28"/>
          <w:rtl/>
        </w:rPr>
        <w:t>مسيحية</w:t>
      </w:r>
      <w:r w:rsidR="00686E1A" w:rsidRPr="0043064B">
        <w:rPr>
          <w:rFonts w:asciiTheme="majorBidi" w:hAnsiTheme="majorBidi" w:cstheme="majorBidi" w:hint="cs"/>
          <w:sz w:val="28"/>
          <w:szCs w:val="28"/>
          <w:rtl/>
        </w:rPr>
        <w:t xml:space="preserve">. </w:t>
      </w:r>
      <w:r w:rsidR="00844795" w:rsidRPr="0043064B">
        <w:rPr>
          <w:rFonts w:asciiTheme="majorBidi" w:hAnsiTheme="majorBidi" w:cstheme="majorBidi" w:hint="cs"/>
          <w:sz w:val="28"/>
          <w:szCs w:val="28"/>
          <w:rtl/>
        </w:rPr>
        <w:t>و</w:t>
      </w:r>
      <w:r w:rsidR="00B828D4">
        <w:rPr>
          <w:rFonts w:asciiTheme="majorBidi" w:hAnsiTheme="majorBidi" w:cstheme="majorBidi" w:hint="cs"/>
          <w:sz w:val="28"/>
          <w:szCs w:val="28"/>
          <w:rtl/>
        </w:rPr>
        <w:t xml:space="preserve">برغم أن هذا الخطاب </w:t>
      </w:r>
      <w:r w:rsidR="00B12B1F">
        <w:rPr>
          <w:rFonts w:asciiTheme="majorBidi" w:hAnsiTheme="majorBidi" w:cstheme="majorBidi" w:hint="cs"/>
          <w:sz w:val="28"/>
          <w:szCs w:val="28"/>
          <w:rtl/>
        </w:rPr>
        <w:t xml:space="preserve">المثير للنعرات الطائفية </w:t>
      </w:r>
      <w:r w:rsidR="00B828D4">
        <w:rPr>
          <w:rFonts w:asciiTheme="majorBidi" w:hAnsiTheme="majorBidi" w:cstheme="majorBidi" w:hint="cs"/>
          <w:sz w:val="28"/>
          <w:szCs w:val="28"/>
          <w:rtl/>
        </w:rPr>
        <w:t>ليس بجديدٍ للأسف، إلا أنه تبلور لي</w:t>
      </w:r>
      <w:r w:rsidR="00472906">
        <w:rPr>
          <w:rFonts w:asciiTheme="majorBidi" w:hAnsiTheme="majorBidi" w:cstheme="majorBidi" w:hint="cs"/>
          <w:sz w:val="28"/>
          <w:szCs w:val="28"/>
          <w:rtl/>
        </w:rPr>
        <w:t xml:space="preserve">قفز من القول إلى الفعل بشكلٍ </w:t>
      </w:r>
      <w:r w:rsidR="00B828D4">
        <w:rPr>
          <w:rFonts w:asciiTheme="majorBidi" w:hAnsiTheme="majorBidi" w:cstheme="majorBidi" w:hint="cs"/>
          <w:sz w:val="28"/>
          <w:szCs w:val="28"/>
          <w:rtl/>
        </w:rPr>
        <w:t>لم يعد أصحابه يستحون به</w:t>
      </w:r>
      <w:r w:rsidR="00472906">
        <w:rPr>
          <w:rFonts w:asciiTheme="majorBidi" w:hAnsiTheme="majorBidi" w:cstheme="majorBidi" w:hint="cs"/>
          <w:sz w:val="28"/>
          <w:szCs w:val="28"/>
          <w:rtl/>
        </w:rPr>
        <w:t>، بل</w:t>
      </w:r>
      <w:r w:rsidR="00B828D4">
        <w:rPr>
          <w:rFonts w:asciiTheme="majorBidi" w:hAnsiTheme="majorBidi" w:cstheme="majorBidi" w:hint="cs"/>
          <w:sz w:val="28"/>
          <w:szCs w:val="28"/>
          <w:rtl/>
        </w:rPr>
        <w:t xml:space="preserve"> </w:t>
      </w:r>
      <w:r w:rsidR="007C4980">
        <w:rPr>
          <w:rFonts w:asciiTheme="majorBidi" w:hAnsiTheme="majorBidi" w:cs="Times New Roman" w:hint="cs"/>
          <w:sz w:val="28"/>
          <w:szCs w:val="28"/>
          <w:rtl/>
        </w:rPr>
        <w:t>بزعم</w:t>
      </w:r>
      <w:r w:rsidR="005C7A24">
        <w:rPr>
          <w:rFonts w:asciiTheme="majorBidi" w:hAnsiTheme="majorBidi" w:cs="Times New Roman" w:hint="cs"/>
          <w:sz w:val="28"/>
          <w:szCs w:val="28"/>
          <w:rtl/>
        </w:rPr>
        <w:t xml:space="preserve"> "خدمة العيش المشترك"</w:t>
      </w:r>
      <w:r w:rsidR="007C5BE3">
        <w:rPr>
          <w:rFonts w:asciiTheme="majorBidi" w:hAnsiTheme="majorBidi" w:cs="Times New Roman" w:hint="cs"/>
          <w:sz w:val="28"/>
          <w:szCs w:val="28"/>
          <w:rtl/>
        </w:rPr>
        <w:t>،</w:t>
      </w:r>
      <w:r w:rsidR="005C7A24">
        <w:rPr>
          <w:rFonts w:asciiTheme="majorBidi" w:hAnsiTheme="majorBidi" w:cs="Times New Roman" w:hint="cs"/>
          <w:sz w:val="28"/>
          <w:szCs w:val="28"/>
          <w:rtl/>
        </w:rPr>
        <w:t xml:space="preserve"> في محاولة</w:t>
      </w:r>
      <w:r w:rsidR="00FE38A2">
        <w:rPr>
          <w:rFonts w:asciiTheme="majorBidi" w:hAnsiTheme="majorBidi" w:cs="Times New Roman" w:hint="cs"/>
          <w:sz w:val="28"/>
          <w:szCs w:val="28"/>
          <w:rtl/>
        </w:rPr>
        <w:t>ٍ</w:t>
      </w:r>
      <w:r w:rsidR="00856D69">
        <w:rPr>
          <w:rFonts w:asciiTheme="majorBidi" w:hAnsiTheme="majorBidi" w:cs="Times New Roman" w:hint="cs"/>
          <w:sz w:val="28"/>
          <w:szCs w:val="28"/>
          <w:rtl/>
        </w:rPr>
        <w:t xml:space="preserve"> </w:t>
      </w:r>
      <w:r w:rsidR="00D3586A">
        <w:rPr>
          <w:rFonts w:asciiTheme="majorBidi" w:hAnsiTheme="majorBidi" w:cs="Times New Roman" w:hint="cs"/>
          <w:sz w:val="28"/>
          <w:szCs w:val="28"/>
          <w:rtl/>
        </w:rPr>
        <w:t xml:space="preserve">غير معقولة </w:t>
      </w:r>
      <w:r w:rsidR="005C7A24">
        <w:rPr>
          <w:rFonts w:asciiTheme="majorBidi" w:hAnsiTheme="majorBidi" w:cs="Times New Roman" w:hint="cs"/>
          <w:sz w:val="28"/>
          <w:szCs w:val="28"/>
          <w:rtl/>
        </w:rPr>
        <w:t xml:space="preserve">لإعادة تعريف </w:t>
      </w:r>
      <w:r w:rsidR="007C5BE3">
        <w:rPr>
          <w:rFonts w:asciiTheme="majorBidi" w:hAnsiTheme="majorBidi" w:cs="Times New Roman" w:hint="cs"/>
          <w:sz w:val="28"/>
          <w:szCs w:val="28"/>
          <w:rtl/>
        </w:rPr>
        <w:t>هذا ال</w:t>
      </w:r>
      <w:r w:rsidR="005C7A24">
        <w:rPr>
          <w:rFonts w:asciiTheme="majorBidi" w:hAnsiTheme="majorBidi" w:cs="Times New Roman" w:hint="cs"/>
          <w:sz w:val="28"/>
          <w:szCs w:val="28"/>
          <w:rtl/>
        </w:rPr>
        <w:t>مفهوم رغماً عن أنف الدستور</w:t>
      </w:r>
      <w:r w:rsidR="002E1965">
        <w:rPr>
          <w:rFonts w:asciiTheme="majorBidi" w:hAnsiTheme="majorBidi" w:cs="Times New Roman" w:hint="cs"/>
          <w:sz w:val="28"/>
          <w:szCs w:val="28"/>
          <w:rtl/>
        </w:rPr>
        <w:t>. هذا الدستور</w:t>
      </w:r>
      <w:r w:rsidR="0043064B" w:rsidRPr="0043064B">
        <w:rPr>
          <w:rFonts w:asciiTheme="majorBidi" w:hAnsiTheme="majorBidi" w:cs="Times New Roman" w:hint="cs"/>
          <w:sz w:val="28"/>
          <w:szCs w:val="28"/>
          <w:rtl/>
        </w:rPr>
        <w:t xml:space="preserve"> </w:t>
      </w:r>
      <w:r w:rsidR="005C7A24">
        <w:rPr>
          <w:rFonts w:asciiTheme="majorBidi" w:hAnsiTheme="majorBidi" w:cs="Times New Roman" w:hint="cs"/>
          <w:sz w:val="28"/>
          <w:szCs w:val="28"/>
          <w:rtl/>
        </w:rPr>
        <w:t>الذي كرّس في ال</w:t>
      </w:r>
      <w:r w:rsidR="0043064B" w:rsidRPr="0043064B">
        <w:rPr>
          <w:rFonts w:asciiTheme="majorBidi" w:hAnsiTheme="majorBidi" w:cs="Times New Roman"/>
          <w:sz w:val="28"/>
          <w:szCs w:val="28"/>
          <w:rtl/>
        </w:rPr>
        <w:t xml:space="preserve">فقرة </w:t>
      </w:r>
      <w:r w:rsidR="0043064B" w:rsidRPr="0043064B">
        <w:rPr>
          <w:rFonts w:asciiTheme="majorBidi" w:hAnsiTheme="majorBidi" w:cs="Times New Roman" w:hint="cs"/>
          <w:sz w:val="28"/>
          <w:szCs w:val="28"/>
          <w:rtl/>
        </w:rPr>
        <w:t xml:space="preserve">"و" </w:t>
      </w:r>
      <w:r w:rsidR="0043064B" w:rsidRPr="0043064B">
        <w:rPr>
          <w:rFonts w:asciiTheme="majorBidi" w:hAnsiTheme="majorBidi" w:cs="Times New Roman"/>
          <w:sz w:val="28"/>
          <w:szCs w:val="28"/>
          <w:rtl/>
        </w:rPr>
        <w:t>من مقدم</w:t>
      </w:r>
      <w:r w:rsidR="005C7A24">
        <w:rPr>
          <w:rFonts w:asciiTheme="majorBidi" w:hAnsiTheme="majorBidi" w:cs="Times New Roman" w:hint="cs"/>
          <w:sz w:val="28"/>
          <w:szCs w:val="28"/>
          <w:rtl/>
        </w:rPr>
        <w:t>ته</w:t>
      </w:r>
      <w:r w:rsidR="0043064B" w:rsidRPr="0043064B">
        <w:rPr>
          <w:rFonts w:asciiTheme="majorBidi" w:hAnsiTheme="majorBidi" w:cs="Times New Roman"/>
          <w:sz w:val="28"/>
          <w:szCs w:val="28"/>
          <w:rtl/>
        </w:rPr>
        <w:t xml:space="preserve"> </w:t>
      </w:r>
      <w:r w:rsidR="00916769">
        <w:rPr>
          <w:rFonts w:asciiTheme="majorBidi" w:hAnsiTheme="majorBidi" w:cs="Times New Roman" w:hint="cs"/>
          <w:sz w:val="28"/>
          <w:szCs w:val="28"/>
          <w:rtl/>
        </w:rPr>
        <w:t xml:space="preserve">حرية </w:t>
      </w:r>
      <w:r w:rsidR="005C7A24">
        <w:rPr>
          <w:rFonts w:asciiTheme="majorBidi" w:hAnsiTheme="majorBidi" w:cs="Times New Roman" w:hint="cs"/>
          <w:sz w:val="28"/>
          <w:szCs w:val="28"/>
          <w:rtl/>
        </w:rPr>
        <w:t>الحقوق الاقتصادية للمواطن</w:t>
      </w:r>
      <w:r w:rsidR="00EF2FBB">
        <w:rPr>
          <w:rFonts w:asciiTheme="majorBidi" w:hAnsiTheme="majorBidi" w:cs="Times New Roman" w:hint="cs"/>
          <w:sz w:val="28"/>
          <w:szCs w:val="28"/>
          <w:rtl/>
        </w:rPr>
        <w:t>:</w:t>
      </w:r>
      <w:r w:rsidR="005C7A24">
        <w:rPr>
          <w:rFonts w:asciiTheme="majorBidi" w:hAnsiTheme="majorBidi" w:cs="Times New Roman" w:hint="cs"/>
          <w:sz w:val="28"/>
          <w:szCs w:val="28"/>
          <w:rtl/>
        </w:rPr>
        <w:t xml:space="preserve"> </w:t>
      </w:r>
      <w:r w:rsidR="0043064B">
        <w:rPr>
          <w:rFonts w:asciiTheme="majorBidi" w:hAnsiTheme="majorBidi" w:cs="Times New Roman"/>
          <w:sz w:val="28"/>
          <w:szCs w:val="28"/>
          <w:rtl/>
        </w:rPr>
        <w:t>"</w:t>
      </w:r>
      <w:r w:rsidR="0043064B" w:rsidRPr="00F36F69">
        <w:rPr>
          <w:rFonts w:asciiTheme="majorBidi" w:hAnsiTheme="majorBidi" w:cs="Times New Roman"/>
          <w:b/>
          <w:bCs/>
          <w:i/>
          <w:iCs/>
          <w:sz w:val="28"/>
          <w:szCs w:val="28"/>
          <w:rtl/>
        </w:rPr>
        <w:t>النظام ال</w:t>
      </w:r>
      <w:r w:rsidR="0043064B" w:rsidRPr="00F36F69">
        <w:rPr>
          <w:rFonts w:asciiTheme="majorBidi" w:hAnsiTheme="majorBidi" w:cs="Times New Roman" w:hint="cs"/>
          <w:b/>
          <w:bCs/>
          <w:i/>
          <w:iCs/>
          <w:sz w:val="28"/>
          <w:szCs w:val="28"/>
          <w:rtl/>
        </w:rPr>
        <w:t>ا</w:t>
      </w:r>
      <w:r w:rsidR="0043064B" w:rsidRPr="00F36F69">
        <w:rPr>
          <w:rFonts w:asciiTheme="majorBidi" w:hAnsiTheme="majorBidi" w:cs="Times New Roman"/>
          <w:b/>
          <w:bCs/>
          <w:i/>
          <w:iCs/>
          <w:sz w:val="28"/>
          <w:szCs w:val="28"/>
          <w:rtl/>
        </w:rPr>
        <w:t>قتصادي حر</w:t>
      </w:r>
      <w:r w:rsidR="0043064B" w:rsidRPr="00F36F69">
        <w:rPr>
          <w:rFonts w:asciiTheme="majorBidi" w:hAnsiTheme="majorBidi" w:cs="Times New Roman" w:hint="cs"/>
          <w:b/>
          <w:bCs/>
          <w:i/>
          <w:iCs/>
          <w:sz w:val="28"/>
          <w:szCs w:val="28"/>
          <w:rtl/>
        </w:rPr>
        <w:t>ّ</w:t>
      </w:r>
      <w:r w:rsidR="0043064B" w:rsidRPr="00F36F69">
        <w:rPr>
          <w:rFonts w:asciiTheme="majorBidi" w:hAnsiTheme="majorBidi" w:cs="Times New Roman"/>
          <w:b/>
          <w:bCs/>
          <w:i/>
          <w:iCs/>
          <w:sz w:val="28"/>
          <w:szCs w:val="28"/>
          <w:rtl/>
        </w:rPr>
        <w:t xml:space="preserve"> يكفل المبادرة الفردية والملكية الخاصة</w:t>
      </w:r>
      <w:r w:rsidR="0043064B" w:rsidRPr="00F36F69">
        <w:rPr>
          <w:rFonts w:asciiTheme="majorBidi" w:hAnsiTheme="majorBidi" w:cs="Times New Roman"/>
          <w:i/>
          <w:iCs/>
          <w:sz w:val="28"/>
          <w:szCs w:val="28"/>
          <w:rtl/>
        </w:rPr>
        <w:t>"</w:t>
      </w:r>
      <w:r w:rsidR="0043064B" w:rsidRPr="0043064B">
        <w:rPr>
          <w:rFonts w:asciiTheme="majorBidi" w:hAnsiTheme="majorBidi" w:cs="Times New Roman"/>
          <w:sz w:val="28"/>
          <w:szCs w:val="28"/>
          <w:rtl/>
        </w:rPr>
        <w:t xml:space="preserve">، </w:t>
      </w:r>
      <w:r w:rsidR="0043064B">
        <w:rPr>
          <w:rFonts w:asciiTheme="majorBidi" w:hAnsiTheme="majorBidi" w:cs="Times New Roman" w:hint="cs"/>
          <w:sz w:val="28"/>
          <w:szCs w:val="28"/>
          <w:rtl/>
        </w:rPr>
        <w:t>و</w:t>
      </w:r>
      <w:r w:rsidR="00916769">
        <w:rPr>
          <w:rFonts w:asciiTheme="majorBidi" w:hAnsiTheme="majorBidi" w:cs="Times New Roman" w:hint="cs"/>
          <w:sz w:val="28"/>
          <w:szCs w:val="28"/>
          <w:rtl/>
        </w:rPr>
        <w:t xml:space="preserve">في </w:t>
      </w:r>
      <w:r w:rsidR="0043064B" w:rsidRPr="0043064B">
        <w:rPr>
          <w:rFonts w:asciiTheme="majorBidi" w:hAnsiTheme="majorBidi" w:cs="Times New Roman"/>
          <w:sz w:val="28"/>
          <w:szCs w:val="28"/>
          <w:rtl/>
        </w:rPr>
        <w:t xml:space="preserve">الفقرة "ط" </w:t>
      </w:r>
      <w:r w:rsidR="00916769">
        <w:rPr>
          <w:rFonts w:asciiTheme="majorBidi" w:hAnsiTheme="majorBidi" w:cs="Times New Roman" w:hint="cs"/>
          <w:sz w:val="28"/>
          <w:szCs w:val="28"/>
          <w:rtl/>
        </w:rPr>
        <w:t>ح</w:t>
      </w:r>
      <w:r w:rsidR="0064205B">
        <w:rPr>
          <w:rFonts w:asciiTheme="majorBidi" w:hAnsiTheme="majorBidi" w:cs="Times New Roman" w:hint="cs"/>
          <w:sz w:val="28"/>
          <w:szCs w:val="28"/>
          <w:rtl/>
        </w:rPr>
        <w:t xml:space="preserve">قّه التنقل بحرية </w:t>
      </w:r>
      <w:r w:rsidR="00916769">
        <w:rPr>
          <w:rFonts w:asciiTheme="majorBidi" w:hAnsiTheme="majorBidi" w:cs="Times New Roman" w:hint="cs"/>
          <w:sz w:val="28"/>
          <w:szCs w:val="28"/>
          <w:rtl/>
        </w:rPr>
        <w:t>ضمن أرض</w:t>
      </w:r>
      <w:r w:rsidR="0064205B">
        <w:rPr>
          <w:rFonts w:asciiTheme="majorBidi" w:hAnsiTheme="majorBidi" w:cs="Times New Roman" w:hint="cs"/>
          <w:sz w:val="28"/>
          <w:szCs w:val="28"/>
          <w:rtl/>
        </w:rPr>
        <w:t>ِ وطنه</w:t>
      </w:r>
      <w:r w:rsidR="00EF2FBB">
        <w:rPr>
          <w:rFonts w:asciiTheme="majorBidi" w:hAnsiTheme="majorBidi" w:cs="Times New Roman" w:hint="cs"/>
          <w:sz w:val="28"/>
          <w:szCs w:val="28"/>
          <w:rtl/>
        </w:rPr>
        <w:t>:</w:t>
      </w:r>
      <w:r w:rsidR="00916769">
        <w:rPr>
          <w:rFonts w:asciiTheme="majorBidi" w:hAnsiTheme="majorBidi" w:cs="Times New Roman" w:hint="cs"/>
          <w:sz w:val="28"/>
          <w:szCs w:val="28"/>
          <w:rtl/>
        </w:rPr>
        <w:t xml:space="preserve"> </w:t>
      </w:r>
      <w:r w:rsidR="005C7A24" w:rsidRPr="00F36F69">
        <w:rPr>
          <w:rFonts w:asciiTheme="majorBidi" w:hAnsiTheme="majorBidi" w:cs="Times New Roman" w:hint="cs"/>
          <w:b/>
          <w:bCs/>
          <w:i/>
          <w:iCs/>
          <w:sz w:val="28"/>
          <w:szCs w:val="28"/>
          <w:rtl/>
        </w:rPr>
        <w:t>"أ</w:t>
      </w:r>
      <w:r w:rsidR="0043064B" w:rsidRPr="00F36F69">
        <w:rPr>
          <w:rFonts w:asciiTheme="majorBidi" w:hAnsiTheme="majorBidi" w:cs="Times New Roman"/>
          <w:b/>
          <w:bCs/>
          <w:i/>
          <w:iCs/>
          <w:sz w:val="28"/>
          <w:szCs w:val="28"/>
          <w:rtl/>
        </w:rPr>
        <w:t>رض لبنان لكل اللبنانيين. فلكل</w:t>
      </w:r>
      <w:r w:rsidR="0043064B" w:rsidRPr="00F36F69">
        <w:rPr>
          <w:rFonts w:asciiTheme="majorBidi" w:hAnsiTheme="majorBidi" w:cs="Times New Roman" w:hint="cs"/>
          <w:b/>
          <w:bCs/>
          <w:i/>
          <w:iCs/>
          <w:sz w:val="28"/>
          <w:szCs w:val="28"/>
          <w:rtl/>
        </w:rPr>
        <w:t>ّ</w:t>
      </w:r>
      <w:r w:rsidR="0043064B" w:rsidRPr="00F36F69">
        <w:rPr>
          <w:rFonts w:asciiTheme="majorBidi" w:hAnsiTheme="majorBidi" w:cs="Times New Roman"/>
          <w:b/>
          <w:bCs/>
          <w:i/>
          <w:iCs/>
          <w:sz w:val="28"/>
          <w:szCs w:val="28"/>
          <w:rtl/>
        </w:rPr>
        <w:t xml:space="preserve"> لبناني الحق في الإقامة على أي</w:t>
      </w:r>
      <w:r w:rsidR="0043064B" w:rsidRPr="00F36F69">
        <w:rPr>
          <w:rFonts w:asciiTheme="majorBidi" w:hAnsiTheme="majorBidi" w:cs="Times New Roman" w:hint="cs"/>
          <w:b/>
          <w:bCs/>
          <w:i/>
          <w:iCs/>
          <w:sz w:val="28"/>
          <w:szCs w:val="28"/>
          <w:rtl/>
        </w:rPr>
        <w:t>ّ</w:t>
      </w:r>
      <w:r w:rsidR="0043064B" w:rsidRPr="00F36F69">
        <w:rPr>
          <w:rFonts w:asciiTheme="majorBidi" w:hAnsiTheme="majorBidi" w:cs="Times New Roman"/>
          <w:b/>
          <w:bCs/>
          <w:i/>
          <w:iCs/>
          <w:sz w:val="28"/>
          <w:szCs w:val="28"/>
          <w:rtl/>
        </w:rPr>
        <w:t xml:space="preserve"> جزء منها والتمتع به في ظل سيادة القانون، فلا فرز للشعب على </w:t>
      </w:r>
      <w:r w:rsidR="0043064B" w:rsidRPr="00F36F69">
        <w:rPr>
          <w:rFonts w:asciiTheme="majorBidi" w:hAnsiTheme="majorBidi" w:cs="Times New Roman" w:hint="cs"/>
          <w:b/>
          <w:bCs/>
          <w:i/>
          <w:iCs/>
          <w:sz w:val="28"/>
          <w:szCs w:val="28"/>
          <w:rtl/>
        </w:rPr>
        <w:t>أ</w:t>
      </w:r>
      <w:r w:rsidR="0043064B" w:rsidRPr="00F36F69">
        <w:rPr>
          <w:rFonts w:asciiTheme="majorBidi" w:hAnsiTheme="majorBidi" w:cs="Times New Roman"/>
          <w:b/>
          <w:bCs/>
          <w:i/>
          <w:iCs/>
          <w:sz w:val="28"/>
          <w:szCs w:val="28"/>
          <w:rtl/>
        </w:rPr>
        <w:t xml:space="preserve">ساس أي </w:t>
      </w:r>
      <w:r w:rsidR="0043064B" w:rsidRPr="00F36F69">
        <w:rPr>
          <w:rFonts w:asciiTheme="majorBidi" w:hAnsiTheme="majorBidi" w:cs="Times New Roman" w:hint="cs"/>
          <w:b/>
          <w:bCs/>
          <w:i/>
          <w:iCs/>
          <w:sz w:val="28"/>
          <w:szCs w:val="28"/>
          <w:rtl/>
        </w:rPr>
        <w:t>ا</w:t>
      </w:r>
      <w:r w:rsidR="0043064B" w:rsidRPr="00F36F69">
        <w:rPr>
          <w:rFonts w:asciiTheme="majorBidi" w:hAnsiTheme="majorBidi" w:cs="Times New Roman"/>
          <w:b/>
          <w:bCs/>
          <w:i/>
          <w:iCs/>
          <w:sz w:val="28"/>
          <w:szCs w:val="28"/>
          <w:rtl/>
        </w:rPr>
        <w:t>نتماء كان ولا تجزئة ولا تقسيم ولا توطين"</w:t>
      </w:r>
      <w:r w:rsidR="00D10765">
        <w:rPr>
          <w:rFonts w:asciiTheme="majorBidi" w:hAnsiTheme="majorBidi" w:cs="Times New Roman" w:hint="cs"/>
          <w:sz w:val="28"/>
          <w:szCs w:val="28"/>
          <w:rtl/>
        </w:rPr>
        <w:t xml:space="preserve">. مع العلم بأن مقدمة الدستور هي في صميم التعديل الدستوري الذي </w:t>
      </w:r>
      <w:r w:rsidR="00B91507">
        <w:rPr>
          <w:rFonts w:asciiTheme="majorBidi" w:hAnsiTheme="majorBidi" w:cs="Times New Roman" w:hint="cs"/>
          <w:sz w:val="28"/>
          <w:szCs w:val="28"/>
          <w:rtl/>
        </w:rPr>
        <w:t xml:space="preserve">مَأسَسَ </w:t>
      </w:r>
      <w:r w:rsidR="00D10765">
        <w:rPr>
          <w:rFonts w:asciiTheme="majorBidi" w:hAnsiTheme="majorBidi" w:cs="Times New Roman" w:hint="cs"/>
          <w:sz w:val="28"/>
          <w:szCs w:val="28"/>
          <w:rtl/>
        </w:rPr>
        <w:t>المصالحة الوطنية في أعقاب اتفاق الطائف بموجب القانون الدستوري الصادر بتاريخ 21/9/1990</w:t>
      </w:r>
      <w:r w:rsidR="0043064B">
        <w:rPr>
          <w:rFonts w:asciiTheme="majorBidi" w:hAnsiTheme="majorBidi" w:cs="Times New Roman" w:hint="cs"/>
          <w:sz w:val="28"/>
          <w:szCs w:val="28"/>
          <w:rtl/>
        </w:rPr>
        <w:t>؛</w:t>
      </w:r>
    </w:p>
    <w:p w:rsidR="00906B87" w:rsidRPr="00906B87" w:rsidRDefault="00906B87" w:rsidP="00906B87">
      <w:pPr>
        <w:pStyle w:val="ListParagraph"/>
        <w:bidi/>
        <w:jc w:val="both"/>
        <w:rPr>
          <w:rFonts w:asciiTheme="majorBidi" w:hAnsiTheme="majorBidi" w:cstheme="majorBidi"/>
          <w:sz w:val="28"/>
          <w:szCs w:val="28"/>
        </w:rPr>
      </w:pPr>
    </w:p>
    <w:p w:rsidR="00241A16" w:rsidRDefault="00241A16" w:rsidP="00DB0554">
      <w:pPr>
        <w:pStyle w:val="ListParagraph"/>
        <w:numPr>
          <w:ilvl w:val="0"/>
          <w:numId w:val="2"/>
        </w:numPr>
        <w:bidi/>
        <w:jc w:val="both"/>
        <w:rPr>
          <w:rFonts w:asciiTheme="majorBidi" w:hAnsiTheme="majorBidi" w:cstheme="majorBidi"/>
          <w:sz w:val="28"/>
          <w:szCs w:val="28"/>
        </w:rPr>
      </w:pPr>
      <w:r w:rsidRPr="00241A16">
        <w:rPr>
          <w:rFonts w:asciiTheme="majorBidi" w:hAnsiTheme="majorBidi" w:cs="Times New Roman" w:hint="cs"/>
          <w:sz w:val="28"/>
          <w:szCs w:val="28"/>
          <w:rtl/>
        </w:rPr>
        <w:t xml:space="preserve">ومن دون شكّ، فإن </w:t>
      </w:r>
      <w:r w:rsidRPr="00241A16">
        <w:rPr>
          <w:rFonts w:asciiTheme="majorBidi" w:hAnsiTheme="majorBidi" w:cstheme="majorBidi" w:hint="cs"/>
          <w:sz w:val="28"/>
          <w:szCs w:val="28"/>
          <w:rtl/>
        </w:rPr>
        <w:t xml:space="preserve">التسامح الرسمي والقضائي </w:t>
      </w:r>
      <w:r w:rsidR="007B7582">
        <w:rPr>
          <w:rFonts w:asciiTheme="majorBidi" w:hAnsiTheme="majorBidi" w:cstheme="majorBidi" w:hint="cs"/>
          <w:sz w:val="28"/>
          <w:szCs w:val="28"/>
          <w:rtl/>
        </w:rPr>
        <w:t xml:space="preserve">المزمنين </w:t>
      </w:r>
      <w:r w:rsidRPr="00241A16">
        <w:rPr>
          <w:rFonts w:asciiTheme="majorBidi" w:hAnsiTheme="majorBidi" w:cstheme="majorBidi" w:hint="cs"/>
          <w:sz w:val="28"/>
          <w:szCs w:val="28"/>
          <w:rtl/>
        </w:rPr>
        <w:t>مع هذا الخطاب هما ما سمحا ب</w:t>
      </w:r>
      <w:r w:rsidR="005C7A24">
        <w:rPr>
          <w:rFonts w:asciiTheme="majorBidi" w:hAnsiTheme="majorBidi" w:cstheme="majorBidi" w:hint="cs"/>
          <w:sz w:val="28"/>
          <w:szCs w:val="28"/>
          <w:rtl/>
        </w:rPr>
        <w:t>إفلات مطلقيه من العقاب و</w:t>
      </w:r>
      <w:r w:rsidR="00270471">
        <w:rPr>
          <w:rFonts w:asciiTheme="majorBidi" w:hAnsiTheme="majorBidi" w:cstheme="majorBidi" w:hint="cs"/>
          <w:sz w:val="28"/>
          <w:szCs w:val="28"/>
          <w:rtl/>
        </w:rPr>
        <w:t>استفحاله حدّ تجاسر نائب ووزير سابق</w:t>
      </w:r>
      <w:r w:rsidRPr="00241A16">
        <w:rPr>
          <w:rFonts w:asciiTheme="majorBidi" w:hAnsiTheme="majorBidi" w:cstheme="majorBidi" w:hint="cs"/>
          <w:sz w:val="28"/>
          <w:szCs w:val="28"/>
          <w:rtl/>
        </w:rPr>
        <w:t xml:space="preserve">، </w:t>
      </w:r>
      <w:r w:rsidR="00F540E9" w:rsidRPr="000E501B">
        <w:rPr>
          <w:rFonts w:asciiTheme="majorBidi" w:hAnsiTheme="majorBidi" w:cstheme="majorBidi" w:hint="cs"/>
          <w:sz w:val="28"/>
          <w:szCs w:val="28"/>
          <w:u w:val="single"/>
          <w:rtl/>
        </w:rPr>
        <w:t>المدعى عليه ال</w:t>
      </w:r>
      <w:r w:rsidR="00DB0554" w:rsidRPr="000E501B">
        <w:rPr>
          <w:rFonts w:asciiTheme="majorBidi" w:hAnsiTheme="majorBidi" w:cstheme="majorBidi" w:hint="cs"/>
          <w:sz w:val="28"/>
          <w:szCs w:val="28"/>
          <w:u w:val="single"/>
          <w:rtl/>
        </w:rPr>
        <w:t>رابع</w:t>
      </w:r>
      <w:r w:rsidRPr="00241A16">
        <w:rPr>
          <w:rFonts w:asciiTheme="majorBidi" w:hAnsiTheme="majorBidi" w:cstheme="majorBidi" w:hint="cs"/>
          <w:sz w:val="28"/>
          <w:szCs w:val="28"/>
          <w:rtl/>
        </w:rPr>
        <w:t xml:space="preserve"> </w:t>
      </w:r>
      <w:r w:rsidR="004B5109">
        <w:rPr>
          <w:rFonts w:asciiTheme="majorBidi" w:hAnsiTheme="majorBidi" w:cstheme="majorBidi" w:hint="cs"/>
          <w:sz w:val="28"/>
          <w:szCs w:val="28"/>
          <w:rtl/>
        </w:rPr>
        <w:t xml:space="preserve">السيد </w:t>
      </w:r>
      <w:r w:rsidRPr="00241A16">
        <w:rPr>
          <w:rFonts w:asciiTheme="majorBidi" w:hAnsiTheme="majorBidi" w:cstheme="majorBidi" w:hint="cs"/>
          <w:sz w:val="28"/>
          <w:szCs w:val="28"/>
          <w:rtl/>
        </w:rPr>
        <w:t xml:space="preserve">إيلي ماروني، إلى القول خلال مؤتمر عقدته "حركة الأرض اللبنانية" بتاريخ 9/1/2017 في مطرانية سيدة النجاة في زحلة: "[مثلما] </w:t>
      </w:r>
      <w:r w:rsidRPr="00F36F69">
        <w:rPr>
          <w:rFonts w:asciiTheme="majorBidi" w:hAnsiTheme="majorBidi" w:cstheme="majorBidi" w:hint="cs"/>
          <w:b/>
          <w:bCs/>
          <w:sz w:val="28"/>
          <w:szCs w:val="28"/>
          <w:u w:val="single"/>
          <w:rtl/>
        </w:rPr>
        <w:t>الداء يحتاج إلى دواء، البائع المسيحي يحتاج إلى شارٍ مسيحي</w:t>
      </w:r>
      <w:r w:rsidRPr="00241A16">
        <w:rPr>
          <w:rFonts w:asciiTheme="majorBidi" w:hAnsiTheme="majorBidi" w:cstheme="majorBidi" w:hint="cs"/>
          <w:sz w:val="28"/>
          <w:szCs w:val="28"/>
          <w:rtl/>
        </w:rPr>
        <w:t xml:space="preserve">"، مقترحاً "إنشاء البنك المسيحي العقاري أو الشركة العقارية المسيحية ومهمتها شراء العقارات من البائع المسيحي إذا لم يكن هناك شارٍ مسيحي، والبنك أو الشركة تستثمر </w:t>
      </w:r>
      <w:r w:rsidRPr="00241A16">
        <w:rPr>
          <w:rFonts w:asciiTheme="majorBidi" w:hAnsiTheme="majorBidi" w:cstheme="majorBidi"/>
          <w:sz w:val="28"/>
          <w:szCs w:val="28"/>
          <w:rtl/>
        </w:rPr>
        <w:t>–</w:t>
      </w:r>
      <w:r w:rsidRPr="00241A16">
        <w:rPr>
          <w:rFonts w:asciiTheme="majorBidi" w:hAnsiTheme="majorBidi" w:cstheme="majorBidi" w:hint="cs"/>
          <w:sz w:val="28"/>
          <w:szCs w:val="28"/>
          <w:rtl/>
        </w:rPr>
        <w:t xml:space="preserve"> تبيع متى وُجد الشاري [المسيحي]"؛ </w:t>
      </w:r>
    </w:p>
    <w:p w:rsidR="00241A16" w:rsidRPr="00241A16" w:rsidRDefault="00241A16" w:rsidP="00241A16">
      <w:pPr>
        <w:pStyle w:val="ListParagraph"/>
        <w:rPr>
          <w:rFonts w:asciiTheme="majorBidi" w:hAnsiTheme="majorBidi" w:cstheme="majorBidi"/>
          <w:sz w:val="28"/>
          <w:szCs w:val="28"/>
          <w:rtl/>
        </w:rPr>
      </w:pPr>
    </w:p>
    <w:p w:rsidR="00DF5C11" w:rsidRPr="00241A16" w:rsidRDefault="00906B87" w:rsidP="001A4B18">
      <w:pPr>
        <w:pStyle w:val="ListParagraph"/>
        <w:numPr>
          <w:ilvl w:val="0"/>
          <w:numId w:val="2"/>
        </w:numPr>
        <w:bidi/>
        <w:jc w:val="both"/>
        <w:rPr>
          <w:rFonts w:asciiTheme="majorBidi" w:hAnsiTheme="majorBidi" w:cstheme="majorBidi"/>
          <w:sz w:val="28"/>
          <w:szCs w:val="28"/>
        </w:rPr>
      </w:pPr>
      <w:r w:rsidRPr="00241A16">
        <w:rPr>
          <w:rFonts w:asciiTheme="majorBidi" w:hAnsiTheme="majorBidi" w:cstheme="majorBidi" w:hint="cs"/>
          <w:sz w:val="28"/>
          <w:szCs w:val="28"/>
          <w:rtl/>
        </w:rPr>
        <w:t xml:space="preserve">وبرغم </w:t>
      </w:r>
      <w:r w:rsidR="00472906">
        <w:rPr>
          <w:rFonts w:asciiTheme="majorBidi" w:hAnsiTheme="majorBidi" w:cstheme="majorBidi" w:hint="cs"/>
          <w:sz w:val="28"/>
          <w:szCs w:val="28"/>
          <w:rtl/>
        </w:rPr>
        <w:t>عدم وجود أي قانون ي</w:t>
      </w:r>
      <w:r w:rsidR="001D573F">
        <w:rPr>
          <w:rFonts w:asciiTheme="majorBidi" w:hAnsiTheme="majorBidi" w:cstheme="majorBidi" w:hint="cs"/>
          <w:sz w:val="28"/>
          <w:szCs w:val="28"/>
          <w:rtl/>
        </w:rPr>
        <w:t xml:space="preserve">منح </w:t>
      </w:r>
      <w:r w:rsidR="00472906">
        <w:rPr>
          <w:rFonts w:asciiTheme="majorBidi" w:hAnsiTheme="majorBidi" w:cstheme="majorBidi" w:hint="cs"/>
          <w:sz w:val="28"/>
          <w:szCs w:val="28"/>
          <w:rtl/>
        </w:rPr>
        <w:t xml:space="preserve">البلديات </w:t>
      </w:r>
      <w:r w:rsidR="001D573F">
        <w:rPr>
          <w:rFonts w:asciiTheme="majorBidi" w:hAnsiTheme="majorBidi" w:cstheme="majorBidi" w:hint="cs"/>
          <w:sz w:val="28"/>
          <w:szCs w:val="28"/>
          <w:rtl/>
        </w:rPr>
        <w:t xml:space="preserve">سلطة </w:t>
      </w:r>
      <w:r w:rsidR="00472906">
        <w:rPr>
          <w:rFonts w:asciiTheme="majorBidi" w:hAnsiTheme="majorBidi" w:cstheme="majorBidi" w:hint="cs"/>
          <w:sz w:val="28"/>
          <w:szCs w:val="28"/>
          <w:rtl/>
        </w:rPr>
        <w:t xml:space="preserve">تقييد حريات المواطن المكرّسة دستورياً لجهة التبادل الاقتصادي والملكية الخاصة والإقامة، </w:t>
      </w:r>
      <w:r w:rsidR="00C231E4" w:rsidRPr="00241A16">
        <w:rPr>
          <w:rFonts w:asciiTheme="majorBidi" w:hAnsiTheme="majorBidi" w:cstheme="majorBidi" w:hint="cs"/>
          <w:sz w:val="28"/>
          <w:szCs w:val="28"/>
          <w:rtl/>
        </w:rPr>
        <w:t>إلا أن بعض الم</w:t>
      </w:r>
      <w:r w:rsidR="00B12B1F">
        <w:rPr>
          <w:rFonts w:asciiTheme="majorBidi" w:hAnsiTheme="majorBidi" w:cstheme="majorBidi" w:hint="cs"/>
          <w:sz w:val="28"/>
          <w:szCs w:val="28"/>
          <w:rtl/>
        </w:rPr>
        <w:t>سؤولين الرسميين،</w:t>
      </w:r>
      <w:r w:rsidR="00C231E4" w:rsidRPr="00241A16">
        <w:rPr>
          <w:rFonts w:asciiTheme="majorBidi" w:hAnsiTheme="majorBidi" w:cstheme="majorBidi" w:hint="cs"/>
          <w:sz w:val="28"/>
          <w:szCs w:val="28"/>
          <w:rtl/>
        </w:rPr>
        <w:t xml:space="preserve"> وفي طليعتهم </w:t>
      </w:r>
      <w:r w:rsidR="004B5109" w:rsidRPr="000E501B">
        <w:rPr>
          <w:rFonts w:asciiTheme="majorBidi" w:hAnsiTheme="majorBidi" w:cstheme="majorBidi" w:hint="cs"/>
          <w:sz w:val="28"/>
          <w:szCs w:val="28"/>
          <w:u w:val="single"/>
          <w:rtl/>
        </w:rPr>
        <w:t>المدعى عليه الثاني</w:t>
      </w:r>
      <w:r w:rsidR="004B5109">
        <w:rPr>
          <w:rFonts w:asciiTheme="majorBidi" w:hAnsiTheme="majorBidi" w:cstheme="majorBidi" w:hint="cs"/>
          <w:sz w:val="28"/>
          <w:szCs w:val="28"/>
          <w:rtl/>
        </w:rPr>
        <w:t xml:space="preserve"> السيد جورج عون</w:t>
      </w:r>
      <w:r w:rsidR="004B32F8">
        <w:rPr>
          <w:rFonts w:asciiTheme="majorBidi" w:hAnsiTheme="majorBidi" w:cstheme="majorBidi" w:hint="cs"/>
          <w:sz w:val="28"/>
          <w:szCs w:val="28"/>
          <w:rtl/>
        </w:rPr>
        <w:t>،</w:t>
      </w:r>
      <w:r w:rsidR="004B5109">
        <w:rPr>
          <w:rFonts w:asciiTheme="majorBidi" w:hAnsiTheme="majorBidi" w:cstheme="majorBidi" w:hint="cs"/>
          <w:sz w:val="28"/>
          <w:szCs w:val="28"/>
          <w:rtl/>
        </w:rPr>
        <w:t xml:space="preserve"> </w:t>
      </w:r>
      <w:r w:rsidR="00C231E4" w:rsidRPr="00241A16">
        <w:rPr>
          <w:rFonts w:asciiTheme="majorBidi" w:hAnsiTheme="majorBidi" w:cstheme="majorBidi" w:hint="cs"/>
          <w:sz w:val="28"/>
          <w:szCs w:val="28"/>
          <w:rtl/>
        </w:rPr>
        <w:t>رئيس بلدية الحدث</w:t>
      </w:r>
      <w:r w:rsidR="004B5109">
        <w:rPr>
          <w:rFonts w:asciiTheme="majorBidi" w:hAnsiTheme="majorBidi" w:cstheme="majorBidi" w:hint="cs"/>
          <w:sz w:val="28"/>
          <w:szCs w:val="28"/>
          <w:rtl/>
        </w:rPr>
        <w:t xml:space="preserve"> المُنتخَب،</w:t>
      </w:r>
      <w:r w:rsidR="00C231E4" w:rsidRPr="00241A16">
        <w:rPr>
          <w:rFonts w:asciiTheme="majorBidi" w:hAnsiTheme="majorBidi" w:cstheme="majorBidi" w:hint="cs"/>
          <w:sz w:val="28"/>
          <w:szCs w:val="28"/>
          <w:rtl/>
        </w:rPr>
        <w:t xml:space="preserve"> راحوا يتعسّفون في استخدام سلطاتهم </w:t>
      </w:r>
      <w:r w:rsidR="001D573F">
        <w:rPr>
          <w:rFonts w:asciiTheme="majorBidi" w:hAnsiTheme="majorBidi" w:cstheme="majorBidi" w:hint="cs"/>
          <w:sz w:val="28"/>
          <w:szCs w:val="28"/>
          <w:rtl/>
        </w:rPr>
        <w:t>تطبيق</w:t>
      </w:r>
      <w:r w:rsidR="004B32F8">
        <w:rPr>
          <w:rFonts w:asciiTheme="majorBidi" w:hAnsiTheme="majorBidi" w:cstheme="majorBidi" w:hint="cs"/>
          <w:sz w:val="28"/>
          <w:szCs w:val="28"/>
          <w:rtl/>
        </w:rPr>
        <w:t>اً</w:t>
      </w:r>
      <w:r w:rsidR="001D573F">
        <w:rPr>
          <w:rFonts w:asciiTheme="majorBidi" w:hAnsiTheme="majorBidi" w:cstheme="majorBidi" w:hint="cs"/>
          <w:sz w:val="28"/>
          <w:szCs w:val="28"/>
          <w:rtl/>
        </w:rPr>
        <w:t xml:space="preserve"> </w:t>
      </w:r>
      <w:r w:rsidR="004B32F8">
        <w:rPr>
          <w:rFonts w:asciiTheme="majorBidi" w:hAnsiTheme="majorBidi" w:cstheme="majorBidi" w:hint="cs"/>
          <w:sz w:val="28"/>
          <w:szCs w:val="28"/>
          <w:rtl/>
        </w:rPr>
        <w:t>ل</w:t>
      </w:r>
      <w:r w:rsidR="001D573F">
        <w:rPr>
          <w:rFonts w:asciiTheme="majorBidi" w:hAnsiTheme="majorBidi" w:cstheme="majorBidi" w:hint="cs"/>
          <w:sz w:val="28"/>
          <w:szCs w:val="28"/>
          <w:rtl/>
        </w:rPr>
        <w:t>لخطاب التمييزي الطائفي هذا</w:t>
      </w:r>
      <w:r w:rsidR="004B32F8">
        <w:rPr>
          <w:rFonts w:asciiTheme="majorBidi" w:hAnsiTheme="majorBidi" w:cstheme="majorBidi" w:hint="cs"/>
          <w:sz w:val="28"/>
          <w:szCs w:val="28"/>
          <w:rtl/>
        </w:rPr>
        <w:t>، وبثقة عجيبة الشد</w:t>
      </w:r>
      <w:r w:rsidR="00830364">
        <w:rPr>
          <w:rFonts w:asciiTheme="majorBidi" w:hAnsiTheme="majorBidi" w:cstheme="majorBidi" w:hint="cs"/>
          <w:sz w:val="28"/>
          <w:szCs w:val="28"/>
          <w:rtl/>
        </w:rPr>
        <w:t>ّ</w:t>
      </w:r>
      <w:r w:rsidR="004B32F8">
        <w:rPr>
          <w:rFonts w:asciiTheme="majorBidi" w:hAnsiTheme="majorBidi" w:cstheme="majorBidi" w:hint="cs"/>
          <w:sz w:val="28"/>
          <w:szCs w:val="28"/>
          <w:rtl/>
        </w:rPr>
        <w:t>ة</w:t>
      </w:r>
      <w:r w:rsidR="00C231E4" w:rsidRPr="00241A16">
        <w:rPr>
          <w:rFonts w:asciiTheme="majorBidi" w:hAnsiTheme="majorBidi" w:cstheme="majorBidi" w:hint="cs"/>
          <w:sz w:val="28"/>
          <w:szCs w:val="28"/>
          <w:rtl/>
        </w:rPr>
        <w:t>. إذ جاهر عون</w:t>
      </w:r>
      <w:r w:rsidR="006A63DC">
        <w:rPr>
          <w:rFonts w:asciiTheme="majorBidi" w:hAnsiTheme="majorBidi" w:cstheme="majorBidi" w:hint="cs"/>
          <w:sz w:val="28"/>
          <w:szCs w:val="28"/>
          <w:rtl/>
        </w:rPr>
        <w:t>،</w:t>
      </w:r>
      <w:r w:rsidR="00C231E4" w:rsidRPr="00241A16">
        <w:rPr>
          <w:rFonts w:asciiTheme="majorBidi" w:hAnsiTheme="majorBidi" w:cstheme="majorBidi" w:hint="cs"/>
          <w:sz w:val="28"/>
          <w:szCs w:val="28"/>
          <w:rtl/>
        </w:rPr>
        <w:t xml:space="preserve"> </w:t>
      </w:r>
      <w:r w:rsidR="006A63DC">
        <w:rPr>
          <w:rFonts w:asciiTheme="majorBidi" w:hAnsiTheme="majorBidi" w:cstheme="majorBidi" w:hint="cs"/>
          <w:sz w:val="28"/>
          <w:szCs w:val="28"/>
          <w:rtl/>
        </w:rPr>
        <w:t xml:space="preserve">في شهر حزيران </w:t>
      </w:r>
      <w:r w:rsidR="007B7582">
        <w:rPr>
          <w:rFonts w:asciiTheme="majorBidi" w:hAnsiTheme="majorBidi" w:cstheme="majorBidi" w:hint="cs"/>
          <w:sz w:val="28"/>
          <w:szCs w:val="28"/>
          <w:rtl/>
        </w:rPr>
        <w:t>2019</w:t>
      </w:r>
      <w:r w:rsidR="006A63DC">
        <w:rPr>
          <w:rFonts w:asciiTheme="majorBidi" w:hAnsiTheme="majorBidi" w:cstheme="majorBidi" w:hint="cs"/>
          <w:sz w:val="28"/>
          <w:szCs w:val="28"/>
          <w:rtl/>
        </w:rPr>
        <w:t xml:space="preserve"> الماضي</w:t>
      </w:r>
      <w:r w:rsidR="00EB05B2" w:rsidRPr="00241A16">
        <w:rPr>
          <w:rFonts w:asciiTheme="majorBidi" w:hAnsiTheme="majorBidi" w:cstheme="majorBidi" w:hint="cs"/>
          <w:sz w:val="28"/>
          <w:szCs w:val="28"/>
          <w:rtl/>
        </w:rPr>
        <w:t>، على خلفية قيام المواطن محمد عواد بإثار</w:t>
      </w:r>
      <w:r w:rsidR="001A4B18">
        <w:rPr>
          <w:rFonts w:asciiTheme="majorBidi" w:hAnsiTheme="majorBidi" w:cstheme="majorBidi" w:hint="cs"/>
          <w:sz w:val="28"/>
          <w:szCs w:val="28"/>
          <w:rtl/>
        </w:rPr>
        <w:t>ة قضية رفض تأجيره شقة في الحدث لعلّة م</w:t>
      </w:r>
      <w:r w:rsidR="00DF5C11" w:rsidRPr="00241A16">
        <w:rPr>
          <w:rFonts w:asciiTheme="majorBidi" w:hAnsiTheme="majorBidi" w:cstheme="majorBidi" w:hint="cs"/>
          <w:sz w:val="28"/>
          <w:szCs w:val="28"/>
          <w:rtl/>
        </w:rPr>
        <w:t>عتقده الديني</w:t>
      </w:r>
      <w:r w:rsidR="00EB05B2" w:rsidRPr="00241A16">
        <w:rPr>
          <w:rFonts w:asciiTheme="majorBidi" w:hAnsiTheme="majorBidi" w:cstheme="majorBidi" w:hint="cs"/>
          <w:sz w:val="28"/>
          <w:szCs w:val="28"/>
          <w:rtl/>
        </w:rPr>
        <w:t>،</w:t>
      </w:r>
      <w:r w:rsidR="00C231E4" w:rsidRPr="00241A16">
        <w:rPr>
          <w:rFonts w:asciiTheme="majorBidi" w:hAnsiTheme="majorBidi" w:cstheme="majorBidi" w:hint="cs"/>
          <w:sz w:val="28"/>
          <w:szCs w:val="28"/>
          <w:rtl/>
        </w:rPr>
        <w:t xml:space="preserve"> </w:t>
      </w:r>
      <w:r w:rsidR="00EB05B2" w:rsidRPr="00241A16">
        <w:rPr>
          <w:rFonts w:asciiTheme="majorBidi" w:hAnsiTheme="majorBidi" w:cstheme="majorBidi" w:hint="cs"/>
          <w:sz w:val="28"/>
          <w:szCs w:val="28"/>
          <w:rtl/>
        </w:rPr>
        <w:t xml:space="preserve">بقوله إن </w:t>
      </w:r>
      <w:r w:rsidR="007B7582">
        <w:rPr>
          <w:rFonts w:asciiTheme="majorBidi" w:hAnsiTheme="majorBidi" w:cstheme="majorBidi" w:hint="cs"/>
          <w:sz w:val="28"/>
          <w:szCs w:val="28"/>
          <w:rtl/>
        </w:rPr>
        <w:t>هذا ال</w:t>
      </w:r>
      <w:r w:rsidR="00C231E4" w:rsidRPr="00241A16">
        <w:rPr>
          <w:rFonts w:asciiTheme="majorBidi" w:hAnsiTheme="majorBidi" w:cstheme="majorBidi" w:hint="cs"/>
          <w:sz w:val="28"/>
          <w:szCs w:val="28"/>
          <w:rtl/>
        </w:rPr>
        <w:t xml:space="preserve">قرار "يعود إلى </w:t>
      </w:r>
      <w:r w:rsidR="00A05994" w:rsidRPr="00241A16">
        <w:rPr>
          <w:rFonts w:asciiTheme="majorBidi" w:hAnsiTheme="majorBidi" w:cstheme="majorBidi" w:hint="cs"/>
          <w:sz w:val="28"/>
          <w:szCs w:val="28"/>
          <w:rtl/>
        </w:rPr>
        <w:t xml:space="preserve">شهر أيار من </w:t>
      </w:r>
      <w:r w:rsidR="00C231E4" w:rsidRPr="00241A16">
        <w:rPr>
          <w:rFonts w:asciiTheme="majorBidi" w:hAnsiTheme="majorBidi" w:cstheme="majorBidi" w:hint="cs"/>
          <w:sz w:val="28"/>
          <w:szCs w:val="28"/>
          <w:rtl/>
        </w:rPr>
        <w:t>العام 2010</w:t>
      </w:r>
      <w:r w:rsidR="00A05994" w:rsidRPr="00241A16">
        <w:rPr>
          <w:rFonts w:asciiTheme="majorBidi" w:hAnsiTheme="majorBidi" w:cstheme="majorBidi" w:hint="cs"/>
          <w:sz w:val="28"/>
          <w:szCs w:val="28"/>
          <w:rtl/>
        </w:rPr>
        <w:t>...</w:t>
      </w:r>
      <w:r w:rsidR="00C231E4" w:rsidRPr="00241A16">
        <w:rPr>
          <w:rFonts w:asciiTheme="majorBidi" w:hAnsiTheme="majorBidi" w:cstheme="majorBidi" w:hint="cs"/>
          <w:sz w:val="28"/>
          <w:szCs w:val="28"/>
          <w:rtl/>
        </w:rPr>
        <w:t xml:space="preserve"> </w:t>
      </w:r>
      <w:r w:rsidR="00C231E4" w:rsidRPr="00F36F69">
        <w:rPr>
          <w:rFonts w:asciiTheme="majorBidi" w:hAnsiTheme="majorBidi" w:cstheme="majorBidi" w:hint="cs"/>
          <w:sz w:val="28"/>
          <w:szCs w:val="28"/>
          <w:rtl/>
        </w:rPr>
        <w:t>و</w:t>
      </w:r>
      <w:r w:rsidR="00C231E4" w:rsidRPr="00F36F69">
        <w:rPr>
          <w:rFonts w:asciiTheme="majorBidi" w:hAnsiTheme="majorBidi" w:cstheme="majorBidi" w:hint="cs"/>
          <w:b/>
          <w:bCs/>
          <w:sz w:val="28"/>
          <w:szCs w:val="28"/>
          <w:u w:val="single"/>
          <w:rtl/>
        </w:rPr>
        <w:t xml:space="preserve">نحن لا نخجل به كبلدية </w:t>
      </w:r>
      <w:r w:rsidR="00EB05B2" w:rsidRPr="00F36F69">
        <w:rPr>
          <w:rFonts w:asciiTheme="majorBidi" w:hAnsiTheme="majorBidi" w:cstheme="majorBidi" w:hint="cs"/>
          <w:b/>
          <w:bCs/>
          <w:sz w:val="28"/>
          <w:szCs w:val="28"/>
          <w:u w:val="single"/>
          <w:rtl/>
        </w:rPr>
        <w:t>بل نفتخر به ومستمرّون به</w:t>
      </w:r>
      <w:r w:rsidR="00A05994" w:rsidRPr="00241A16">
        <w:rPr>
          <w:rFonts w:asciiTheme="majorBidi" w:hAnsiTheme="majorBidi" w:cstheme="majorBidi" w:hint="cs"/>
          <w:sz w:val="28"/>
          <w:szCs w:val="28"/>
          <w:rtl/>
        </w:rPr>
        <w:t>...</w:t>
      </w:r>
      <w:r w:rsidR="00EB05B2" w:rsidRPr="00241A16">
        <w:rPr>
          <w:rFonts w:asciiTheme="majorBidi" w:hAnsiTheme="majorBidi" w:cstheme="majorBidi" w:hint="cs"/>
          <w:sz w:val="28"/>
          <w:szCs w:val="28"/>
          <w:rtl/>
        </w:rPr>
        <w:t xml:space="preserve"> وفي كل فترة نتفاجأ بإثارته مجدداً</w:t>
      </w:r>
      <w:r w:rsidR="00A05994" w:rsidRPr="00241A16">
        <w:rPr>
          <w:rFonts w:asciiTheme="majorBidi" w:hAnsiTheme="majorBidi" w:cstheme="majorBidi" w:hint="cs"/>
          <w:sz w:val="28"/>
          <w:szCs w:val="28"/>
          <w:rtl/>
        </w:rPr>
        <w:t>...</w:t>
      </w:r>
      <w:r w:rsidR="00EB05B2" w:rsidRPr="00241A16">
        <w:rPr>
          <w:rFonts w:asciiTheme="majorBidi" w:hAnsiTheme="majorBidi" w:cstheme="majorBidi" w:hint="cs"/>
          <w:sz w:val="28"/>
          <w:szCs w:val="28"/>
          <w:rtl/>
        </w:rPr>
        <w:t xml:space="preserve"> وإذا أُجبرتُ على عدم تطبيقه سأستقيل"</w:t>
      </w:r>
      <w:r w:rsidR="00DF5C11" w:rsidRPr="00241A16">
        <w:rPr>
          <w:rFonts w:asciiTheme="majorBidi" w:hAnsiTheme="majorBidi" w:cstheme="majorBidi" w:hint="cs"/>
          <w:sz w:val="28"/>
          <w:szCs w:val="28"/>
          <w:rtl/>
        </w:rPr>
        <w:t xml:space="preserve">؛ </w:t>
      </w:r>
    </w:p>
    <w:p w:rsidR="00DF5C11" w:rsidRPr="00DF5C11" w:rsidRDefault="00DF5C11" w:rsidP="00DF5C11">
      <w:pPr>
        <w:pStyle w:val="ListParagraph"/>
        <w:rPr>
          <w:rFonts w:asciiTheme="majorBidi" w:hAnsiTheme="majorBidi" w:cstheme="majorBidi"/>
          <w:sz w:val="28"/>
          <w:szCs w:val="28"/>
          <w:rtl/>
        </w:rPr>
      </w:pPr>
    </w:p>
    <w:p w:rsidR="00241A16" w:rsidRPr="002800B7" w:rsidRDefault="001571B1" w:rsidP="0015196B">
      <w:pPr>
        <w:pStyle w:val="ListParagraph"/>
        <w:numPr>
          <w:ilvl w:val="0"/>
          <w:numId w:val="2"/>
        </w:numPr>
        <w:bidi/>
        <w:jc w:val="both"/>
        <w:rPr>
          <w:rFonts w:asciiTheme="majorBidi" w:hAnsiTheme="majorBidi" w:cstheme="majorBidi"/>
          <w:sz w:val="28"/>
          <w:szCs w:val="28"/>
        </w:rPr>
      </w:pPr>
      <w:r w:rsidRPr="002800B7">
        <w:rPr>
          <w:rFonts w:asciiTheme="majorBidi" w:hAnsiTheme="majorBidi" w:cstheme="majorBidi" w:hint="cs"/>
          <w:sz w:val="28"/>
          <w:szCs w:val="28"/>
          <w:rtl/>
        </w:rPr>
        <w:t>و</w:t>
      </w:r>
      <w:r w:rsidR="0027283D" w:rsidRPr="002800B7">
        <w:rPr>
          <w:rFonts w:asciiTheme="majorBidi" w:hAnsiTheme="majorBidi" w:cstheme="majorBidi" w:hint="cs"/>
          <w:sz w:val="28"/>
          <w:szCs w:val="28"/>
          <w:rtl/>
        </w:rPr>
        <w:t xml:space="preserve">حاول </w:t>
      </w:r>
      <w:r w:rsidR="0027283D" w:rsidRPr="000E501B">
        <w:rPr>
          <w:rFonts w:asciiTheme="majorBidi" w:hAnsiTheme="majorBidi" w:cstheme="majorBidi" w:hint="cs"/>
          <w:sz w:val="28"/>
          <w:szCs w:val="28"/>
          <w:u w:val="single"/>
          <w:rtl/>
        </w:rPr>
        <w:t>ال</w:t>
      </w:r>
      <w:r w:rsidR="008714AC" w:rsidRPr="000E501B">
        <w:rPr>
          <w:rFonts w:asciiTheme="majorBidi" w:hAnsiTheme="majorBidi" w:cstheme="majorBidi" w:hint="cs"/>
          <w:sz w:val="28"/>
          <w:szCs w:val="28"/>
          <w:u w:val="single"/>
          <w:rtl/>
        </w:rPr>
        <w:t>مدعى عليه الثاني</w:t>
      </w:r>
      <w:r w:rsidR="008714AC" w:rsidRPr="002800B7">
        <w:rPr>
          <w:rFonts w:asciiTheme="majorBidi" w:hAnsiTheme="majorBidi" w:cstheme="majorBidi" w:hint="cs"/>
          <w:sz w:val="28"/>
          <w:szCs w:val="28"/>
          <w:rtl/>
        </w:rPr>
        <w:t xml:space="preserve"> </w:t>
      </w:r>
      <w:r w:rsidR="0027283D" w:rsidRPr="002800B7">
        <w:rPr>
          <w:rFonts w:asciiTheme="majorBidi" w:hAnsiTheme="majorBidi" w:cstheme="majorBidi" w:hint="cs"/>
          <w:sz w:val="28"/>
          <w:szCs w:val="28"/>
          <w:rtl/>
        </w:rPr>
        <w:t xml:space="preserve">إعادة صياغة </w:t>
      </w:r>
      <w:r w:rsidRPr="002800B7">
        <w:rPr>
          <w:rFonts w:asciiTheme="majorBidi" w:hAnsiTheme="majorBidi" w:cstheme="majorBidi" w:hint="cs"/>
          <w:sz w:val="28"/>
          <w:szCs w:val="28"/>
          <w:rtl/>
        </w:rPr>
        <w:t>خطابه ال</w:t>
      </w:r>
      <w:r w:rsidR="00AB4C64" w:rsidRPr="002800B7">
        <w:rPr>
          <w:rFonts w:asciiTheme="majorBidi" w:hAnsiTheme="majorBidi" w:cstheme="majorBidi" w:hint="cs"/>
          <w:sz w:val="28"/>
          <w:szCs w:val="28"/>
          <w:rtl/>
        </w:rPr>
        <w:t xml:space="preserve">مثير للنعرات الطائفية </w:t>
      </w:r>
      <w:r w:rsidRPr="002800B7">
        <w:rPr>
          <w:rFonts w:asciiTheme="majorBidi" w:hAnsiTheme="majorBidi" w:cstheme="majorBidi" w:hint="cs"/>
          <w:sz w:val="28"/>
          <w:szCs w:val="28"/>
          <w:rtl/>
        </w:rPr>
        <w:t xml:space="preserve">هذا </w:t>
      </w:r>
      <w:r w:rsidR="002821BF" w:rsidRPr="002800B7">
        <w:rPr>
          <w:rFonts w:asciiTheme="majorBidi" w:hAnsiTheme="majorBidi" w:cstheme="majorBidi" w:hint="cs"/>
          <w:sz w:val="28"/>
          <w:szCs w:val="28"/>
          <w:rtl/>
        </w:rPr>
        <w:t>زاعماً ب</w:t>
      </w:r>
      <w:r w:rsidR="0072333D" w:rsidRPr="002800B7">
        <w:rPr>
          <w:rFonts w:asciiTheme="majorBidi" w:hAnsiTheme="majorBidi" w:cstheme="majorBidi" w:hint="cs"/>
          <w:sz w:val="28"/>
          <w:szCs w:val="28"/>
          <w:rtl/>
        </w:rPr>
        <w:t>أن</w:t>
      </w:r>
      <w:r w:rsidR="00916769" w:rsidRPr="002800B7">
        <w:rPr>
          <w:rFonts w:asciiTheme="majorBidi" w:hAnsiTheme="majorBidi" w:cstheme="majorBidi" w:hint="cs"/>
          <w:sz w:val="28"/>
          <w:szCs w:val="28"/>
          <w:rtl/>
        </w:rPr>
        <w:t>ه</w:t>
      </w:r>
      <w:r w:rsidR="0072333D" w:rsidRPr="002800B7">
        <w:rPr>
          <w:rFonts w:asciiTheme="majorBidi" w:hAnsiTheme="majorBidi" w:cstheme="majorBidi" w:hint="cs"/>
          <w:sz w:val="28"/>
          <w:szCs w:val="28"/>
          <w:rtl/>
        </w:rPr>
        <w:t xml:space="preserve"> </w:t>
      </w:r>
      <w:r w:rsidR="00916769" w:rsidRPr="002800B7">
        <w:rPr>
          <w:rFonts w:asciiTheme="majorBidi" w:hAnsiTheme="majorBidi" w:cstheme="majorBidi" w:hint="cs"/>
          <w:sz w:val="28"/>
          <w:szCs w:val="28"/>
          <w:rtl/>
        </w:rPr>
        <w:t>قد "شُوِّه"</w:t>
      </w:r>
      <w:r w:rsidR="0038738B" w:rsidRPr="002800B7">
        <w:rPr>
          <w:rFonts w:asciiTheme="majorBidi" w:hAnsiTheme="majorBidi" w:cstheme="majorBidi" w:hint="cs"/>
          <w:sz w:val="28"/>
          <w:szCs w:val="28"/>
          <w:rtl/>
        </w:rPr>
        <w:t xml:space="preserve">، </w:t>
      </w:r>
      <w:r w:rsidR="002821BF" w:rsidRPr="002800B7">
        <w:rPr>
          <w:rFonts w:asciiTheme="majorBidi" w:hAnsiTheme="majorBidi" w:cstheme="majorBidi" w:hint="cs"/>
          <w:sz w:val="28"/>
          <w:szCs w:val="28"/>
          <w:rtl/>
        </w:rPr>
        <w:t>و</w:t>
      </w:r>
      <w:r w:rsidR="00916769" w:rsidRPr="002800B7">
        <w:rPr>
          <w:rFonts w:asciiTheme="majorBidi" w:hAnsiTheme="majorBidi" w:cstheme="majorBidi" w:hint="cs"/>
          <w:sz w:val="28"/>
          <w:szCs w:val="28"/>
          <w:rtl/>
        </w:rPr>
        <w:t>ب</w:t>
      </w:r>
      <w:r w:rsidR="0072333D" w:rsidRPr="002800B7">
        <w:rPr>
          <w:rFonts w:asciiTheme="majorBidi" w:hAnsiTheme="majorBidi" w:cstheme="majorBidi" w:hint="cs"/>
          <w:sz w:val="28"/>
          <w:szCs w:val="28"/>
          <w:rtl/>
        </w:rPr>
        <w:t>أن</w:t>
      </w:r>
      <w:r w:rsidR="00916769" w:rsidRPr="002800B7">
        <w:rPr>
          <w:rFonts w:asciiTheme="majorBidi" w:hAnsiTheme="majorBidi" w:cstheme="majorBidi" w:hint="cs"/>
          <w:sz w:val="28"/>
          <w:szCs w:val="28"/>
          <w:rtl/>
        </w:rPr>
        <w:t xml:space="preserve">ه ينسجم مع </w:t>
      </w:r>
      <w:r w:rsidR="0072333D" w:rsidRPr="002800B7">
        <w:rPr>
          <w:rFonts w:asciiTheme="majorBidi" w:hAnsiTheme="majorBidi" w:cstheme="majorBidi" w:hint="cs"/>
          <w:sz w:val="28"/>
          <w:szCs w:val="28"/>
          <w:rtl/>
        </w:rPr>
        <w:t xml:space="preserve">مقدمة الدستور في فقرتها "ي" </w:t>
      </w:r>
      <w:r w:rsidR="00916769" w:rsidRPr="002800B7">
        <w:rPr>
          <w:rFonts w:asciiTheme="majorBidi" w:hAnsiTheme="majorBidi" w:cstheme="majorBidi" w:hint="cs"/>
          <w:sz w:val="28"/>
          <w:szCs w:val="28"/>
          <w:rtl/>
        </w:rPr>
        <w:t>الت</w:t>
      </w:r>
      <w:r w:rsidR="002821BF" w:rsidRPr="002800B7">
        <w:rPr>
          <w:rFonts w:asciiTheme="majorBidi" w:hAnsiTheme="majorBidi" w:cstheme="majorBidi" w:hint="cs"/>
          <w:sz w:val="28"/>
          <w:szCs w:val="28"/>
          <w:rtl/>
        </w:rPr>
        <w:t>ي</w:t>
      </w:r>
      <w:r w:rsidR="00916769" w:rsidRPr="002800B7">
        <w:rPr>
          <w:rFonts w:asciiTheme="majorBidi" w:hAnsiTheme="majorBidi" w:cstheme="majorBidi" w:hint="cs"/>
          <w:sz w:val="28"/>
          <w:szCs w:val="28"/>
          <w:rtl/>
        </w:rPr>
        <w:t xml:space="preserve"> </w:t>
      </w:r>
      <w:r w:rsidR="0072333D" w:rsidRPr="002800B7">
        <w:rPr>
          <w:rFonts w:asciiTheme="majorBidi" w:hAnsiTheme="majorBidi" w:cstheme="majorBidi" w:hint="cs"/>
          <w:sz w:val="28"/>
          <w:szCs w:val="28"/>
          <w:rtl/>
        </w:rPr>
        <w:t>نصّ</w:t>
      </w:r>
      <w:r w:rsidR="002821BF" w:rsidRPr="002800B7">
        <w:rPr>
          <w:rFonts w:asciiTheme="majorBidi" w:hAnsiTheme="majorBidi" w:cstheme="majorBidi" w:hint="cs"/>
          <w:sz w:val="28"/>
          <w:szCs w:val="28"/>
          <w:rtl/>
        </w:rPr>
        <w:t>ت</w:t>
      </w:r>
      <w:r w:rsidR="0072333D" w:rsidRPr="002800B7">
        <w:rPr>
          <w:rFonts w:asciiTheme="majorBidi" w:hAnsiTheme="majorBidi" w:cstheme="majorBidi" w:hint="cs"/>
          <w:sz w:val="28"/>
          <w:szCs w:val="28"/>
          <w:rtl/>
        </w:rPr>
        <w:t xml:space="preserve"> على أن "</w:t>
      </w:r>
      <w:r w:rsidR="0072333D" w:rsidRPr="002800B7">
        <w:rPr>
          <w:rFonts w:asciiTheme="majorBidi" w:hAnsiTheme="majorBidi" w:cs="Times New Roman"/>
          <w:b/>
          <w:bCs/>
          <w:i/>
          <w:iCs/>
          <w:sz w:val="28"/>
          <w:szCs w:val="28"/>
          <w:rtl/>
        </w:rPr>
        <w:t xml:space="preserve">لا </w:t>
      </w:r>
      <w:r w:rsidR="00145175" w:rsidRPr="002800B7">
        <w:rPr>
          <w:rFonts w:asciiTheme="majorBidi" w:hAnsiTheme="majorBidi" w:cs="Times New Roman" w:hint="cs"/>
          <w:b/>
          <w:bCs/>
          <w:i/>
          <w:iCs/>
          <w:sz w:val="28"/>
          <w:szCs w:val="28"/>
          <w:rtl/>
        </w:rPr>
        <w:t>شرعية</w:t>
      </w:r>
      <w:r w:rsidR="0072333D" w:rsidRPr="002800B7">
        <w:rPr>
          <w:rFonts w:asciiTheme="majorBidi" w:hAnsiTheme="majorBidi" w:cs="Times New Roman"/>
          <w:b/>
          <w:bCs/>
          <w:i/>
          <w:iCs/>
          <w:sz w:val="28"/>
          <w:szCs w:val="28"/>
          <w:rtl/>
        </w:rPr>
        <w:t xml:space="preserve"> لأي سلطة تناقض </w:t>
      </w:r>
      <w:r w:rsidR="00145175" w:rsidRPr="002800B7">
        <w:rPr>
          <w:rFonts w:asciiTheme="majorBidi" w:hAnsiTheme="majorBidi" w:cs="Times New Roman" w:hint="cs"/>
          <w:b/>
          <w:bCs/>
          <w:i/>
          <w:iCs/>
          <w:sz w:val="28"/>
          <w:szCs w:val="28"/>
          <w:rtl/>
        </w:rPr>
        <w:lastRenderedPageBreak/>
        <w:t>ميثاق</w:t>
      </w:r>
      <w:r w:rsidR="0072333D" w:rsidRPr="002800B7">
        <w:rPr>
          <w:rFonts w:asciiTheme="majorBidi" w:hAnsiTheme="majorBidi" w:cs="Times New Roman"/>
          <w:b/>
          <w:bCs/>
          <w:i/>
          <w:iCs/>
          <w:sz w:val="28"/>
          <w:szCs w:val="28"/>
          <w:rtl/>
        </w:rPr>
        <w:t xml:space="preserve"> الع</w:t>
      </w:r>
      <w:r w:rsidR="0072333D" w:rsidRPr="002800B7">
        <w:rPr>
          <w:rFonts w:asciiTheme="majorBidi" w:hAnsiTheme="majorBidi" w:cs="Times New Roman" w:hint="cs"/>
          <w:b/>
          <w:bCs/>
          <w:i/>
          <w:iCs/>
          <w:sz w:val="28"/>
          <w:szCs w:val="28"/>
          <w:rtl/>
        </w:rPr>
        <w:t>ی</w:t>
      </w:r>
      <w:r w:rsidR="0072333D" w:rsidRPr="002800B7">
        <w:rPr>
          <w:rFonts w:asciiTheme="majorBidi" w:hAnsiTheme="majorBidi" w:cs="Times New Roman" w:hint="eastAsia"/>
          <w:b/>
          <w:bCs/>
          <w:i/>
          <w:iCs/>
          <w:sz w:val="28"/>
          <w:szCs w:val="28"/>
          <w:rtl/>
        </w:rPr>
        <w:t>ش</w:t>
      </w:r>
      <w:r w:rsidR="0072333D" w:rsidRPr="002800B7">
        <w:rPr>
          <w:rFonts w:asciiTheme="majorBidi" w:hAnsiTheme="majorBidi" w:cs="Times New Roman"/>
          <w:b/>
          <w:bCs/>
          <w:i/>
          <w:iCs/>
          <w:sz w:val="28"/>
          <w:szCs w:val="28"/>
          <w:rtl/>
        </w:rPr>
        <w:t xml:space="preserve"> المشترك</w:t>
      </w:r>
      <w:r w:rsidR="00145175" w:rsidRPr="002800B7">
        <w:rPr>
          <w:rFonts w:asciiTheme="majorBidi" w:hAnsiTheme="majorBidi" w:cs="Times New Roman" w:hint="cs"/>
          <w:sz w:val="28"/>
          <w:szCs w:val="28"/>
          <w:rtl/>
        </w:rPr>
        <w:t>". إذ قال عون في</w:t>
      </w:r>
      <w:r w:rsidR="00916769" w:rsidRPr="002800B7">
        <w:rPr>
          <w:rFonts w:asciiTheme="majorBidi" w:hAnsiTheme="majorBidi" w:cs="Times New Roman" w:hint="cs"/>
          <w:sz w:val="28"/>
          <w:szCs w:val="28"/>
          <w:rtl/>
        </w:rPr>
        <w:t xml:space="preserve"> </w:t>
      </w:r>
      <w:r w:rsidRPr="002800B7">
        <w:rPr>
          <w:rFonts w:asciiTheme="majorBidi" w:hAnsiTheme="majorBidi" w:cstheme="majorBidi" w:hint="cs"/>
          <w:sz w:val="28"/>
          <w:szCs w:val="28"/>
          <w:rtl/>
        </w:rPr>
        <w:t>مقابلة أجراها مع</w:t>
      </w:r>
      <w:r w:rsidR="00916769" w:rsidRPr="002800B7">
        <w:rPr>
          <w:rFonts w:asciiTheme="majorBidi" w:hAnsiTheme="majorBidi" w:cstheme="majorBidi" w:hint="cs"/>
          <w:sz w:val="28"/>
          <w:szCs w:val="28"/>
          <w:rtl/>
        </w:rPr>
        <w:t>ه</w:t>
      </w:r>
      <w:r w:rsidRPr="002800B7">
        <w:rPr>
          <w:rFonts w:asciiTheme="majorBidi" w:hAnsiTheme="majorBidi" w:cstheme="majorBidi" w:hint="cs"/>
          <w:sz w:val="28"/>
          <w:szCs w:val="28"/>
          <w:rtl/>
        </w:rPr>
        <w:t xml:space="preserve"> تلفزيون "أورينت" بتاريخ 21/6/2019</w:t>
      </w:r>
      <w:r w:rsidR="0015196B">
        <w:rPr>
          <w:rFonts w:asciiTheme="majorBidi" w:hAnsiTheme="majorBidi" w:cstheme="majorBidi" w:hint="cs"/>
          <w:sz w:val="28"/>
          <w:szCs w:val="28"/>
          <w:rtl/>
        </w:rPr>
        <w:t xml:space="preserve"> (منشور على موقع "يوتيوب" الإلكتروني)</w:t>
      </w:r>
      <w:r w:rsidRPr="002800B7">
        <w:rPr>
          <w:rFonts w:asciiTheme="majorBidi" w:hAnsiTheme="majorBidi" w:cstheme="majorBidi" w:hint="cs"/>
          <w:sz w:val="28"/>
          <w:szCs w:val="28"/>
          <w:rtl/>
        </w:rPr>
        <w:t>: "</w:t>
      </w:r>
      <w:r w:rsidR="0027283D" w:rsidRPr="002800B7">
        <w:rPr>
          <w:rFonts w:asciiTheme="majorBidi" w:hAnsiTheme="majorBidi" w:cstheme="majorBidi" w:hint="cs"/>
          <w:sz w:val="28"/>
          <w:szCs w:val="28"/>
          <w:rtl/>
        </w:rPr>
        <w:t>أنا لا أمنع المسلمين من أن يشتروا، وإنما أمنع المسيحي من أن يبيع أو يؤجر بيته أو أرضه..</w:t>
      </w:r>
      <w:r w:rsidR="005C7A24" w:rsidRPr="002800B7">
        <w:rPr>
          <w:rFonts w:asciiTheme="majorBidi" w:hAnsiTheme="majorBidi" w:cstheme="majorBidi" w:hint="cs"/>
          <w:sz w:val="28"/>
          <w:szCs w:val="28"/>
          <w:rtl/>
        </w:rPr>
        <w:t>.</w:t>
      </w:r>
      <w:r w:rsidR="0027283D" w:rsidRPr="002800B7">
        <w:rPr>
          <w:rFonts w:asciiTheme="majorBidi" w:hAnsiTheme="majorBidi" w:cstheme="majorBidi" w:hint="cs"/>
          <w:sz w:val="28"/>
          <w:szCs w:val="28"/>
          <w:rtl/>
        </w:rPr>
        <w:t xml:space="preserve"> لأياً كان..</w:t>
      </w:r>
      <w:r w:rsidR="005C7A24" w:rsidRPr="002800B7">
        <w:rPr>
          <w:rFonts w:asciiTheme="majorBidi" w:hAnsiTheme="majorBidi" w:cstheme="majorBidi" w:hint="cs"/>
          <w:sz w:val="28"/>
          <w:szCs w:val="28"/>
          <w:rtl/>
        </w:rPr>
        <w:t>.</w:t>
      </w:r>
      <w:r w:rsidR="0027283D" w:rsidRPr="002800B7">
        <w:rPr>
          <w:rFonts w:asciiTheme="majorBidi" w:hAnsiTheme="majorBidi" w:cstheme="majorBidi" w:hint="cs"/>
          <w:sz w:val="28"/>
          <w:szCs w:val="28"/>
          <w:rtl/>
        </w:rPr>
        <w:t xml:space="preserve"> </w:t>
      </w:r>
      <w:r w:rsidR="005C7A24" w:rsidRPr="002800B7">
        <w:rPr>
          <w:rFonts w:asciiTheme="majorBidi" w:hAnsiTheme="majorBidi" w:cstheme="majorBidi" w:hint="cs"/>
          <w:sz w:val="28"/>
          <w:szCs w:val="28"/>
          <w:rtl/>
        </w:rPr>
        <w:t xml:space="preserve">الحدثي </w:t>
      </w:r>
      <w:r w:rsidR="0027283D" w:rsidRPr="002800B7">
        <w:rPr>
          <w:rFonts w:asciiTheme="majorBidi" w:hAnsiTheme="majorBidi" w:cstheme="majorBidi" w:hint="cs"/>
          <w:sz w:val="28"/>
          <w:szCs w:val="28"/>
          <w:rtl/>
        </w:rPr>
        <w:t xml:space="preserve">ممنوع أن </w:t>
      </w:r>
      <w:r w:rsidR="005C7A24" w:rsidRPr="002800B7">
        <w:rPr>
          <w:rFonts w:asciiTheme="majorBidi" w:hAnsiTheme="majorBidi" w:cstheme="majorBidi" w:hint="cs"/>
          <w:sz w:val="28"/>
          <w:szCs w:val="28"/>
          <w:rtl/>
        </w:rPr>
        <w:t>يترك بيته</w:t>
      </w:r>
      <w:r w:rsidR="0027283D" w:rsidRPr="002800B7">
        <w:rPr>
          <w:rFonts w:asciiTheme="majorBidi" w:hAnsiTheme="majorBidi" w:cstheme="majorBidi" w:hint="cs"/>
          <w:sz w:val="28"/>
          <w:szCs w:val="28"/>
          <w:rtl/>
        </w:rPr>
        <w:t xml:space="preserve">.... فخامة الرئيس ميشال عون ودولة الرئيس نبيه بري والسيد حسن </w:t>
      </w:r>
      <w:r w:rsidR="0038738B" w:rsidRPr="002800B7">
        <w:rPr>
          <w:rFonts w:asciiTheme="majorBidi" w:hAnsiTheme="majorBidi" w:cstheme="majorBidi" w:hint="cs"/>
          <w:sz w:val="28"/>
          <w:szCs w:val="28"/>
          <w:rtl/>
        </w:rPr>
        <w:t>نصر</w:t>
      </w:r>
      <w:r w:rsidR="00CD0742">
        <w:rPr>
          <w:rFonts w:asciiTheme="majorBidi" w:hAnsiTheme="majorBidi" w:cstheme="majorBidi" w:hint="cs"/>
          <w:sz w:val="28"/>
          <w:szCs w:val="28"/>
          <w:rtl/>
        </w:rPr>
        <w:t xml:space="preserve"> </w:t>
      </w:r>
      <w:r w:rsidR="0038738B" w:rsidRPr="002800B7">
        <w:rPr>
          <w:rFonts w:asciiTheme="majorBidi" w:hAnsiTheme="majorBidi" w:cstheme="majorBidi" w:hint="cs"/>
          <w:sz w:val="28"/>
          <w:szCs w:val="28"/>
          <w:rtl/>
        </w:rPr>
        <w:t>الل</w:t>
      </w:r>
      <w:r w:rsidR="0038738B" w:rsidRPr="002800B7">
        <w:rPr>
          <w:rFonts w:asciiTheme="majorBidi" w:hAnsiTheme="majorBidi" w:cstheme="majorBidi" w:hint="eastAsia"/>
          <w:sz w:val="28"/>
          <w:szCs w:val="28"/>
          <w:rtl/>
        </w:rPr>
        <w:t>ه</w:t>
      </w:r>
      <w:r w:rsidR="0027283D" w:rsidRPr="002800B7">
        <w:rPr>
          <w:rFonts w:asciiTheme="majorBidi" w:hAnsiTheme="majorBidi" w:cstheme="majorBidi" w:hint="cs"/>
          <w:sz w:val="28"/>
          <w:szCs w:val="28"/>
          <w:rtl/>
        </w:rPr>
        <w:t xml:space="preserve"> يدعمون قراري بألا يبيع المسيحي... هؤلاء يشدّون على يدي بالطبع </w:t>
      </w:r>
      <w:r w:rsidR="002F6A10" w:rsidRPr="002800B7">
        <w:rPr>
          <w:rFonts w:asciiTheme="majorBidi" w:hAnsiTheme="majorBidi" w:cstheme="majorBidi" w:hint="cs"/>
          <w:sz w:val="28"/>
          <w:szCs w:val="28"/>
          <w:rtl/>
        </w:rPr>
        <w:t>و</w:t>
      </w:r>
      <w:r w:rsidR="0027283D" w:rsidRPr="002800B7">
        <w:rPr>
          <w:rFonts w:asciiTheme="majorBidi" w:hAnsiTheme="majorBidi" w:cstheme="majorBidi" w:hint="cs"/>
          <w:sz w:val="28"/>
          <w:szCs w:val="28"/>
          <w:rtl/>
        </w:rPr>
        <w:t>هم مع العيش المشترك ومقدمة الدستور</w:t>
      </w:r>
      <w:r w:rsidR="0072333D" w:rsidRPr="002800B7">
        <w:rPr>
          <w:rFonts w:asciiTheme="majorBidi" w:hAnsiTheme="majorBidi" w:cstheme="majorBidi" w:hint="cs"/>
          <w:sz w:val="28"/>
          <w:szCs w:val="28"/>
          <w:rtl/>
        </w:rPr>
        <w:t xml:space="preserve">... </w:t>
      </w:r>
      <w:r w:rsidR="0072333D" w:rsidRPr="002800B7">
        <w:rPr>
          <w:rFonts w:asciiTheme="majorBidi" w:hAnsiTheme="majorBidi" w:cstheme="majorBidi" w:hint="cs"/>
          <w:b/>
          <w:bCs/>
          <w:sz w:val="28"/>
          <w:szCs w:val="28"/>
          <w:u w:val="single"/>
          <w:rtl/>
        </w:rPr>
        <w:t>نحن نقول للمسيحيين ألا يبيعوا أراضيهم لأن الحدث</w:t>
      </w:r>
      <w:r w:rsidR="002800B7">
        <w:rPr>
          <w:rFonts w:asciiTheme="majorBidi" w:hAnsiTheme="majorBidi" w:cstheme="majorBidi" w:hint="cs"/>
          <w:b/>
          <w:bCs/>
          <w:sz w:val="28"/>
          <w:szCs w:val="28"/>
          <w:u w:val="single"/>
          <w:rtl/>
        </w:rPr>
        <w:t xml:space="preserve"> </w:t>
      </w:r>
      <w:r w:rsidR="0072333D" w:rsidRPr="002800B7">
        <w:rPr>
          <w:rFonts w:asciiTheme="majorBidi" w:hAnsiTheme="majorBidi" w:cstheme="majorBidi" w:hint="cs"/>
          <w:b/>
          <w:bCs/>
          <w:sz w:val="28"/>
          <w:szCs w:val="28"/>
          <w:u w:val="single"/>
          <w:rtl/>
        </w:rPr>
        <w:t xml:space="preserve">كانت سنة 1990 </w:t>
      </w:r>
      <w:r w:rsidR="00435964" w:rsidRPr="002800B7">
        <w:rPr>
          <w:rFonts w:asciiTheme="majorBidi" w:hAnsiTheme="majorBidi" w:cstheme="majorBidi" w:hint="cs"/>
          <w:b/>
          <w:bCs/>
          <w:sz w:val="28"/>
          <w:szCs w:val="28"/>
          <w:u w:val="single"/>
          <w:rtl/>
        </w:rPr>
        <w:t>بلدة</w:t>
      </w:r>
      <w:r w:rsidR="0072333D" w:rsidRPr="002800B7">
        <w:rPr>
          <w:rFonts w:asciiTheme="majorBidi" w:hAnsiTheme="majorBidi" w:cstheme="majorBidi" w:hint="cs"/>
          <w:b/>
          <w:bCs/>
          <w:sz w:val="28"/>
          <w:szCs w:val="28"/>
          <w:u w:val="single"/>
          <w:rtl/>
        </w:rPr>
        <w:t xml:space="preserve"> مسيحية 100%.. وبعد 20 سنة اشترى إخواننا الشيعة 60% منها</w:t>
      </w:r>
      <w:r w:rsidR="0072333D" w:rsidRPr="002800B7">
        <w:rPr>
          <w:rFonts w:asciiTheme="majorBidi" w:hAnsiTheme="majorBidi" w:cstheme="majorBidi" w:hint="cs"/>
          <w:sz w:val="28"/>
          <w:szCs w:val="28"/>
          <w:rtl/>
        </w:rPr>
        <w:t>. حين أتيت</w:t>
      </w:r>
      <w:r w:rsidR="0015196B">
        <w:rPr>
          <w:rFonts w:asciiTheme="majorBidi" w:hAnsiTheme="majorBidi" w:cstheme="majorBidi" w:hint="cs"/>
          <w:sz w:val="28"/>
          <w:szCs w:val="28"/>
          <w:rtl/>
        </w:rPr>
        <w:t>ُ</w:t>
      </w:r>
      <w:r w:rsidR="0072333D" w:rsidRPr="002800B7">
        <w:rPr>
          <w:rFonts w:asciiTheme="majorBidi" w:hAnsiTheme="majorBidi" w:cstheme="majorBidi" w:hint="cs"/>
          <w:sz w:val="28"/>
          <w:szCs w:val="28"/>
          <w:rtl/>
        </w:rPr>
        <w:t xml:space="preserve"> على رأس المجلس البلدي في العام 2010 اتخذتُ هذا القرار وقلتُ لمن تبقى من المسيحيين ممنوع أن تؤجروا أو تبيعوا أو تتركوا ال</w:t>
      </w:r>
      <w:r w:rsidR="002821BF" w:rsidRPr="002800B7">
        <w:rPr>
          <w:rFonts w:asciiTheme="majorBidi" w:hAnsiTheme="majorBidi" w:cstheme="majorBidi" w:hint="cs"/>
          <w:sz w:val="28"/>
          <w:szCs w:val="28"/>
          <w:rtl/>
        </w:rPr>
        <w:t>بلد</w:t>
      </w:r>
      <w:r w:rsidR="0072333D" w:rsidRPr="002800B7">
        <w:rPr>
          <w:rFonts w:asciiTheme="majorBidi" w:hAnsiTheme="majorBidi" w:cstheme="majorBidi" w:hint="cs"/>
          <w:sz w:val="28"/>
          <w:szCs w:val="28"/>
          <w:rtl/>
        </w:rPr>
        <w:t xml:space="preserve">ة... </w:t>
      </w:r>
      <w:r w:rsidR="0072333D" w:rsidRPr="002800B7">
        <w:rPr>
          <w:rFonts w:asciiTheme="majorBidi" w:hAnsiTheme="majorBidi" w:cstheme="majorBidi" w:hint="cs"/>
          <w:b/>
          <w:bCs/>
          <w:sz w:val="28"/>
          <w:szCs w:val="28"/>
          <w:u w:val="single"/>
          <w:rtl/>
        </w:rPr>
        <w:t>أدعو جميع ال</w:t>
      </w:r>
      <w:r w:rsidR="00435964" w:rsidRPr="002800B7">
        <w:rPr>
          <w:rFonts w:asciiTheme="majorBidi" w:hAnsiTheme="majorBidi" w:cstheme="majorBidi" w:hint="cs"/>
          <w:b/>
          <w:bCs/>
          <w:sz w:val="28"/>
          <w:szCs w:val="28"/>
          <w:u w:val="single"/>
          <w:rtl/>
        </w:rPr>
        <w:t>بلدات</w:t>
      </w:r>
      <w:r w:rsidR="0072333D" w:rsidRPr="002800B7">
        <w:rPr>
          <w:rFonts w:asciiTheme="majorBidi" w:hAnsiTheme="majorBidi" w:cstheme="majorBidi" w:hint="cs"/>
          <w:b/>
          <w:bCs/>
          <w:sz w:val="28"/>
          <w:szCs w:val="28"/>
          <w:u w:val="single"/>
          <w:rtl/>
        </w:rPr>
        <w:t xml:space="preserve"> أن تحافظ على شيعيتها وسنيتها ودرزيتها</w:t>
      </w:r>
      <w:r w:rsidR="0072333D" w:rsidRPr="002800B7">
        <w:rPr>
          <w:rFonts w:asciiTheme="majorBidi" w:hAnsiTheme="majorBidi" w:cstheme="majorBidi" w:hint="cs"/>
          <w:sz w:val="28"/>
          <w:szCs w:val="28"/>
          <w:rtl/>
        </w:rPr>
        <w:t>...</w:t>
      </w:r>
      <w:r w:rsidRPr="002800B7">
        <w:rPr>
          <w:rFonts w:asciiTheme="majorBidi" w:hAnsiTheme="majorBidi" w:cstheme="majorBidi" w:hint="cs"/>
          <w:sz w:val="28"/>
          <w:szCs w:val="28"/>
          <w:rtl/>
        </w:rPr>
        <w:t xml:space="preserve"> </w:t>
      </w:r>
      <w:r w:rsidR="0072333D" w:rsidRPr="002800B7">
        <w:rPr>
          <w:rFonts w:asciiTheme="majorBidi" w:hAnsiTheme="majorBidi" w:cstheme="majorBidi" w:hint="cs"/>
          <w:sz w:val="28"/>
          <w:szCs w:val="28"/>
          <w:rtl/>
        </w:rPr>
        <w:t>التغيير الديموغرافي يضرّ بالمسلم والمسيحي و</w:t>
      </w:r>
      <w:r w:rsidR="002F6A10" w:rsidRPr="002800B7">
        <w:rPr>
          <w:rFonts w:asciiTheme="majorBidi" w:hAnsiTheme="majorBidi" w:cstheme="majorBidi" w:hint="cs"/>
          <w:sz w:val="28"/>
          <w:szCs w:val="28"/>
          <w:rtl/>
        </w:rPr>
        <w:t>ب</w:t>
      </w:r>
      <w:r w:rsidR="0072333D" w:rsidRPr="002800B7">
        <w:rPr>
          <w:rFonts w:asciiTheme="majorBidi" w:hAnsiTheme="majorBidi" w:cstheme="majorBidi" w:hint="cs"/>
          <w:sz w:val="28"/>
          <w:szCs w:val="28"/>
          <w:rtl/>
        </w:rPr>
        <w:t xml:space="preserve">العيش المشترك وبالدستور... </w:t>
      </w:r>
      <w:r w:rsidR="00916769" w:rsidRPr="002800B7">
        <w:rPr>
          <w:rFonts w:asciiTheme="majorBidi" w:hAnsiTheme="majorBidi" w:cstheme="majorBidi" w:hint="cs"/>
          <w:sz w:val="28"/>
          <w:szCs w:val="28"/>
          <w:rtl/>
        </w:rPr>
        <w:t>و</w:t>
      </w:r>
      <w:r w:rsidR="0072333D" w:rsidRPr="002800B7">
        <w:rPr>
          <w:rFonts w:asciiTheme="majorBidi" w:hAnsiTheme="majorBidi" w:cstheme="majorBidi" w:hint="cs"/>
          <w:sz w:val="28"/>
          <w:szCs w:val="28"/>
          <w:rtl/>
        </w:rPr>
        <w:t>لن أستقيلَ</w:t>
      </w:r>
      <w:r w:rsidR="00916769" w:rsidRPr="002800B7">
        <w:rPr>
          <w:rFonts w:asciiTheme="majorBidi" w:hAnsiTheme="majorBidi" w:cstheme="majorBidi" w:hint="cs"/>
          <w:sz w:val="28"/>
          <w:szCs w:val="28"/>
          <w:rtl/>
        </w:rPr>
        <w:t xml:space="preserve"> </w:t>
      </w:r>
      <w:r w:rsidR="0072333D" w:rsidRPr="002800B7">
        <w:rPr>
          <w:rFonts w:asciiTheme="majorBidi" w:hAnsiTheme="majorBidi" w:cstheme="majorBidi" w:hint="cs"/>
          <w:sz w:val="28"/>
          <w:szCs w:val="28"/>
          <w:rtl/>
        </w:rPr>
        <w:t>لأنني لن أتراجع عن هذا القرار ولا يمكن لأحد أن يضغط عليّ لتغييره"</w:t>
      </w:r>
      <w:r w:rsidR="002F6A10" w:rsidRPr="002800B7">
        <w:rPr>
          <w:rFonts w:asciiTheme="majorBidi" w:hAnsiTheme="majorBidi" w:cstheme="majorBidi" w:hint="cs"/>
          <w:sz w:val="28"/>
          <w:szCs w:val="28"/>
          <w:rtl/>
        </w:rPr>
        <w:t>؛</w:t>
      </w:r>
    </w:p>
    <w:p w:rsidR="006A63DC" w:rsidRDefault="006A63DC" w:rsidP="006A63DC">
      <w:pPr>
        <w:pStyle w:val="ListParagraph"/>
        <w:bidi/>
        <w:jc w:val="both"/>
        <w:rPr>
          <w:rFonts w:asciiTheme="majorBidi" w:hAnsiTheme="majorBidi" w:cstheme="majorBidi"/>
          <w:sz w:val="28"/>
          <w:szCs w:val="28"/>
        </w:rPr>
      </w:pPr>
    </w:p>
    <w:p w:rsidR="006A63DC" w:rsidRDefault="006A63DC" w:rsidP="00C86291">
      <w:pPr>
        <w:pStyle w:val="ListParagraph"/>
        <w:numPr>
          <w:ilvl w:val="0"/>
          <w:numId w:val="2"/>
        </w:numPr>
        <w:bidi/>
        <w:jc w:val="both"/>
        <w:rPr>
          <w:rFonts w:asciiTheme="majorBidi" w:hAnsiTheme="majorBidi" w:cstheme="majorBidi"/>
          <w:sz w:val="28"/>
          <w:szCs w:val="28"/>
        </w:rPr>
      </w:pPr>
      <w:r>
        <w:rPr>
          <w:rFonts w:asciiTheme="majorBidi" w:hAnsiTheme="majorBidi" w:cstheme="majorBidi" w:hint="cs"/>
          <w:sz w:val="28"/>
          <w:szCs w:val="28"/>
          <w:rtl/>
        </w:rPr>
        <w:t xml:space="preserve">وفيما </w:t>
      </w:r>
      <w:r w:rsidRPr="00241A16">
        <w:rPr>
          <w:rFonts w:asciiTheme="majorBidi" w:hAnsiTheme="majorBidi" w:cstheme="majorBidi" w:hint="cs"/>
          <w:sz w:val="28"/>
          <w:szCs w:val="28"/>
          <w:rtl/>
        </w:rPr>
        <w:t>ي</w:t>
      </w:r>
      <w:r>
        <w:rPr>
          <w:rFonts w:asciiTheme="majorBidi" w:hAnsiTheme="majorBidi" w:cstheme="majorBidi" w:hint="cs"/>
          <w:sz w:val="28"/>
          <w:szCs w:val="28"/>
          <w:rtl/>
        </w:rPr>
        <w:t xml:space="preserve">تمسّك </w:t>
      </w:r>
      <w:r w:rsidR="00B828D4" w:rsidRPr="000E501B">
        <w:rPr>
          <w:rFonts w:asciiTheme="majorBidi" w:hAnsiTheme="majorBidi" w:cstheme="majorBidi" w:hint="cs"/>
          <w:sz w:val="28"/>
          <w:szCs w:val="28"/>
          <w:u w:val="single"/>
          <w:rtl/>
        </w:rPr>
        <w:t>المدعى عليه الثاني</w:t>
      </w:r>
      <w:r w:rsidR="00830364">
        <w:rPr>
          <w:rFonts w:asciiTheme="majorBidi" w:hAnsiTheme="majorBidi" w:cstheme="majorBidi" w:hint="cs"/>
          <w:sz w:val="28"/>
          <w:szCs w:val="28"/>
          <w:rtl/>
        </w:rPr>
        <w:t xml:space="preserve"> </w:t>
      </w:r>
      <w:r>
        <w:rPr>
          <w:rFonts w:asciiTheme="majorBidi" w:hAnsiTheme="majorBidi" w:cstheme="majorBidi" w:hint="cs"/>
          <w:sz w:val="28"/>
          <w:szCs w:val="28"/>
          <w:rtl/>
        </w:rPr>
        <w:t xml:space="preserve">بقراره هذا </w:t>
      </w:r>
      <w:r w:rsidRPr="00241A16">
        <w:rPr>
          <w:rFonts w:asciiTheme="majorBidi" w:hAnsiTheme="majorBidi" w:cstheme="majorBidi" w:hint="cs"/>
          <w:sz w:val="28"/>
          <w:szCs w:val="28"/>
          <w:rtl/>
        </w:rPr>
        <w:t>بهدف ما يصفه بـ"الحفاظ على العيش المشترك"</w:t>
      </w:r>
      <w:r>
        <w:rPr>
          <w:rFonts w:asciiTheme="majorBidi" w:hAnsiTheme="majorBidi" w:cstheme="majorBidi" w:hint="cs"/>
          <w:sz w:val="28"/>
          <w:szCs w:val="28"/>
          <w:rtl/>
        </w:rPr>
        <w:t xml:space="preserve">، مستقوياً بداعمين </w:t>
      </w:r>
      <w:r w:rsidR="007303B4">
        <w:rPr>
          <w:rFonts w:asciiTheme="majorBidi" w:hAnsiTheme="majorBidi" w:cstheme="majorBidi" w:hint="cs"/>
          <w:sz w:val="28"/>
          <w:szCs w:val="28"/>
          <w:rtl/>
        </w:rPr>
        <w:t>"</w:t>
      </w:r>
      <w:r>
        <w:rPr>
          <w:rFonts w:asciiTheme="majorBidi" w:hAnsiTheme="majorBidi" w:cstheme="majorBidi" w:hint="cs"/>
          <w:sz w:val="28"/>
          <w:szCs w:val="28"/>
          <w:rtl/>
        </w:rPr>
        <w:t xml:space="preserve">كبار" يقول إن بينهم </w:t>
      </w:r>
      <w:r w:rsidRPr="00241A16">
        <w:rPr>
          <w:rFonts w:asciiTheme="majorBidi" w:hAnsiTheme="majorBidi" w:cstheme="majorBidi" w:hint="cs"/>
          <w:sz w:val="28"/>
          <w:szCs w:val="28"/>
          <w:rtl/>
        </w:rPr>
        <w:t>رئيس الجمهورية ورئيس مجلس النواب والأمين العام لـ"حزب الله"، إلا أن الدستور وقوانين لبنان</w:t>
      </w:r>
      <w:r w:rsidR="007303B4">
        <w:rPr>
          <w:rFonts w:asciiTheme="majorBidi" w:hAnsiTheme="majorBidi" w:cstheme="majorBidi" w:hint="cs"/>
          <w:sz w:val="28"/>
          <w:szCs w:val="28"/>
          <w:rtl/>
        </w:rPr>
        <w:t xml:space="preserve"> واتفاقياته الدولية</w:t>
      </w:r>
      <w:r w:rsidRPr="00241A16">
        <w:rPr>
          <w:rFonts w:asciiTheme="majorBidi" w:hAnsiTheme="majorBidi" w:cstheme="majorBidi" w:hint="cs"/>
          <w:sz w:val="28"/>
          <w:szCs w:val="28"/>
          <w:rtl/>
        </w:rPr>
        <w:t xml:space="preserve"> ه</w:t>
      </w:r>
      <w:r w:rsidR="007303B4">
        <w:rPr>
          <w:rFonts w:asciiTheme="majorBidi" w:hAnsiTheme="majorBidi" w:cstheme="majorBidi" w:hint="cs"/>
          <w:sz w:val="28"/>
          <w:szCs w:val="28"/>
          <w:rtl/>
        </w:rPr>
        <w:t>ي</w:t>
      </w:r>
      <w:r w:rsidRPr="00241A16">
        <w:rPr>
          <w:rFonts w:asciiTheme="majorBidi" w:hAnsiTheme="majorBidi" w:cstheme="majorBidi" w:hint="cs"/>
          <w:sz w:val="28"/>
          <w:szCs w:val="28"/>
          <w:rtl/>
        </w:rPr>
        <w:t xml:space="preserve"> فوق كل مواطنٍ في لبنان</w:t>
      </w:r>
      <w:r w:rsidR="007303B4">
        <w:rPr>
          <w:rFonts w:asciiTheme="majorBidi" w:hAnsiTheme="majorBidi" w:cstheme="majorBidi" w:hint="cs"/>
          <w:sz w:val="28"/>
          <w:szCs w:val="28"/>
          <w:rtl/>
        </w:rPr>
        <w:t>.</w:t>
      </w:r>
      <w:r w:rsidRPr="00241A16">
        <w:rPr>
          <w:rFonts w:asciiTheme="majorBidi" w:hAnsiTheme="majorBidi" w:cstheme="majorBidi" w:hint="cs"/>
          <w:sz w:val="28"/>
          <w:szCs w:val="28"/>
          <w:rtl/>
        </w:rPr>
        <w:t xml:space="preserve"> </w:t>
      </w:r>
      <w:r w:rsidR="007303B4">
        <w:rPr>
          <w:rFonts w:asciiTheme="majorBidi" w:hAnsiTheme="majorBidi" w:cstheme="majorBidi" w:hint="cs"/>
          <w:sz w:val="28"/>
          <w:szCs w:val="28"/>
          <w:rtl/>
        </w:rPr>
        <w:t>و</w:t>
      </w:r>
      <w:r w:rsidRPr="00241A16">
        <w:rPr>
          <w:rFonts w:asciiTheme="majorBidi" w:hAnsiTheme="majorBidi" w:cstheme="majorBidi" w:hint="cs"/>
          <w:sz w:val="28"/>
          <w:szCs w:val="28"/>
          <w:rtl/>
        </w:rPr>
        <w:t>لا يعود لأي مسؤول أياً كان منصبه أن يشرّع خرقاً فاضحاً كهذا بهزّة رأس</w:t>
      </w:r>
      <w:r>
        <w:rPr>
          <w:rFonts w:asciiTheme="majorBidi" w:hAnsiTheme="majorBidi" w:cstheme="majorBidi" w:hint="cs"/>
          <w:sz w:val="28"/>
          <w:szCs w:val="28"/>
          <w:rtl/>
        </w:rPr>
        <w:t>، الل</w:t>
      </w:r>
      <w:r w:rsidR="007303B4">
        <w:rPr>
          <w:rFonts w:asciiTheme="majorBidi" w:hAnsiTheme="majorBidi" w:cstheme="majorBidi" w:hint="cs"/>
          <w:sz w:val="28"/>
          <w:szCs w:val="28"/>
          <w:rtl/>
        </w:rPr>
        <w:t>ّ</w:t>
      </w:r>
      <w:r>
        <w:rPr>
          <w:rFonts w:asciiTheme="majorBidi" w:hAnsiTheme="majorBidi" w:cstheme="majorBidi" w:hint="cs"/>
          <w:sz w:val="28"/>
          <w:szCs w:val="28"/>
          <w:rtl/>
        </w:rPr>
        <w:t>هم</w:t>
      </w:r>
      <w:r w:rsidR="007303B4">
        <w:rPr>
          <w:rFonts w:asciiTheme="majorBidi" w:hAnsiTheme="majorBidi" w:cstheme="majorBidi" w:hint="cs"/>
          <w:sz w:val="28"/>
          <w:szCs w:val="28"/>
          <w:rtl/>
        </w:rPr>
        <w:t>َ</w:t>
      </w:r>
      <w:r>
        <w:rPr>
          <w:rFonts w:asciiTheme="majorBidi" w:hAnsiTheme="majorBidi" w:cstheme="majorBidi" w:hint="cs"/>
          <w:sz w:val="28"/>
          <w:szCs w:val="28"/>
          <w:rtl/>
        </w:rPr>
        <w:t xml:space="preserve"> إلا</w:t>
      </w:r>
      <w:r w:rsidRPr="00241A16">
        <w:rPr>
          <w:rFonts w:asciiTheme="majorBidi" w:hAnsiTheme="majorBidi" w:cstheme="majorBidi" w:hint="cs"/>
          <w:sz w:val="28"/>
          <w:szCs w:val="28"/>
          <w:rtl/>
        </w:rPr>
        <w:t xml:space="preserve"> إذا اتفقنا جميعاً على إسقاط </w:t>
      </w:r>
      <w:r w:rsidR="007303B4">
        <w:rPr>
          <w:rFonts w:asciiTheme="majorBidi" w:hAnsiTheme="majorBidi" w:cstheme="majorBidi" w:hint="cs"/>
          <w:sz w:val="28"/>
          <w:szCs w:val="28"/>
          <w:rtl/>
        </w:rPr>
        <w:t xml:space="preserve">مفهوم </w:t>
      </w:r>
      <w:r w:rsidRPr="00241A16">
        <w:rPr>
          <w:rFonts w:asciiTheme="majorBidi" w:hAnsiTheme="majorBidi" w:cstheme="majorBidi" w:hint="cs"/>
          <w:sz w:val="28"/>
          <w:szCs w:val="28"/>
          <w:rtl/>
        </w:rPr>
        <w:t>الدولة و</w:t>
      </w:r>
      <w:r w:rsidR="007303B4">
        <w:rPr>
          <w:rFonts w:asciiTheme="majorBidi" w:hAnsiTheme="majorBidi" w:cstheme="majorBidi" w:hint="cs"/>
          <w:sz w:val="28"/>
          <w:szCs w:val="28"/>
          <w:rtl/>
        </w:rPr>
        <w:t xml:space="preserve">قوانينها </w:t>
      </w:r>
      <w:r w:rsidRPr="00241A16">
        <w:rPr>
          <w:rFonts w:asciiTheme="majorBidi" w:hAnsiTheme="majorBidi" w:cstheme="majorBidi" w:hint="cs"/>
          <w:sz w:val="28"/>
          <w:szCs w:val="28"/>
          <w:rtl/>
        </w:rPr>
        <w:t xml:space="preserve">ومؤسساتها </w:t>
      </w:r>
      <w:r>
        <w:rPr>
          <w:rFonts w:asciiTheme="majorBidi" w:hAnsiTheme="majorBidi" w:cstheme="majorBidi" w:hint="cs"/>
          <w:sz w:val="28"/>
          <w:szCs w:val="28"/>
          <w:rtl/>
        </w:rPr>
        <w:t>مرّة واحدة</w:t>
      </w:r>
      <w:r w:rsidR="00F944C5">
        <w:rPr>
          <w:rFonts w:asciiTheme="majorBidi" w:hAnsiTheme="majorBidi" w:cstheme="majorBidi" w:hint="cs"/>
          <w:sz w:val="28"/>
          <w:szCs w:val="28"/>
          <w:rtl/>
        </w:rPr>
        <w:t xml:space="preserve">. ونحنُ </w:t>
      </w:r>
      <w:r w:rsidR="00C86291">
        <w:rPr>
          <w:rFonts w:asciiTheme="majorBidi" w:hAnsiTheme="majorBidi" w:cstheme="majorBidi" w:hint="cs"/>
          <w:sz w:val="28"/>
          <w:szCs w:val="28"/>
          <w:rtl/>
        </w:rPr>
        <w:t>نسأل القضاء أن يحسمَ هذه المسألة</w:t>
      </w:r>
      <w:r>
        <w:rPr>
          <w:rFonts w:asciiTheme="majorBidi" w:hAnsiTheme="majorBidi" w:cstheme="majorBidi" w:hint="cs"/>
          <w:sz w:val="28"/>
          <w:szCs w:val="28"/>
          <w:rtl/>
        </w:rPr>
        <w:t>؛</w:t>
      </w:r>
      <w:r w:rsidRPr="00241A16">
        <w:rPr>
          <w:rFonts w:asciiTheme="majorBidi" w:hAnsiTheme="majorBidi" w:cstheme="majorBidi" w:hint="cs"/>
          <w:sz w:val="28"/>
          <w:szCs w:val="28"/>
          <w:rtl/>
        </w:rPr>
        <w:t xml:space="preserve"> </w:t>
      </w:r>
    </w:p>
    <w:p w:rsidR="0072333D" w:rsidRPr="0072333D" w:rsidRDefault="0072333D" w:rsidP="0072333D">
      <w:pPr>
        <w:pStyle w:val="ListParagraph"/>
        <w:rPr>
          <w:rFonts w:asciiTheme="majorBidi" w:hAnsiTheme="majorBidi" w:cstheme="majorBidi"/>
          <w:sz w:val="28"/>
          <w:szCs w:val="28"/>
          <w:rtl/>
        </w:rPr>
      </w:pPr>
    </w:p>
    <w:p w:rsidR="0043064B" w:rsidRPr="00A05994" w:rsidRDefault="0043064B" w:rsidP="00C9729F">
      <w:pPr>
        <w:pStyle w:val="ListParagraph"/>
        <w:numPr>
          <w:ilvl w:val="0"/>
          <w:numId w:val="2"/>
        </w:numPr>
        <w:bidi/>
        <w:jc w:val="both"/>
        <w:rPr>
          <w:rFonts w:asciiTheme="majorBidi" w:hAnsiTheme="majorBidi" w:cstheme="majorBidi"/>
          <w:sz w:val="28"/>
          <w:szCs w:val="28"/>
        </w:rPr>
      </w:pPr>
      <w:r w:rsidRPr="00A05994">
        <w:rPr>
          <w:rFonts w:asciiTheme="majorBidi" w:hAnsiTheme="majorBidi" w:cstheme="majorBidi" w:hint="cs"/>
          <w:sz w:val="28"/>
          <w:szCs w:val="28"/>
          <w:rtl/>
        </w:rPr>
        <w:t>و</w:t>
      </w:r>
      <w:r w:rsidR="00A05994" w:rsidRPr="00A05994">
        <w:rPr>
          <w:rFonts w:asciiTheme="majorBidi" w:hAnsiTheme="majorBidi" w:cstheme="majorBidi" w:hint="cs"/>
          <w:sz w:val="28"/>
          <w:szCs w:val="28"/>
          <w:rtl/>
        </w:rPr>
        <w:t>برغم أن و</w:t>
      </w:r>
      <w:r w:rsidR="00A05994" w:rsidRPr="00A05994">
        <w:rPr>
          <w:rFonts w:asciiTheme="majorBidi" w:hAnsiTheme="majorBidi" w:cs="Times New Roman"/>
          <w:sz w:val="28"/>
          <w:szCs w:val="28"/>
          <w:rtl/>
        </w:rPr>
        <w:t xml:space="preserve">زيرة الداخلية والبلديات </w:t>
      </w:r>
      <w:r w:rsidR="00A05994" w:rsidRPr="00A05994">
        <w:rPr>
          <w:rFonts w:asciiTheme="majorBidi" w:hAnsiTheme="majorBidi" w:cs="Times New Roman" w:hint="cs"/>
          <w:sz w:val="28"/>
          <w:szCs w:val="28"/>
          <w:rtl/>
        </w:rPr>
        <w:t xml:space="preserve">السيدة </w:t>
      </w:r>
      <w:r w:rsidR="00A05994" w:rsidRPr="00A05994">
        <w:rPr>
          <w:rFonts w:asciiTheme="majorBidi" w:hAnsiTheme="majorBidi" w:cs="Times New Roman"/>
          <w:sz w:val="28"/>
          <w:szCs w:val="28"/>
          <w:rtl/>
        </w:rPr>
        <w:t xml:space="preserve">ريا الحسن </w:t>
      </w:r>
      <w:r w:rsidR="00A05994" w:rsidRPr="00A05994">
        <w:rPr>
          <w:rFonts w:asciiTheme="majorBidi" w:hAnsiTheme="majorBidi" w:cs="Times New Roman" w:hint="cs"/>
          <w:sz w:val="28"/>
          <w:szCs w:val="28"/>
          <w:rtl/>
        </w:rPr>
        <w:t>أبدت استهجانها لهذا القرار</w:t>
      </w:r>
      <w:r w:rsidR="0072333D">
        <w:rPr>
          <w:rFonts w:asciiTheme="majorBidi" w:hAnsiTheme="majorBidi" w:cs="Times New Roman" w:hint="cs"/>
          <w:sz w:val="28"/>
          <w:szCs w:val="28"/>
          <w:rtl/>
        </w:rPr>
        <w:t xml:space="preserve"> ووصفته بـ"الفئوي والشعبوي والمنافي للدستور"</w:t>
      </w:r>
      <w:r w:rsidR="00A05994" w:rsidRPr="00A05994">
        <w:rPr>
          <w:rFonts w:asciiTheme="majorBidi" w:hAnsiTheme="majorBidi" w:cs="Times New Roman" w:hint="cs"/>
          <w:sz w:val="28"/>
          <w:szCs w:val="28"/>
          <w:rtl/>
        </w:rPr>
        <w:t xml:space="preserve">، </w:t>
      </w:r>
      <w:r w:rsidR="00A05994" w:rsidRPr="00A05994">
        <w:rPr>
          <w:rFonts w:asciiTheme="majorBidi" w:hAnsiTheme="majorBidi" w:cs="Times New Roman"/>
          <w:sz w:val="28"/>
          <w:szCs w:val="28"/>
          <w:rtl/>
        </w:rPr>
        <w:t>في حديث</w:t>
      </w:r>
      <w:r w:rsidR="007B7582">
        <w:rPr>
          <w:rFonts w:asciiTheme="majorBidi" w:hAnsiTheme="majorBidi" w:cs="Times New Roman" w:hint="cs"/>
          <w:sz w:val="28"/>
          <w:szCs w:val="28"/>
          <w:rtl/>
        </w:rPr>
        <w:t>ٍ</w:t>
      </w:r>
      <w:r w:rsidR="00A05994" w:rsidRPr="00A05994">
        <w:rPr>
          <w:rFonts w:asciiTheme="majorBidi" w:hAnsiTheme="majorBidi" w:cs="Times New Roman"/>
          <w:sz w:val="28"/>
          <w:szCs w:val="28"/>
          <w:rtl/>
        </w:rPr>
        <w:t xml:space="preserve"> ل</w:t>
      </w:r>
      <w:r w:rsidR="00A05994" w:rsidRPr="00A05994">
        <w:rPr>
          <w:rFonts w:asciiTheme="majorBidi" w:hAnsiTheme="majorBidi" w:cs="Times New Roman" w:hint="cs"/>
          <w:sz w:val="28"/>
          <w:szCs w:val="28"/>
          <w:rtl/>
        </w:rPr>
        <w:t xml:space="preserve">قناة </w:t>
      </w:r>
      <w:r w:rsidR="00A05994" w:rsidRPr="00A05994">
        <w:rPr>
          <w:rFonts w:asciiTheme="majorBidi" w:hAnsiTheme="majorBidi" w:cs="Times New Roman"/>
          <w:sz w:val="28"/>
          <w:szCs w:val="28"/>
          <w:rtl/>
        </w:rPr>
        <w:t>"أل. بي.</w:t>
      </w:r>
      <w:r w:rsidR="00A05994" w:rsidRPr="00A05994">
        <w:rPr>
          <w:rFonts w:asciiTheme="majorBidi" w:hAnsiTheme="majorBidi" w:cs="Times New Roman" w:hint="cs"/>
          <w:sz w:val="28"/>
          <w:szCs w:val="28"/>
          <w:rtl/>
        </w:rPr>
        <w:t xml:space="preserve"> </w:t>
      </w:r>
      <w:r w:rsidR="00A05994" w:rsidRPr="00A05994">
        <w:rPr>
          <w:rFonts w:asciiTheme="majorBidi" w:hAnsiTheme="majorBidi" w:cs="Times New Roman"/>
          <w:sz w:val="28"/>
          <w:szCs w:val="28"/>
          <w:rtl/>
        </w:rPr>
        <w:t>سي"</w:t>
      </w:r>
      <w:r w:rsidR="00A05994" w:rsidRPr="00A05994">
        <w:rPr>
          <w:rFonts w:asciiTheme="majorBidi" w:hAnsiTheme="majorBidi" w:cs="Times New Roman" w:hint="cs"/>
          <w:sz w:val="28"/>
          <w:szCs w:val="28"/>
          <w:rtl/>
        </w:rPr>
        <w:t xml:space="preserve"> </w:t>
      </w:r>
      <w:r w:rsidR="007B7582">
        <w:rPr>
          <w:rFonts w:asciiTheme="majorBidi" w:hAnsiTheme="majorBidi" w:cs="Times New Roman" w:hint="cs"/>
          <w:sz w:val="28"/>
          <w:szCs w:val="28"/>
          <w:rtl/>
        </w:rPr>
        <w:t>بتاريخ 20/6/2019</w:t>
      </w:r>
      <w:r w:rsidR="00C86291">
        <w:rPr>
          <w:rFonts w:asciiTheme="majorBidi" w:hAnsiTheme="majorBidi" w:cs="Times New Roman" w:hint="cs"/>
          <w:sz w:val="28"/>
          <w:szCs w:val="28"/>
          <w:rtl/>
        </w:rPr>
        <w:t xml:space="preserve"> (منشور على "يوتيوب")</w:t>
      </w:r>
      <w:r w:rsidR="007B7582">
        <w:rPr>
          <w:rFonts w:asciiTheme="majorBidi" w:hAnsiTheme="majorBidi" w:cs="Times New Roman" w:hint="cs"/>
          <w:sz w:val="28"/>
          <w:szCs w:val="28"/>
          <w:rtl/>
        </w:rPr>
        <w:t xml:space="preserve">، </w:t>
      </w:r>
      <w:r w:rsidR="00A05994" w:rsidRPr="00A05994">
        <w:rPr>
          <w:rFonts w:asciiTheme="majorBidi" w:hAnsiTheme="majorBidi" w:cs="Times New Roman" w:hint="cs"/>
          <w:sz w:val="28"/>
          <w:szCs w:val="28"/>
          <w:rtl/>
        </w:rPr>
        <w:t>قا</w:t>
      </w:r>
      <w:r w:rsidR="007B7582">
        <w:rPr>
          <w:rFonts w:asciiTheme="majorBidi" w:hAnsiTheme="majorBidi" w:cs="Times New Roman" w:hint="cs"/>
          <w:sz w:val="28"/>
          <w:szCs w:val="28"/>
          <w:rtl/>
        </w:rPr>
        <w:t>ئ</w:t>
      </w:r>
      <w:r w:rsidR="00A05994" w:rsidRPr="00A05994">
        <w:rPr>
          <w:rFonts w:asciiTheme="majorBidi" w:hAnsiTheme="majorBidi" w:cs="Times New Roman" w:hint="cs"/>
          <w:sz w:val="28"/>
          <w:szCs w:val="28"/>
          <w:rtl/>
        </w:rPr>
        <w:t>ل</w:t>
      </w:r>
      <w:r w:rsidR="007B7582">
        <w:rPr>
          <w:rFonts w:asciiTheme="majorBidi" w:hAnsiTheme="majorBidi" w:cs="Times New Roman" w:hint="cs"/>
          <w:sz w:val="28"/>
          <w:szCs w:val="28"/>
          <w:rtl/>
        </w:rPr>
        <w:t>ةً:</w:t>
      </w:r>
      <w:r w:rsidR="00A05994" w:rsidRPr="00A05994">
        <w:rPr>
          <w:rFonts w:asciiTheme="majorBidi" w:hAnsiTheme="majorBidi" w:cs="Times New Roman" w:hint="cs"/>
          <w:sz w:val="28"/>
          <w:szCs w:val="28"/>
          <w:rtl/>
        </w:rPr>
        <w:t xml:space="preserve"> </w:t>
      </w:r>
      <w:r w:rsidR="00A05994" w:rsidRPr="00A05994">
        <w:rPr>
          <w:rFonts w:asciiTheme="majorBidi" w:hAnsiTheme="majorBidi" w:cs="Times New Roman"/>
          <w:sz w:val="28"/>
          <w:szCs w:val="28"/>
          <w:rtl/>
        </w:rPr>
        <w:t>"أعمل على مكتوب</w:t>
      </w:r>
      <w:r w:rsidR="00A05994" w:rsidRPr="00A05994">
        <w:rPr>
          <w:rFonts w:asciiTheme="majorBidi" w:hAnsiTheme="majorBidi" w:cs="Times New Roman" w:hint="cs"/>
          <w:sz w:val="28"/>
          <w:szCs w:val="28"/>
          <w:rtl/>
        </w:rPr>
        <w:t>ٍ</w:t>
      </w:r>
      <w:r w:rsidR="00A05994" w:rsidRPr="00A05994">
        <w:rPr>
          <w:rFonts w:asciiTheme="majorBidi" w:hAnsiTheme="majorBidi" w:cs="Times New Roman"/>
          <w:sz w:val="28"/>
          <w:szCs w:val="28"/>
          <w:rtl/>
        </w:rPr>
        <w:t xml:space="preserve"> لأطلب فيه من محافظ جبل لبنان محمد مكاوي ال</w:t>
      </w:r>
      <w:r w:rsidR="00A05994" w:rsidRPr="00A05994">
        <w:rPr>
          <w:rFonts w:asciiTheme="majorBidi" w:hAnsiTheme="majorBidi" w:cs="Times New Roman" w:hint="cs"/>
          <w:sz w:val="28"/>
          <w:szCs w:val="28"/>
          <w:rtl/>
        </w:rPr>
        <w:t>ا</w:t>
      </w:r>
      <w:r w:rsidR="00A05994" w:rsidRPr="00A05994">
        <w:rPr>
          <w:rFonts w:asciiTheme="majorBidi" w:hAnsiTheme="majorBidi" w:cs="Times New Roman"/>
          <w:sz w:val="28"/>
          <w:szCs w:val="28"/>
          <w:rtl/>
        </w:rPr>
        <w:t>ستماع الى رئيس البلدية للتأكد بأن ما ورد عن الاجراء هو صحيح</w:t>
      </w:r>
      <w:r w:rsidR="00A05994" w:rsidRPr="00A05994">
        <w:rPr>
          <w:rFonts w:asciiTheme="majorBidi" w:hAnsiTheme="majorBidi" w:cs="Times New Roman" w:hint="cs"/>
          <w:sz w:val="28"/>
          <w:szCs w:val="28"/>
          <w:rtl/>
        </w:rPr>
        <w:t>،</w:t>
      </w:r>
      <w:r w:rsidR="00A05994" w:rsidRPr="00A05994">
        <w:rPr>
          <w:rFonts w:asciiTheme="majorBidi" w:hAnsiTheme="majorBidi" w:cs="Times New Roman"/>
          <w:sz w:val="28"/>
          <w:szCs w:val="28"/>
          <w:rtl/>
        </w:rPr>
        <w:t xml:space="preserve"> وسنطلب من بلدية الحد</w:t>
      </w:r>
      <w:r w:rsidR="0020737C">
        <w:rPr>
          <w:rFonts w:asciiTheme="majorBidi" w:hAnsiTheme="majorBidi" w:cs="Times New Roman" w:hint="cs"/>
          <w:sz w:val="28"/>
          <w:szCs w:val="28"/>
          <w:rtl/>
        </w:rPr>
        <w:t>ث</w:t>
      </w:r>
      <w:r w:rsidR="00A05994" w:rsidRPr="00A05994">
        <w:rPr>
          <w:rFonts w:asciiTheme="majorBidi" w:hAnsiTheme="majorBidi" w:cs="Times New Roman"/>
          <w:sz w:val="28"/>
          <w:szCs w:val="28"/>
          <w:rtl/>
        </w:rPr>
        <w:t xml:space="preserve"> التراجع عن </w:t>
      </w:r>
      <w:r w:rsidR="0020737C">
        <w:rPr>
          <w:rFonts w:asciiTheme="majorBidi" w:hAnsiTheme="majorBidi" w:cs="Times New Roman" w:hint="cs"/>
          <w:sz w:val="28"/>
          <w:szCs w:val="28"/>
          <w:rtl/>
        </w:rPr>
        <w:t>إ</w:t>
      </w:r>
      <w:r w:rsidR="00A05994" w:rsidRPr="00A05994">
        <w:rPr>
          <w:rFonts w:asciiTheme="majorBidi" w:hAnsiTheme="majorBidi" w:cs="Times New Roman"/>
          <w:sz w:val="28"/>
          <w:szCs w:val="28"/>
          <w:rtl/>
        </w:rPr>
        <w:t xml:space="preserve">جرائها </w:t>
      </w:r>
      <w:r w:rsidR="0020737C" w:rsidRPr="00A05994">
        <w:rPr>
          <w:rFonts w:asciiTheme="majorBidi" w:hAnsiTheme="majorBidi" w:cs="Times New Roman"/>
          <w:sz w:val="28"/>
          <w:szCs w:val="28"/>
          <w:rtl/>
        </w:rPr>
        <w:t>غير الدستوري</w:t>
      </w:r>
      <w:r w:rsidR="0020737C">
        <w:rPr>
          <w:rFonts w:asciiTheme="majorBidi" w:hAnsiTheme="majorBidi" w:cs="Times New Roman" w:hint="cs"/>
          <w:sz w:val="28"/>
          <w:szCs w:val="28"/>
          <w:rtl/>
        </w:rPr>
        <w:t xml:space="preserve"> هذا </w:t>
      </w:r>
      <w:r w:rsidR="00A05994" w:rsidRPr="00A05994">
        <w:rPr>
          <w:rFonts w:asciiTheme="majorBidi" w:hAnsiTheme="majorBidi" w:cs="Times New Roman"/>
          <w:sz w:val="28"/>
          <w:szCs w:val="28"/>
          <w:rtl/>
        </w:rPr>
        <w:t>في حال تأكد"</w:t>
      </w:r>
      <w:r w:rsidR="00A05994" w:rsidRPr="00A05994">
        <w:rPr>
          <w:rFonts w:asciiTheme="majorBidi" w:hAnsiTheme="majorBidi" w:cs="Times New Roman" w:hint="cs"/>
          <w:sz w:val="28"/>
          <w:szCs w:val="28"/>
          <w:rtl/>
        </w:rPr>
        <w:t xml:space="preserve">، </w:t>
      </w:r>
      <w:r w:rsidR="00C9729F">
        <w:rPr>
          <w:rFonts w:asciiTheme="majorBidi" w:hAnsiTheme="majorBidi" w:cs="Times New Roman" w:hint="cs"/>
          <w:sz w:val="28"/>
          <w:szCs w:val="28"/>
          <w:rtl/>
        </w:rPr>
        <w:t xml:space="preserve">ولكننا </w:t>
      </w:r>
      <w:r w:rsidR="00A05994" w:rsidRPr="00A05994">
        <w:rPr>
          <w:rFonts w:asciiTheme="majorBidi" w:hAnsiTheme="majorBidi" w:cs="Times New Roman" w:hint="cs"/>
          <w:sz w:val="28"/>
          <w:szCs w:val="28"/>
          <w:rtl/>
        </w:rPr>
        <w:t xml:space="preserve">لم نلحظ أيّ إجراءٍ </w:t>
      </w:r>
      <w:r w:rsidR="00AF41D6">
        <w:rPr>
          <w:rFonts w:asciiTheme="majorBidi" w:hAnsiTheme="majorBidi" w:cs="Times New Roman" w:hint="cs"/>
          <w:sz w:val="28"/>
          <w:szCs w:val="28"/>
          <w:rtl/>
        </w:rPr>
        <w:t xml:space="preserve">رسميّ </w:t>
      </w:r>
      <w:r w:rsidR="00C9729F">
        <w:rPr>
          <w:rFonts w:asciiTheme="majorBidi" w:hAnsiTheme="majorBidi" w:cs="Times New Roman" w:hint="cs"/>
          <w:sz w:val="28"/>
          <w:szCs w:val="28"/>
          <w:rtl/>
        </w:rPr>
        <w:t xml:space="preserve">من قبل الوزيرة </w:t>
      </w:r>
      <w:r w:rsidR="0065325C">
        <w:rPr>
          <w:rFonts w:asciiTheme="majorBidi" w:hAnsiTheme="majorBidi" w:cs="Times New Roman" w:hint="cs"/>
          <w:sz w:val="28"/>
          <w:szCs w:val="28"/>
          <w:rtl/>
        </w:rPr>
        <w:t xml:space="preserve">الحسن </w:t>
      </w:r>
      <w:r w:rsidR="00C9729F">
        <w:rPr>
          <w:rFonts w:asciiTheme="majorBidi" w:hAnsiTheme="majorBidi" w:cs="Times New Roman" w:hint="cs"/>
          <w:sz w:val="28"/>
          <w:szCs w:val="28"/>
          <w:rtl/>
        </w:rPr>
        <w:t xml:space="preserve">أو غيرها </w:t>
      </w:r>
      <w:r w:rsidR="00A05994" w:rsidRPr="00A05994">
        <w:rPr>
          <w:rFonts w:asciiTheme="majorBidi" w:hAnsiTheme="majorBidi" w:cs="Times New Roman" w:hint="cs"/>
          <w:sz w:val="28"/>
          <w:szCs w:val="28"/>
          <w:rtl/>
        </w:rPr>
        <w:t>في هذا الصدد</w:t>
      </w:r>
      <w:r w:rsidR="007B7582">
        <w:rPr>
          <w:rFonts w:asciiTheme="majorBidi" w:hAnsiTheme="majorBidi" w:cs="Times New Roman" w:hint="cs"/>
          <w:sz w:val="28"/>
          <w:szCs w:val="28"/>
          <w:rtl/>
        </w:rPr>
        <w:t xml:space="preserve"> حتى تاريخ</w:t>
      </w:r>
      <w:r w:rsidR="00AF41D6">
        <w:rPr>
          <w:rFonts w:asciiTheme="majorBidi" w:hAnsiTheme="majorBidi" w:cs="Times New Roman" w:hint="cs"/>
          <w:sz w:val="28"/>
          <w:szCs w:val="28"/>
          <w:rtl/>
        </w:rPr>
        <w:t xml:space="preserve"> تقديم الشكوى الحاضرة</w:t>
      </w:r>
      <w:r w:rsidR="00DF5C11">
        <w:rPr>
          <w:rFonts w:asciiTheme="majorBidi" w:hAnsiTheme="majorBidi" w:cs="Times New Roman" w:hint="cs"/>
          <w:sz w:val="28"/>
          <w:szCs w:val="28"/>
          <w:rtl/>
        </w:rPr>
        <w:t>؛</w:t>
      </w:r>
      <w:r w:rsidR="00A05994" w:rsidRPr="00A05994">
        <w:rPr>
          <w:rFonts w:asciiTheme="majorBidi" w:hAnsiTheme="majorBidi" w:cs="Times New Roman" w:hint="cs"/>
          <w:sz w:val="28"/>
          <w:szCs w:val="28"/>
          <w:rtl/>
        </w:rPr>
        <w:t xml:space="preserve"> </w:t>
      </w:r>
    </w:p>
    <w:p w:rsidR="0043064B" w:rsidRPr="0043064B" w:rsidRDefault="0043064B" w:rsidP="0043064B">
      <w:pPr>
        <w:pStyle w:val="ListParagraph"/>
        <w:bidi/>
        <w:jc w:val="both"/>
        <w:rPr>
          <w:rFonts w:asciiTheme="majorBidi" w:hAnsiTheme="majorBidi" w:cstheme="majorBidi"/>
          <w:sz w:val="28"/>
          <w:szCs w:val="28"/>
        </w:rPr>
      </w:pPr>
    </w:p>
    <w:p w:rsidR="002F6A10" w:rsidRPr="007257F0" w:rsidRDefault="002F6A10" w:rsidP="0065325C">
      <w:pPr>
        <w:pStyle w:val="ListParagraph"/>
        <w:numPr>
          <w:ilvl w:val="0"/>
          <w:numId w:val="2"/>
        </w:numPr>
        <w:bidi/>
        <w:jc w:val="both"/>
        <w:rPr>
          <w:rFonts w:asciiTheme="majorBidi" w:hAnsiTheme="majorBidi" w:cstheme="majorBidi"/>
          <w:sz w:val="28"/>
          <w:szCs w:val="28"/>
        </w:rPr>
      </w:pPr>
      <w:r w:rsidRPr="002F6A10">
        <w:rPr>
          <w:rFonts w:asciiTheme="majorBidi" w:hAnsiTheme="majorBidi" w:cstheme="majorBidi" w:hint="cs"/>
          <w:sz w:val="28"/>
          <w:szCs w:val="28"/>
          <w:rtl/>
        </w:rPr>
        <w:t>الأ</w:t>
      </w:r>
      <w:r w:rsidR="002821BF">
        <w:rPr>
          <w:rFonts w:asciiTheme="majorBidi" w:hAnsiTheme="majorBidi" w:cstheme="majorBidi" w:hint="cs"/>
          <w:sz w:val="28"/>
          <w:szCs w:val="28"/>
          <w:rtl/>
        </w:rPr>
        <w:t>سوأ</w:t>
      </w:r>
      <w:r w:rsidRPr="002F6A10">
        <w:rPr>
          <w:rFonts w:asciiTheme="majorBidi" w:hAnsiTheme="majorBidi" w:cstheme="majorBidi" w:hint="cs"/>
          <w:sz w:val="28"/>
          <w:szCs w:val="28"/>
          <w:rtl/>
        </w:rPr>
        <w:t xml:space="preserve"> من ذلك، أن نا</w:t>
      </w:r>
      <w:r w:rsidR="004B5109">
        <w:rPr>
          <w:rFonts w:asciiTheme="majorBidi" w:hAnsiTheme="majorBidi" w:cstheme="majorBidi" w:hint="cs"/>
          <w:sz w:val="28"/>
          <w:szCs w:val="28"/>
          <w:rtl/>
        </w:rPr>
        <w:t>ئ</w:t>
      </w:r>
      <w:r w:rsidRPr="002F6A10">
        <w:rPr>
          <w:rFonts w:asciiTheme="majorBidi" w:hAnsiTheme="majorBidi" w:cstheme="majorBidi" w:hint="cs"/>
          <w:sz w:val="28"/>
          <w:szCs w:val="28"/>
          <w:rtl/>
        </w:rPr>
        <w:t>ب</w:t>
      </w:r>
      <w:r w:rsidR="004B5109">
        <w:rPr>
          <w:rFonts w:asciiTheme="majorBidi" w:hAnsiTheme="majorBidi" w:cstheme="majorBidi" w:hint="cs"/>
          <w:sz w:val="28"/>
          <w:szCs w:val="28"/>
          <w:rtl/>
        </w:rPr>
        <w:t>اً</w:t>
      </w:r>
      <w:r w:rsidRPr="002F6A10">
        <w:rPr>
          <w:rFonts w:asciiTheme="majorBidi" w:hAnsiTheme="majorBidi" w:cstheme="majorBidi" w:hint="cs"/>
          <w:sz w:val="28"/>
          <w:szCs w:val="28"/>
          <w:rtl/>
        </w:rPr>
        <w:t xml:space="preserve"> منتخب</w:t>
      </w:r>
      <w:r w:rsidR="004B5109">
        <w:rPr>
          <w:rFonts w:asciiTheme="majorBidi" w:hAnsiTheme="majorBidi" w:cstheme="majorBidi" w:hint="cs"/>
          <w:sz w:val="28"/>
          <w:szCs w:val="28"/>
          <w:rtl/>
        </w:rPr>
        <w:t>اً</w:t>
      </w:r>
      <w:r w:rsidRPr="002F6A10">
        <w:rPr>
          <w:rFonts w:asciiTheme="majorBidi" w:hAnsiTheme="majorBidi" w:cstheme="majorBidi" w:hint="cs"/>
          <w:sz w:val="28"/>
          <w:szCs w:val="28"/>
          <w:rtl/>
        </w:rPr>
        <w:t xml:space="preserve"> في مجلسنا العتيد سارع إلى </w:t>
      </w:r>
      <w:r w:rsidR="004B5109">
        <w:rPr>
          <w:rFonts w:asciiTheme="majorBidi" w:hAnsiTheme="majorBidi" w:cstheme="majorBidi" w:hint="cs"/>
          <w:sz w:val="28"/>
          <w:szCs w:val="28"/>
          <w:rtl/>
        </w:rPr>
        <w:t xml:space="preserve">تأييد موقف </w:t>
      </w:r>
      <w:r w:rsidR="004B5109" w:rsidRPr="000E501B">
        <w:rPr>
          <w:rFonts w:asciiTheme="majorBidi" w:hAnsiTheme="majorBidi" w:cstheme="majorBidi" w:hint="cs"/>
          <w:sz w:val="28"/>
          <w:szCs w:val="28"/>
          <w:u w:val="single"/>
          <w:rtl/>
        </w:rPr>
        <w:t>المدعى عليه الثاني</w:t>
      </w:r>
      <w:r w:rsidR="004B5109">
        <w:rPr>
          <w:rFonts w:asciiTheme="majorBidi" w:hAnsiTheme="majorBidi" w:cstheme="majorBidi" w:hint="cs"/>
          <w:sz w:val="28"/>
          <w:szCs w:val="28"/>
          <w:rtl/>
        </w:rPr>
        <w:t xml:space="preserve"> </w:t>
      </w:r>
      <w:r w:rsidR="00CA2192">
        <w:rPr>
          <w:rFonts w:asciiTheme="majorBidi" w:hAnsiTheme="majorBidi" w:cstheme="majorBidi" w:hint="cs"/>
          <w:sz w:val="28"/>
          <w:szCs w:val="28"/>
          <w:rtl/>
        </w:rPr>
        <w:t>و</w:t>
      </w:r>
      <w:r w:rsidRPr="002F6A10">
        <w:rPr>
          <w:rFonts w:asciiTheme="majorBidi" w:hAnsiTheme="majorBidi" w:cstheme="majorBidi" w:hint="cs"/>
          <w:sz w:val="28"/>
          <w:szCs w:val="28"/>
          <w:rtl/>
        </w:rPr>
        <w:t>تحريض</w:t>
      </w:r>
      <w:r w:rsidR="004B5109">
        <w:rPr>
          <w:rFonts w:asciiTheme="majorBidi" w:hAnsiTheme="majorBidi" w:cstheme="majorBidi" w:hint="cs"/>
          <w:sz w:val="28"/>
          <w:szCs w:val="28"/>
          <w:rtl/>
        </w:rPr>
        <w:t xml:space="preserve">ه </w:t>
      </w:r>
      <w:r w:rsidRPr="002F6A10">
        <w:rPr>
          <w:rFonts w:asciiTheme="majorBidi" w:hAnsiTheme="majorBidi" w:cstheme="majorBidi" w:hint="cs"/>
          <w:sz w:val="28"/>
          <w:szCs w:val="28"/>
          <w:rtl/>
        </w:rPr>
        <w:t xml:space="preserve">على التمرّد على أي قرارٍ </w:t>
      </w:r>
      <w:r w:rsidR="002821BF">
        <w:rPr>
          <w:rFonts w:asciiTheme="majorBidi" w:hAnsiTheme="majorBidi" w:cstheme="majorBidi" w:hint="cs"/>
          <w:sz w:val="28"/>
          <w:szCs w:val="28"/>
          <w:rtl/>
        </w:rPr>
        <w:t xml:space="preserve">هرمي </w:t>
      </w:r>
      <w:r w:rsidRPr="002F6A10">
        <w:rPr>
          <w:rFonts w:asciiTheme="majorBidi" w:hAnsiTheme="majorBidi" w:cstheme="majorBidi" w:hint="cs"/>
          <w:sz w:val="28"/>
          <w:szCs w:val="28"/>
          <w:rtl/>
        </w:rPr>
        <w:t>قد يصدر عن وزيرة الداخلية ضد هذا الإجراء</w:t>
      </w:r>
      <w:r w:rsidR="0065325C">
        <w:rPr>
          <w:rFonts w:asciiTheme="majorBidi" w:hAnsiTheme="majorBidi" w:cstheme="majorBidi" w:hint="cs"/>
          <w:sz w:val="28"/>
          <w:szCs w:val="28"/>
          <w:rtl/>
        </w:rPr>
        <w:t>،</w:t>
      </w:r>
      <w:r w:rsidR="00B35768">
        <w:rPr>
          <w:rFonts w:asciiTheme="majorBidi" w:hAnsiTheme="majorBidi" w:cstheme="majorBidi" w:hint="cs"/>
          <w:sz w:val="28"/>
          <w:szCs w:val="28"/>
          <w:rtl/>
        </w:rPr>
        <w:t xml:space="preserve"> </w:t>
      </w:r>
      <w:r w:rsidR="004B5109">
        <w:rPr>
          <w:rFonts w:asciiTheme="majorBidi" w:hAnsiTheme="majorBidi" w:cstheme="majorBidi" w:hint="cs"/>
          <w:sz w:val="28"/>
          <w:szCs w:val="28"/>
          <w:rtl/>
        </w:rPr>
        <w:t xml:space="preserve">وهو </w:t>
      </w:r>
      <w:r w:rsidR="004B5109" w:rsidRPr="000E501B">
        <w:rPr>
          <w:rFonts w:asciiTheme="majorBidi" w:hAnsiTheme="majorBidi" w:cstheme="majorBidi" w:hint="cs"/>
          <w:sz w:val="28"/>
          <w:szCs w:val="28"/>
          <w:u w:val="single"/>
          <w:rtl/>
        </w:rPr>
        <w:t xml:space="preserve">المدعى عليه </w:t>
      </w:r>
      <w:r w:rsidR="00270471" w:rsidRPr="000E501B">
        <w:rPr>
          <w:rFonts w:asciiTheme="majorBidi" w:hAnsiTheme="majorBidi" w:cstheme="majorBidi" w:hint="cs"/>
          <w:sz w:val="28"/>
          <w:szCs w:val="28"/>
          <w:u w:val="single"/>
          <w:rtl/>
        </w:rPr>
        <w:t>ال</w:t>
      </w:r>
      <w:r w:rsidR="009C3601" w:rsidRPr="000E501B">
        <w:rPr>
          <w:rFonts w:asciiTheme="majorBidi" w:hAnsiTheme="majorBidi" w:cstheme="majorBidi" w:hint="cs"/>
          <w:sz w:val="28"/>
          <w:szCs w:val="28"/>
          <w:u w:val="single"/>
          <w:rtl/>
        </w:rPr>
        <w:t>خامس</w:t>
      </w:r>
      <w:r w:rsidR="004B5109">
        <w:rPr>
          <w:rFonts w:asciiTheme="majorBidi" w:hAnsiTheme="majorBidi" w:cstheme="majorBidi" w:hint="cs"/>
          <w:sz w:val="28"/>
          <w:szCs w:val="28"/>
          <w:rtl/>
        </w:rPr>
        <w:t xml:space="preserve"> ال</w:t>
      </w:r>
      <w:r w:rsidR="00130E51">
        <w:rPr>
          <w:rFonts w:asciiTheme="majorBidi" w:hAnsiTheme="majorBidi" w:cstheme="majorBidi" w:hint="cs"/>
          <w:sz w:val="28"/>
          <w:szCs w:val="28"/>
          <w:rtl/>
        </w:rPr>
        <w:t>نائب</w:t>
      </w:r>
      <w:r w:rsidR="004B5109">
        <w:rPr>
          <w:rFonts w:asciiTheme="majorBidi" w:hAnsiTheme="majorBidi" w:cstheme="majorBidi" w:hint="cs"/>
          <w:sz w:val="28"/>
          <w:szCs w:val="28"/>
          <w:rtl/>
        </w:rPr>
        <w:t xml:space="preserve"> زياد أسود، الذي كتب </w:t>
      </w:r>
      <w:r w:rsidRPr="002F6A10">
        <w:rPr>
          <w:rFonts w:asciiTheme="majorBidi" w:hAnsiTheme="majorBidi" w:cstheme="majorBidi" w:hint="cs"/>
          <w:sz w:val="28"/>
          <w:szCs w:val="28"/>
          <w:rtl/>
        </w:rPr>
        <w:t>في ت</w:t>
      </w:r>
      <w:r w:rsidRPr="002F6A10">
        <w:rPr>
          <w:rFonts w:asciiTheme="majorBidi" w:hAnsiTheme="majorBidi" w:cs="Times New Roman"/>
          <w:sz w:val="28"/>
          <w:szCs w:val="28"/>
          <w:rtl/>
        </w:rPr>
        <w:t>غر</w:t>
      </w:r>
      <w:r w:rsidRPr="002F6A10">
        <w:rPr>
          <w:rFonts w:asciiTheme="majorBidi" w:hAnsiTheme="majorBidi" w:cs="Times New Roman" w:hint="cs"/>
          <w:sz w:val="28"/>
          <w:szCs w:val="28"/>
          <w:rtl/>
        </w:rPr>
        <w:t>ي</w:t>
      </w:r>
      <w:r w:rsidRPr="002F6A10">
        <w:rPr>
          <w:rFonts w:asciiTheme="majorBidi" w:hAnsiTheme="majorBidi" w:cs="Times New Roman"/>
          <w:sz w:val="28"/>
          <w:szCs w:val="28"/>
          <w:rtl/>
        </w:rPr>
        <w:t>د</w:t>
      </w:r>
      <w:r w:rsidRPr="002F6A10">
        <w:rPr>
          <w:rFonts w:asciiTheme="majorBidi" w:hAnsiTheme="majorBidi" w:cs="Times New Roman" w:hint="cs"/>
          <w:sz w:val="28"/>
          <w:szCs w:val="28"/>
          <w:rtl/>
        </w:rPr>
        <w:t>ة نشرها على حسابه على "تويتر" بتاريخ 20/6/2019</w:t>
      </w:r>
      <w:r w:rsidR="002821BF">
        <w:rPr>
          <w:rFonts w:asciiTheme="majorBidi" w:hAnsiTheme="majorBidi" w:cs="Times New Roman" w:hint="cs"/>
          <w:sz w:val="28"/>
          <w:szCs w:val="28"/>
          <w:rtl/>
        </w:rPr>
        <w:t>:</w:t>
      </w:r>
      <w:r w:rsidRPr="002F6A10">
        <w:rPr>
          <w:rFonts w:asciiTheme="majorBidi" w:hAnsiTheme="majorBidi" w:cs="Times New Roman" w:hint="cs"/>
          <w:sz w:val="28"/>
          <w:szCs w:val="28"/>
          <w:rtl/>
        </w:rPr>
        <w:t xml:space="preserve"> </w:t>
      </w:r>
      <w:r w:rsidRPr="002F6A10">
        <w:rPr>
          <w:rFonts w:asciiTheme="majorBidi" w:hAnsiTheme="majorBidi" w:cs="Times New Roman"/>
          <w:sz w:val="28"/>
          <w:szCs w:val="28"/>
          <w:rtl/>
        </w:rPr>
        <w:t>"</w:t>
      </w:r>
      <w:r w:rsidRPr="00F36F69">
        <w:rPr>
          <w:rFonts w:asciiTheme="majorBidi" w:hAnsiTheme="majorBidi" w:cs="Times New Roman"/>
          <w:b/>
          <w:bCs/>
          <w:sz w:val="28"/>
          <w:szCs w:val="28"/>
          <w:u w:val="single"/>
          <w:rtl/>
        </w:rPr>
        <w:t>من يعتقد أن بإمكانه فرض أي أ</w:t>
      </w:r>
      <w:r w:rsidR="002821BF" w:rsidRPr="00F36F69">
        <w:rPr>
          <w:rFonts w:asciiTheme="majorBidi" w:hAnsiTheme="majorBidi" w:cs="Times New Roman"/>
          <w:b/>
          <w:bCs/>
          <w:sz w:val="28"/>
          <w:szCs w:val="28"/>
          <w:u w:val="single"/>
          <w:rtl/>
        </w:rPr>
        <w:t>مر على رئيس بلدية منتخب هو واهم</w:t>
      </w:r>
      <w:r w:rsidRPr="00F36F69">
        <w:rPr>
          <w:rFonts w:asciiTheme="majorBidi" w:hAnsiTheme="majorBidi" w:cs="Times New Roman"/>
          <w:sz w:val="28"/>
          <w:szCs w:val="28"/>
          <w:rtl/>
        </w:rPr>
        <w:t>.</w:t>
      </w:r>
      <w:r w:rsidRPr="00F36F69">
        <w:rPr>
          <w:rFonts w:asciiTheme="majorBidi" w:hAnsiTheme="majorBidi" w:cs="Times New Roman" w:hint="cs"/>
          <w:sz w:val="28"/>
          <w:szCs w:val="28"/>
          <w:rtl/>
        </w:rPr>
        <w:t xml:space="preserve"> </w:t>
      </w:r>
      <w:r w:rsidRPr="00F36F69">
        <w:rPr>
          <w:rFonts w:asciiTheme="majorBidi" w:hAnsiTheme="majorBidi" w:cs="Times New Roman"/>
          <w:b/>
          <w:bCs/>
          <w:sz w:val="28"/>
          <w:szCs w:val="28"/>
          <w:u w:val="single"/>
          <w:rtl/>
        </w:rPr>
        <w:t>لا سلطة لوزارة الداخلية عليه</w:t>
      </w:r>
      <w:r w:rsidRPr="002F6A10">
        <w:rPr>
          <w:rFonts w:asciiTheme="majorBidi" w:hAnsiTheme="majorBidi" w:cs="Times New Roman"/>
          <w:sz w:val="28"/>
          <w:szCs w:val="28"/>
          <w:rtl/>
        </w:rPr>
        <w:t xml:space="preserve"> ولا لأي موظف في المحافظة</w:t>
      </w:r>
      <w:r w:rsidR="0065325C">
        <w:rPr>
          <w:rFonts w:asciiTheme="majorBidi" w:hAnsiTheme="majorBidi" w:cs="Times New Roman" w:hint="cs"/>
          <w:sz w:val="28"/>
          <w:szCs w:val="28"/>
          <w:rtl/>
        </w:rPr>
        <w:t>،</w:t>
      </w:r>
      <w:r w:rsidRPr="002F6A10">
        <w:rPr>
          <w:rFonts w:asciiTheme="majorBidi" w:hAnsiTheme="majorBidi" w:cs="Times New Roman"/>
          <w:sz w:val="28"/>
          <w:szCs w:val="28"/>
          <w:rtl/>
        </w:rPr>
        <w:t xml:space="preserve"> وكل ما عليكم فعله</w:t>
      </w:r>
      <w:r>
        <w:rPr>
          <w:rFonts w:asciiTheme="majorBidi" w:hAnsiTheme="majorBidi" w:cs="Times New Roman"/>
          <w:sz w:val="28"/>
          <w:szCs w:val="28"/>
          <w:rtl/>
        </w:rPr>
        <w:t xml:space="preserve"> هو التمني و</w:t>
      </w:r>
      <w:r w:rsidRPr="00DE2832">
        <w:rPr>
          <w:rFonts w:asciiTheme="majorBidi" w:hAnsiTheme="majorBidi" w:cs="Times New Roman"/>
          <w:b/>
          <w:bCs/>
          <w:sz w:val="28"/>
          <w:szCs w:val="28"/>
          <w:u w:val="single"/>
          <w:rtl/>
        </w:rPr>
        <w:t>القرار يعود له فقط</w:t>
      </w:r>
      <w:r>
        <w:rPr>
          <w:rFonts w:asciiTheme="majorBidi" w:hAnsiTheme="majorBidi" w:cs="Times New Roman"/>
          <w:sz w:val="28"/>
          <w:szCs w:val="28"/>
          <w:rtl/>
        </w:rPr>
        <w:t>"</w:t>
      </w:r>
      <w:r>
        <w:rPr>
          <w:rFonts w:asciiTheme="majorBidi" w:hAnsiTheme="majorBidi" w:cs="Times New Roman" w:hint="cs"/>
          <w:sz w:val="28"/>
          <w:szCs w:val="28"/>
          <w:rtl/>
        </w:rPr>
        <w:t>؛</w:t>
      </w:r>
    </w:p>
    <w:p w:rsidR="007257F0" w:rsidRPr="007257F0" w:rsidRDefault="007257F0" w:rsidP="007257F0">
      <w:pPr>
        <w:pStyle w:val="ListParagraph"/>
        <w:rPr>
          <w:rFonts w:asciiTheme="majorBidi" w:hAnsiTheme="majorBidi" w:cstheme="majorBidi"/>
          <w:sz w:val="28"/>
          <w:szCs w:val="28"/>
          <w:rtl/>
        </w:rPr>
      </w:pPr>
    </w:p>
    <w:p w:rsidR="002F6A10" w:rsidRPr="002821BF" w:rsidRDefault="002F6A10" w:rsidP="00C56153">
      <w:pPr>
        <w:pStyle w:val="ListParagraph"/>
        <w:numPr>
          <w:ilvl w:val="0"/>
          <w:numId w:val="2"/>
        </w:numPr>
        <w:bidi/>
        <w:jc w:val="both"/>
        <w:rPr>
          <w:rFonts w:asciiTheme="majorBidi" w:hAnsiTheme="majorBidi" w:cstheme="majorBidi"/>
          <w:sz w:val="28"/>
          <w:szCs w:val="28"/>
        </w:rPr>
      </w:pPr>
      <w:r>
        <w:rPr>
          <w:rFonts w:asciiTheme="majorBidi" w:hAnsiTheme="majorBidi" w:cstheme="majorBidi" w:hint="cs"/>
          <w:sz w:val="28"/>
          <w:szCs w:val="28"/>
          <w:rtl/>
        </w:rPr>
        <w:t xml:space="preserve">يقول </w:t>
      </w:r>
      <w:r w:rsidR="000F33DF">
        <w:rPr>
          <w:rFonts w:asciiTheme="majorBidi" w:hAnsiTheme="majorBidi" w:cstheme="majorBidi" w:hint="cs"/>
          <w:sz w:val="28"/>
          <w:szCs w:val="28"/>
          <w:rtl/>
          <w:lang w:bidi="ar-LB"/>
        </w:rPr>
        <w:t xml:space="preserve">يسوع </w:t>
      </w:r>
      <w:r>
        <w:rPr>
          <w:rFonts w:asciiTheme="majorBidi" w:hAnsiTheme="majorBidi" w:cstheme="majorBidi" w:hint="cs"/>
          <w:sz w:val="28"/>
          <w:szCs w:val="28"/>
          <w:rtl/>
        </w:rPr>
        <w:t>المسيح (عليه السلام): "</w:t>
      </w:r>
      <w:r w:rsidRPr="00CA2192">
        <w:rPr>
          <w:rFonts w:asciiTheme="majorBidi" w:hAnsiTheme="majorBidi" w:cs="Times New Roman"/>
          <w:b/>
          <w:bCs/>
          <w:i/>
          <w:iCs/>
          <w:sz w:val="28"/>
          <w:szCs w:val="28"/>
          <w:rtl/>
        </w:rPr>
        <w:t xml:space="preserve">كما تريدون أن يفعل الناس بكم افعلوا هكذا </w:t>
      </w:r>
      <w:r w:rsidRPr="00CA2192">
        <w:rPr>
          <w:rFonts w:asciiTheme="majorBidi" w:hAnsiTheme="majorBidi" w:cs="Times New Roman" w:hint="cs"/>
          <w:b/>
          <w:bCs/>
          <w:i/>
          <w:iCs/>
          <w:sz w:val="28"/>
          <w:szCs w:val="28"/>
          <w:rtl/>
        </w:rPr>
        <w:t>أ</w:t>
      </w:r>
      <w:r w:rsidRPr="00CA2192">
        <w:rPr>
          <w:rFonts w:asciiTheme="majorBidi" w:hAnsiTheme="majorBidi" w:cs="Times New Roman"/>
          <w:b/>
          <w:bCs/>
          <w:i/>
          <w:iCs/>
          <w:sz w:val="28"/>
          <w:szCs w:val="28"/>
          <w:rtl/>
        </w:rPr>
        <w:t xml:space="preserve">نتم </w:t>
      </w:r>
      <w:r w:rsidRPr="00CA2192">
        <w:rPr>
          <w:rFonts w:asciiTheme="majorBidi" w:hAnsiTheme="majorBidi" w:cs="Times New Roman" w:hint="cs"/>
          <w:b/>
          <w:bCs/>
          <w:i/>
          <w:iCs/>
          <w:sz w:val="28"/>
          <w:szCs w:val="28"/>
          <w:rtl/>
        </w:rPr>
        <w:t>أ</w:t>
      </w:r>
      <w:r w:rsidRPr="00CA2192">
        <w:rPr>
          <w:rFonts w:asciiTheme="majorBidi" w:hAnsiTheme="majorBidi" w:cs="Times New Roman"/>
          <w:b/>
          <w:bCs/>
          <w:i/>
          <w:iCs/>
          <w:sz w:val="28"/>
          <w:szCs w:val="28"/>
          <w:rtl/>
        </w:rPr>
        <w:t>يضا</w:t>
      </w:r>
      <w:r w:rsidRPr="00CA2192">
        <w:rPr>
          <w:rFonts w:asciiTheme="majorBidi" w:hAnsiTheme="majorBidi" w:cs="Times New Roman" w:hint="cs"/>
          <w:b/>
          <w:bCs/>
          <w:i/>
          <w:iCs/>
          <w:sz w:val="28"/>
          <w:szCs w:val="28"/>
          <w:rtl/>
        </w:rPr>
        <w:t>ً</w:t>
      </w:r>
      <w:r w:rsidRPr="00CA2192">
        <w:rPr>
          <w:rFonts w:asciiTheme="majorBidi" w:hAnsiTheme="majorBidi" w:cs="Times New Roman"/>
          <w:b/>
          <w:bCs/>
          <w:i/>
          <w:iCs/>
          <w:sz w:val="28"/>
          <w:szCs w:val="28"/>
          <w:rtl/>
        </w:rPr>
        <w:t xml:space="preserve"> بهم</w:t>
      </w:r>
      <w:r>
        <w:rPr>
          <w:rFonts w:asciiTheme="majorBidi" w:hAnsiTheme="majorBidi" w:cs="Times New Roman" w:hint="cs"/>
          <w:sz w:val="28"/>
          <w:szCs w:val="28"/>
          <w:rtl/>
        </w:rPr>
        <w:t>"</w:t>
      </w:r>
      <w:r w:rsidRPr="00EB05B2">
        <w:rPr>
          <w:rFonts w:asciiTheme="majorBidi" w:hAnsiTheme="majorBidi" w:cs="Times New Roman"/>
          <w:sz w:val="28"/>
          <w:szCs w:val="28"/>
          <w:rtl/>
        </w:rPr>
        <w:t>.</w:t>
      </w:r>
      <w:r>
        <w:rPr>
          <w:rFonts w:asciiTheme="majorBidi" w:hAnsiTheme="majorBidi" w:cs="Times New Roman" w:hint="cs"/>
          <w:sz w:val="28"/>
          <w:szCs w:val="28"/>
          <w:rtl/>
        </w:rPr>
        <w:t xml:space="preserve"> فهل يريد أصحاب هذا الخطاب أن يُمنع اللبنانيون من أبناء الطائفة المسيحية من الاستئجار والتملك </w:t>
      </w:r>
      <w:r w:rsidR="00B35768">
        <w:rPr>
          <w:rFonts w:asciiTheme="majorBidi" w:hAnsiTheme="majorBidi" w:cs="Times New Roman" w:hint="cs"/>
          <w:sz w:val="28"/>
          <w:szCs w:val="28"/>
          <w:rtl/>
        </w:rPr>
        <w:t xml:space="preserve">والعيش </w:t>
      </w:r>
      <w:r>
        <w:rPr>
          <w:rFonts w:asciiTheme="majorBidi" w:hAnsiTheme="majorBidi" w:cs="Times New Roman" w:hint="cs"/>
          <w:sz w:val="28"/>
          <w:szCs w:val="28"/>
          <w:rtl/>
        </w:rPr>
        <w:t>في المناطق ذات الغالبية أو الكثافة السكانية من أبناء الطائفة المسلمة؟</w:t>
      </w:r>
      <w:r w:rsidRPr="00EB05B2">
        <w:rPr>
          <w:rFonts w:asciiTheme="majorBidi" w:hAnsiTheme="majorBidi" w:cs="Times New Roman"/>
          <w:sz w:val="28"/>
          <w:szCs w:val="28"/>
          <w:rtl/>
        </w:rPr>
        <w:t xml:space="preserve"> </w:t>
      </w:r>
      <w:r>
        <w:rPr>
          <w:rFonts w:asciiTheme="majorBidi" w:hAnsiTheme="majorBidi" w:cs="Times New Roman" w:hint="cs"/>
          <w:sz w:val="28"/>
          <w:szCs w:val="28"/>
          <w:rtl/>
        </w:rPr>
        <w:t>وما هي الخطوة اللاحقة لإجراء كهذا؟ إصدار بطاقات إقامة طائفية عن بلديات هذه المناطق؟ إعادة إنشاء حواجز الفرز الطائفي على مداخل ال</w:t>
      </w:r>
      <w:r w:rsidR="00B35768">
        <w:rPr>
          <w:rFonts w:asciiTheme="majorBidi" w:hAnsiTheme="majorBidi" w:cs="Times New Roman" w:hint="cs"/>
          <w:sz w:val="28"/>
          <w:szCs w:val="28"/>
          <w:rtl/>
        </w:rPr>
        <w:t>بلدات</w:t>
      </w:r>
      <w:r>
        <w:rPr>
          <w:rFonts w:asciiTheme="majorBidi" w:hAnsiTheme="majorBidi" w:cs="Times New Roman" w:hint="cs"/>
          <w:sz w:val="28"/>
          <w:szCs w:val="28"/>
          <w:rtl/>
        </w:rPr>
        <w:t xml:space="preserve">؟ وكيف يمكن وصف خطابٍ كهذا إلا بالتحريضي والتمييزي </w:t>
      </w:r>
      <w:r w:rsidR="00B35768">
        <w:rPr>
          <w:rFonts w:asciiTheme="majorBidi" w:hAnsiTheme="majorBidi" w:cs="Times New Roman" w:hint="cs"/>
          <w:sz w:val="28"/>
          <w:szCs w:val="28"/>
          <w:rtl/>
        </w:rPr>
        <w:lastRenderedPageBreak/>
        <w:t>وال</w:t>
      </w:r>
      <w:r w:rsidR="00BB0308">
        <w:rPr>
          <w:rFonts w:asciiTheme="majorBidi" w:hAnsiTheme="majorBidi" w:cs="Times New Roman" w:hint="cs"/>
          <w:sz w:val="28"/>
          <w:szCs w:val="28"/>
          <w:rtl/>
        </w:rPr>
        <w:t xml:space="preserve">مثير للنعرات الطائفية والفتن الأهلية </w:t>
      </w:r>
      <w:r>
        <w:rPr>
          <w:rFonts w:asciiTheme="majorBidi" w:hAnsiTheme="majorBidi" w:cs="Times New Roman" w:hint="cs"/>
          <w:sz w:val="28"/>
          <w:szCs w:val="28"/>
          <w:rtl/>
        </w:rPr>
        <w:t xml:space="preserve">ضد أبناء شريحةٍ لبنانية لعلّة معتقدهم الديني؟ بل كيف يمكن لأيّ شخصٍ ألا يرى </w:t>
      </w:r>
      <w:r w:rsidR="00897676">
        <w:rPr>
          <w:rFonts w:asciiTheme="majorBidi" w:hAnsiTheme="majorBidi" w:cs="Times New Roman" w:hint="cs"/>
          <w:sz w:val="28"/>
          <w:szCs w:val="28"/>
          <w:rtl/>
        </w:rPr>
        <w:t xml:space="preserve">في </w:t>
      </w:r>
      <w:r>
        <w:rPr>
          <w:rFonts w:asciiTheme="majorBidi" w:hAnsiTheme="majorBidi" w:cs="Times New Roman" w:hint="cs"/>
          <w:sz w:val="28"/>
          <w:szCs w:val="28"/>
          <w:rtl/>
        </w:rPr>
        <w:t xml:space="preserve">هذا الخطاب </w:t>
      </w:r>
      <w:r w:rsidR="00897676">
        <w:rPr>
          <w:rFonts w:asciiTheme="majorBidi" w:hAnsiTheme="majorBidi" w:cs="Times New Roman" w:hint="cs"/>
          <w:sz w:val="28"/>
          <w:szCs w:val="28"/>
          <w:rtl/>
        </w:rPr>
        <w:t xml:space="preserve">انتهاكاً </w:t>
      </w:r>
      <w:r>
        <w:rPr>
          <w:rFonts w:asciiTheme="majorBidi" w:hAnsiTheme="majorBidi" w:cs="Times New Roman" w:hint="cs"/>
          <w:sz w:val="28"/>
          <w:szCs w:val="28"/>
          <w:rtl/>
        </w:rPr>
        <w:t>فاضح</w:t>
      </w:r>
      <w:r w:rsidR="00897676">
        <w:rPr>
          <w:rFonts w:asciiTheme="majorBidi" w:hAnsiTheme="majorBidi" w:cs="Times New Roman" w:hint="cs"/>
          <w:sz w:val="28"/>
          <w:szCs w:val="28"/>
          <w:rtl/>
        </w:rPr>
        <w:t>اً</w:t>
      </w:r>
      <w:r>
        <w:rPr>
          <w:rFonts w:asciiTheme="majorBidi" w:hAnsiTheme="majorBidi" w:cs="Times New Roman" w:hint="cs"/>
          <w:sz w:val="28"/>
          <w:szCs w:val="28"/>
          <w:rtl/>
        </w:rPr>
        <w:t xml:space="preserve"> لكل من الدستور وقانون العقوبات اللبنانيين</w:t>
      </w:r>
      <w:r w:rsidR="00897676">
        <w:rPr>
          <w:rFonts w:asciiTheme="majorBidi" w:hAnsiTheme="majorBidi" w:cs="Times New Roman" w:hint="cs"/>
          <w:sz w:val="28"/>
          <w:szCs w:val="28"/>
          <w:rtl/>
        </w:rPr>
        <w:t xml:space="preserve"> ولمبدأ "العيش المشترك"</w:t>
      </w:r>
      <w:r w:rsidR="00CD0742">
        <w:rPr>
          <w:rFonts w:asciiTheme="majorBidi" w:hAnsiTheme="majorBidi" w:cs="Times New Roman" w:hint="cs"/>
          <w:sz w:val="28"/>
          <w:szCs w:val="28"/>
          <w:rtl/>
        </w:rPr>
        <w:t xml:space="preserve"> الذي لا يمكن </w:t>
      </w:r>
      <w:r w:rsidR="00BB0308">
        <w:rPr>
          <w:rFonts w:asciiTheme="majorBidi" w:hAnsiTheme="majorBidi" w:cs="Times New Roman" w:hint="cs"/>
          <w:sz w:val="28"/>
          <w:szCs w:val="28"/>
          <w:rtl/>
        </w:rPr>
        <w:t xml:space="preserve">أن </w:t>
      </w:r>
      <w:r w:rsidR="00CD0742">
        <w:rPr>
          <w:rFonts w:asciiTheme="majorBidi" w:hAnsiTheme="majorBidi" w:cs="Times New Roman" w:hint="cs"/>
          <w:sz w:val="28"/>
          <w:szCs w:val="28"/>
          <w:rtl/>
        </w:rPr>
        <w:t>يعني بأيّ شكل</w:t>
      </w:r>
      <w:r w:rsidR="00C56153">
        <w:rPr>
          <w:rFonts w:asciiTheme="majorBidi" w:hAnsiTheme="majorBidi" w:cs="Times New Roman" w:hint="cs"/>
          <w:sz w:val="28"/>
          <w:szCs w:val="28"/>
          <w:rtl/>
        </w:rPr>
        <w:t>ٍ</w:t>
      </w:r>
      <w:r w:rsidR="00CD0742">
        <w:rPr>
          <w:rFonts w:asciiTheme="majorBidi" w:hAnsiTheme="majorBidi" w:cs="Times New Roman" w:hint="cs"/>
          <w:sz w:val="28"/>
          <w:szCs w:val="28"/>
          <w:rtl/>
        </w:rPr>
        <w:t xml:space="preserve"> منع اشتراك اللبنانيين في العيش في بلداتٍ واحدة؟</w:t>
      </w:r>
      <w:r>
        <w:rPr>
          <w:rFonts w:asciiTheme="majorBidi" w:hAnsiTheme="majorBidi" w:cs="Times New Roman" w:hint="cs"/>
          <w:sz w:val="28"/>
          <w:szCs w:val="28"/>
          <w:rtl/>
        </w:rPr>
        <w:t xml:space="preserve"> </w:t>
      </w:r>
      <w:r w:rsidR="00CD0742">
        <w:rPr>
          <w:rFonts w:asciiTheme="majorBidi" w:hAnsiTheme="majorBidi" w:cs="Times New Roman" w:hint="cs"/>
          <w:sz w:val="28"/>
          <w:szCs w:val="28"/>
          <w:rtl/>
        </w:rPr>
        <w:t>بل كيف تغضّ الدولة طرفها عن خطابٍ كهذا لا يناقض دستورها وحسب</w:t>
      </w:r>
      <w:r w:rsidR="00C56153">
        <w:rPr>
          <w:rFonts w:asciiTheme="majorBidi" w:hAnsiTheme="majorBidi" w:cs="Times New Roman" w:hint="cs"/>
          <w:sz w:val="28"/>
          <w:szCs w:val="28"/>
          <w:rtl/>
        </w:rPr>
        <w:t>،</w:t>
      </w:r>
      <w:r w:rsidR="00CD0742">
        <w:rPr>
          <w:rFonts w:asciiTheme="majorBidi" w:hAnsiTheme="majorBidi" w:cs="Times New Roman" w:hint="cs"/>
          <w:sz w:val="28"/>
          <w:szCs w:val="28"/>
          <w:rtl/>
        </w:rPr>
        <w:t xml:space="preserve"> بل ينتهك أيضاً ال</w:t>
      </w:r>
      <w:r w:rsidR="00C56153">
        <w:rPr>
          <w:rFonts w:asciiTheme="majorBidi" w:hAnsiTheme="majorBidi" w:cs="Times New Roman" w:hint="cs"/>
          <w:sz w:val="28"/>
          <w:szCs w:val="28"/>
          <w:rtl/>
        </w:rPr>
        <w:t>ال</w:t>
      </w:r>
      <w:r w:rsidR="00CD0742">
        <w:rPr>
          <w:rFonts w:asciiTheme="majorBidi" w:hAnsiTheme="majorBidi" w:cs="Times New Roman" w:hint="cs"/>
          <w:sz w:val="28"/>
          <w:szCs w:val="28"/>
          <w:rtl/>
        </w:rPr>
        <w:t xml:space="preserve">تزامات </w:t>
      </w:r>
      <w:r>
        <w:rPr>
          <w:rFonts w:asciiTheme="majorBidi" w:hAnsiTheme="majorBidi" w:cs="Times New Roman" w:hint="cs"/>
          <w:sz w:val="28"/>
          <w:szCs w:val="28"/>
          <w:rtl/>
        </w:rPr>
        <w:t xml:space="preserve">القانونية الدولية </w:t>
      </w:r>
      <w:r w:rsidR="00C56153">
        <w:rPr>
          <w:rFonts w:asciiTheme="majorBidi" w:hAnsiTheme="majorBidi" w:cs="Times New Roman" w:hint="cs"/>
          <w:sz w:val="28"/>
          <w:szCs w:val="28"/>
          <w:rtl/>
        </w:rPr>
        <w:t xml:space="preserve">للبنان </w:t>
      </w:r>
      <w:r>
        <w:rPr>
          <w:rFonts w:asciiTheme="majorBidi" w:hAnsiTheme="majorBidi" w:cs="Times New Roman" w:hint="cs"/>
          <w:sz w:val="28"/>
          <w:szCs w:val="28"/>
          <w:rtl/>
        </w:rPr>
        <w:t>وفي مقدمتها "</w:t>
      </w:r>
      <w:r w:rsidR="00897676">
        <w:rPr>
          <w:rFonts w:asciiTheme="majorBidi" w:hAnsiTheme="majorBidi" w:cs="Times New Roman" w:hint="cs"/>
          <w:sz w:val="28"/>
          <w:szCs w:val="28"/>
          <w:rtl/>
        </w:rPr>
        <w:t>الإعلان العالمي لحقوق الإنسان"</w:t>
      </w:r>
      <w:r w:rsidR="00404129">
        <w:rPr>
          <w:rFonts w:asciiTheme="majorBidi" w:hAnsiTheme="majorBidi" w:cs="Times New Roman" w:hint="cs"/>
          <w:sz w:val="28"/>
          <w:szCs w:val="28"/>
          <w:rtl/>
        </w:rPr>
        <w:t xml:space="preserve"> و</w:t>
      </w:r>
      <w:r w:rsidR="002B1259">
        <w:rPr>
          <w:rFonts w:asciiTheme="majorBidi" w:hAnsiTheme="majorBidi" w:cs="Times New Roman" w:hint="cs"/>
          <w:sz w:val="28"/>
          <w:szCs w:val="28"/>
          <w:rtl/>
        </w:rPr>
        <w:t>"العهد الدولي الخاص بالحقوق الاقتصادية والاجتماعية والثقافية"، و</w:t>
      </w:r>
      <w:r w:rsidR="002B1259" w:rsidRPr="000A1FB2">
        <w:rPr>
          <w:rFonts w:asciiTheme="majorBidi" w:hAnsiTheme="majorBidi" w:cstheme="majorBidi" w:hint="cs"/>
          <w:sz w:val="28"/>
          <w:szCs w:val="28"/>
          <w:rtl/>
          <w:lang w:bidi="ar-LB"/>
        </w:rPr>
        <w:t>"ال</w:t>
      </w:r>
      <w:r w:rsidR="002B1259" w:rsidRPr="000A1FB2">
        <w:rPr>
          <w:rFonts w:asciiTheme="majorBidi" w:hAnsiTheme="majorBidi" w:cs="Times New Roman"/>
          <w:sz w:val="28"/>
          <w:szCs w:val="28"/>
          <w:rtl/>
        </w:rPr>
        <w:t xml:space="preserve">إعلان </w:t>
      </w:r>
      <w:r w:rsidR="002B1259" w:rsidRPr="000A1FB2">
        <w:rPr>
          <w:rFonts w:asciiTheme="majorBidi" w:hAnsiTheme="majorBidi" w:cs="Times New Roman" w:hint="cs"/>
          <w:sz w:val="28"/>
          <w:szCs w:val="28"/>
          <w:rtl/>
        </w:rPr>
        <w:t>العالمي ل</w:t>
      </w:r>
      <w:r w:rsidR="002B1259" w:rsidRPr="000A1FB2">
        <w:rPr>
          <w:rFonts w:asciiTheme="majorBidi" w:hAnsiTheme="majorBidi" w:cs="Times New Roman"/>
          <w:sz w:val="28"/>
          <w:szCs w:val="28"/>
          <w:rtl/>
        </w:rPr>
        <w:t>لقضاء على جميع أشكال التعصب</w:t>
      </w:r>
      <w:r w:rsidR="002B1259" w:rsidRPr="000A1FB2">
        <w:rPr>
          <w:rFonts w:asciiTheme="majorBidi" w:hAnsiTheme="majorBidi" w:cs="Times New Roman" w:hint="cs"/>
          <w:sz w:val="28"/>
          <w:szCs w:val="28"/>
          <w:rtl/>
        </w:rPr>
        <w:t xml:space="preserve"> </w:t>
      </w:r>
      <w:r w:rsidR="002B1259" w:rsidRPr="000A1FB2">
        <w:rPr>
          <w:rFonts w:asciiTheme="majorBidi" w:hAnsiTheme="majorBidi" w:cs="Times New Roman"/>
          <w:sz w:val="28"/>
          <w:szCs w:val="28"/>
          <w:rtl/>
        </w:rPr>
        <w:t>والتمييز القائمين على أساس الدين أو المعتقد</w:t>
      </w:r>
      <w:r w:rsidR="002B1259" w:rsidRPr="000A1FB2">
        <w:rPr>
          <w:rFonts w:asciiTheme="majorBidi" w:hAnsiTheme="majorBidi" w:cs="Times New Roman" w:hint="cs"/>
          <w:sz w:val="28"/>
          <w:szCs w:val="28"/>
          <w:rtl/>
        </w:rPr>
        <w:t>"</w:t>
      </w:r>
      <w:r w:rsidR="00CD0742">
        <w:rPr>
          <w:rFonts w:asciiTheme="majorBidi" w:hAnsiTheme="majorBidi" w:cs="Times New Roman" w:hint="cs"/>
          <w:sz w:val="28"/>
          <w:szCs w:val="28"/>
          <w:rtl/>
        </w:rPr>
        <w:t>،</w:t>
      </w:r>
      <w:r w:rsidR="002B1259" w:rsidRPr="000A1FB2">
        <w:rPr>
          <w:rFonts w:asciiTheme="majorBidi" w:hAnsiTheme="majorBidi" w:cs="Times New Roman" w:hint="cs"/>
          <w:sz w:val="28"/>
          <w:szCs w:val="28"/>
          <w:rtl/>
        </w:rPr>
        <w:t xml:space="preserve"> </w:t>
      </w:r>
      <w:r w:rsidR="002B1259">
        <w:rPr>
          <w:rFonts w:asciiTheme="majorBidi" w:hAnsiTheme="majorBidi" w:cs="Times New Roman" w:hint="cs"/>
          <w:sz w:val="28"/>
          <w:szCs w:val="28"/>
          <w:rtl/>
        </w:rPr>
        <w:t>و</w:t>
      </w:r>
      <w:r w:rsidR="00404129">
        <w:rPr>
          <w:rFonts w:asciiTheme="majorBidi" w:hAnsiTheme="majorBidi" w:cs="Times New Roman" w:hint="cs"/>
          <w:sz w:val="28"/>
          <w:szCs w:val="28"/>
          <w:rtl/>
        </w:rPr>
        <w:t>غيرها</w:t>
      </w:r>
      <w:r w:rsidR="00897676">
        <w:rPr>
          <w:rFonts w:asciiTheme="majorBidi" w:hAnsiTheme="majorBidi" w:cs="Times New Roman" w:hint="cs"/>
          <w:sz w:val="28"/>
          <w:szCs w:val="28"/>
          <w:rtl/>
        </w:rPr>
        <w:t>؟</w:t>
      </w:r>
    </w:p>
    <w:p w:rsidR="002821BF" w:rsidRDefault="002821BF" w:rsidP="002821BF">
      <w:pPr>
        <w:pStyle w:val="ListParagraph"/>
        <w:rPr>
          <w:rFonts w:asciiTheme="majorBidi" w:hAnsiTheme="majorBidi" w:cstheme="majorBidi"/>
          <w:sz w:val="28"/>
          <w:szCs w:val="28"/>
          <w:rtl/>
        </w:rPr>
      </w:pPr>
    </w:p>
    <w:p w:rsidR="007625BA" w:rsidRPr="002821BF" w:rsidRDefault="007625BA" w:rsidP="002821BF">
      <w:pPr>
        <w:pStyle w:val="ListParagraph"/>
        <w:rPr>
          <w:rFonts w:asciiTheme="majorBidi" w:hAnsiTheme="majorBidi" w:cstheme="majorBidi"/>
          <w:sz w:val="28"/>
          <w:szCs w:val="28"/>
          <w:rtl/>
        </w:rPr>
      </w:pPr>
    </w:p>
    <w:p w:rsidR="00C76B31" w:rsidRPr="006022FD" w:rsidRDefault="00C76B31" w:rsidP="0078618B">
      <w:pPr>
        <w:pStyle w:val="ListParagraph"/>
        <w:numPr>
          <w:ilvl w:val="0"/>
          <w:numId w:val="3"/>
        </w:numPr>
        <w:bidi/>
        <w:jc w:val="both"/>
        <w:rPr>
          <w:rFonts w:asciiTheme="majorBidi" w:hAnsiTheme="majorBidi" w:cstheme="majorBidi"/>
          <w:b/>
          <w:bCs/>
          <w:i/>
          <w:iCs/>
          <w:sz w:val="28"/>
          <w:szCs w:val="28"/>
          <w:u w:val="single"/>
          <w:rtl/>
        </w:rPr>
      </w:pPr>
      <w:r>
        <w:rPr>
          <w:rFonts w:asciiTheme="majorBidi" w:hAnsiTheme="majorBidi" w:cstheme="majorBidi" w:hint="cs"/>
          <w:b/>
          <w:bCs/>
          <w:i/>
          <w:iCs/>
          <w:sz w:val="28"/>
          <w:szCs w:val="28"/>
          <w:u w:val="single"/>
          <w:rtl/>
        </w:rPr>
        <w:t xml:space="preserve">الحضّ على النزاع </w:t>
      </w:r>
      <w:r w:rsidRPr="006022FD">
        <w:rPr>
          <w:rFonts w:asciiTheme="majorBidi" w:hAnsiTheme="majorBidi" w:cstheme="majorBidi" w:hint="cs"/>
          <w:b/>
          <w:bCs/>
          <w:i/>
          <w:iCs/>
          <w:sz w:val="28"/>
          <w:szCs w:val="28"/>
          <w:u w:val="single"/>
          <w:rtl/>
        </w:rPr>
        <w:t xml:space="preserve">بين </w:t>
      </w:r>
      <w:r w:rsidR="0078618B">
        <w:rPr>
          <w:rFonts w:asciiTheme="majorBidi" w:hAnsiTheme="majorBidi" w:cstheme="majorBidi" w:hint="cs"/>
          <w:b/>
          <w:bCs/>
          <w:i/>
          <w:iCs/>
          <w:sz w:val="28"/>
          <w:szCs w:val="28"/>
          <w:u w:val="single"/>
          <w:rtl/>
        </w:rPr>
        <w:t xml:space="preserve">مكونات </w:t>
      </w:r>
      <w:r>
        <w:rPr>
          <w:rFonts w:asciiTheme="majorBidi" w:hAnsiTheme="majorBidi" w:cstheme="majorBidi" w:hint="cs"/>
          <w:b/>
          <w:bCs/>
          <w:i/>
          <w:iCs/>
          <w:sz w:val="28"/>
          <w:szCs w:val="28"/>
          <w:u w:val="single"/>
          <w:rtl/>
        </w:rPr>
        <w:t>الشعب اللبناني</w:t>
      </w:r>
    </w:p>
    <w:p w:rsidR="00C76B31" w:rsidRDefault="00C76B31" w:rsidP="00C76B31">
      <w:pPr>
        <w:pStyle w:val="ListParagraph"/>
        <w:bidi/>
        <w:jc w:val="both"/>
        <w:rPr>
          <w:rFonts w:asciiTheme="majorBidi" w:hAnsiTheme="majorBidi" w:cstheme="majorBidi"/>
          <w:b/>
          <w:bCs/>
          <w:i/>
          <w:iCs/>
          <w:sz w:val="28"/>
          <w:szCs w:val="28"/>
          <w:u w:val="single"/>
          <w:rtl/>
        </w:rPr>
      </w:pPr>
    </w:p>
    <w:p w:rsidR="000E501B" w:rsidRDefault="009E1EBE" w:rsidP="00C20B33">
      <w:pPr>
        <w:pStyle w:val="ListParagraph"/>
        <w:numPr>
          <w:ilvl w:val="0"/>
          <w:numId w:val="2"/>
        </w:numPr>
        <w:bidi/>
        <w:jc w:val="both"/>
        <w:rPr>
          <w:rFonts w:asciiTheme="majorBidi" w:hAnsiTheme="majorBidi" w:cs="Times New Roman"/>
          <w:sz w:val="28"/>
          <w:szCs w:val="28"/>
        </w:rPr>
      </w:pPr>
      <w:r w:rsidRPr="000E501B">
        <w:rPr>
          <w:rFonts w:asciiTheme="majorBidi" w:hAnsiTheme="majorBidi" w:cs="Times New Roman" w:hint="cs"/>
          <w:sz w:val="28"/>
          <w:szCs w:val="28"/>
          <w:rtl/>
        </w:rPr>
        <w:t>لا ي</w:t>
      </w:r>
      <w:r w:rsidR="000E501B" w:rsidRPr="000E501B">
        <w:rPr>
          <w:rFonts w:asciiTheme="majorBidi" w:hAnsiTheme="majorBidi" w:cs="Times New Roman" w:hint="cs"/>
          <w:sz w:val="28"/>
          <w:szCs w:val="28"/>
          <w:rtl/>
        </w:rPr>
        <w:t>نازع ا</w:t>
      </w:r>
      <w:r w:rsidR="00D253E7" w:rsidRPr="000E501B">
        <w:rPr>
          <w:rFonts w:asciiTheme="majorBidi" w:hAnsiTheme="majorBidi" w:cs="Times New Roman" w:hint="cs"/>
          <w:sz w:val="28"/>
          <w:szCs w:val="28"/>
          <w:rtl/>
        </w:rPr>
        <w:t xml:space="preserve">لخطاب </w:t>
      </w:r>
      <w:r w:rsidR="00E334C1" w:rsidRPr="000E501B">
        <w:rPr>
          <w:rFonts w:asciiTheme="majorBidi" w:hAnsiTheme="majorBidi" w:cs="Times New Roman" w:hint="cs"/>
          <w:sz w:val="28"/>
          <w:szCs w:val="28"/>
          <w:rtl/>
        </w:rPr>
        <w:t xml:space="preserve">المثير للنعرات الطائفية </w:t>
      </w:r>
      <w:r w:rsidR="00D253E7" w:rsidRPr="000E501B">
        <w:rPr>
          <w:rFonts w:asciiTheme="majorBidi" w:hAnsiTheme="majorBidi" w:cs="Times New Roman" w:hint="cs"/>
          <w:sz w:val="28"/>
          <w:szCs w:val="28"/>
          <w:rtl/>
        </w:rPr>
        <w:t>سوى خطاب التحريض على خلفية جر</w:t>
      </w:r>
      <w:r w:rsidRPr="000E501B">
        <w:rPr>
          <w:rFonts w:asciiTheme="majorBidi" w:hAnsiTheme="majorBidi" w:cs="Times New Roman" w:hint="cs"/>
          <w:sz w:val="28"/>
          <w:szCs w:val="28"/>
          <w:rtl/>
        </w:rPr>
        <w:t>ائ</w:t>
      </w:r>
      <w:r w:rsidR="00D253E7" w:rsidRPr="000E501B">
        <w:rPr>
          <w:rFonts w:asciiTheme="majorBidi" w:hAnsiTheme="majorBidi" w:cs="Times New Roman" w:hint="cs"/>
          <w:sz w:val="28"/>
          <w:szCs w:val="28"/>
          <w:rtl/>
        </w:rPr>
        <w:t xml:space="preserve">م </w:t>
      </w:r>
      <w:r w:rsidR="00E334C1" w:rsidRPr="000E501B">
        <w:rPr>
          <w:rFonts w:asciiTheme="majorBidi" w:hAnsiTheme="majorBidi" w:cs="Times New Roman" w:hint="cs"/>
          <w:sz w:val="28"/>
          <w:szCs w:val="28"/>
          <w:rtl/>
        </w:rPr>
        <w:t xml:space="preserve">ارتُكبت </w:t>
      </w:r>
      <w:r w:rsidR="005466C4" w:rsidRPr="000E501B">
        <w:rPr>
          <w:rFonts w:asciiTheme="majorBidi" w:hAnsiTheme="majorBidi" w:cs="Times New Roman" w:hint="cs"/>
          <w:sz w:val="28"/>
          <w:szCs w:val="28"/>
          <w:rtl/>
        </w:rPr>
        <w:t xml:space="preserve">خلال الحرب الأهلية قبل ثُلث القرن. </w:t>
      </w:r>
      <w:r w:rsidR="00312B1A" w:rsidRPr="000E501B">
        <w:rPr>
          <w:rFonts w:asciiTheme="majorBidi" w:hAnsiTheme="majorBidi" w:cs="Times New Roman" w:hint="cs"/>
          <w:sz w:val="28"/>
          <w:szCs w:val="28"/>
          <w:rtl/>
        </w:rPr>
        <w:t>ومع إجماع المدع</w:t>
      </w:r>
      <w:r w:rsidR="00C3761C" w:rsidRPr="000E501B">
        <w:rPr>
          <w:rFonts w:asciiTheme="majorBidi" w:hAnsiTheme="majorBidi" w:cs="Times New Roman" w:hint="cs"/>
          <w:sz w:val="28"/>
          <w:szCs w:val="28"/>
          <w:rtl/>
        </w:rPr>
        <w:t>ين</w:t>
      </w:r>
      <w:r w:rsidR="00312B1A" w:rsidRPr="000E501B">
        <w:rPr>
          <w:rFonts w:asciiTheme="majorBidi" w:hAnsiTheme="majorBidi" w:cs="Times New Roman" w:hint="cs"/>
          <w:sz w:val="28"/>
          <w:szCs w:val="28"/>
          <w:rtl/>
        </w:rPr>
        <w:t xml:space="preserve"> </w:t>
      </w:r>
      <w:r w:rsidR="00342BED" w:rsidRPr="000E501B">
        <w:rPr>
          <w:rFonts w:asciiTheme="majorBidi" w:hAnsiTheme="majorBidi" w:cs="Times New Roman" w:hint="cs"/>
          <w:sz w:val="28"/>
          <w:szCs w:val="28"/>
          <w:rtl/>
        </w:rPr>
        <w:t xml:space="preserve">على </w:t>
      </w:r>
      <w:r w:rsidR="00312B1A" w:rsidRPr="000E501B">
        <w:rPr>
          <w:rFonts w:asciiTheme="majorBidi" w:hAnsiTheme="majorBidi" w:cs="Times New Roman" w:hint="cs"/>
          <w:sz w:val="28"/>
          <w:szCs w:val="28"/>
          <w:rtl/>
        </w:rPr>
        <w:t xml:space="preserve">أن </w:t>
      </w:r>
      <w:r w:rsidR="005466C4" w:rsidRPr="000E501B">
        <w:rPr>
          <w:rFonts w:asciiTheme="majorBidi" w:hAnsiTheme="majorBidi" w:cs="Times New Roman" w:hint="cs"/>
          <w:sz w:val="28"/>
          <w:szCs w:val="28"/>
          <w:rtl/>
        </w:rPr>
        <w:t xml:space="preserve">جميع </w:t>
      </w:r>
      <w:r w:rsidR="007532DB" w:rsidRPr="000E501B">
        <w:rPr>
          <w:rFonts w:asciiTheme="majorBidi" w:hAnsiTheme="majorBidi" w:cs="Times New Roman" w:hint="cs"/>
          <w:sz w:val="28"/>
          <w:szCs w:val="28"/>
          <w:rtl/>
        </w:rPr>
        <w:t>ال</w:t>
      </w:r>
      <w:r w:rsidR="00312B1A" w:rsidRPr="000E501B">
        <w:rPr>
          <w:rFonts w:asciiTheme="majorBidi" w:hAnsiTheme="majorBidi" w:cs="Times New Roman" w:hint="cs"/>
          <w:sz w:val="28"/>
          <w:szCs w:val="28"/>
          <w:rtl/>
        </w:rPr>
        <w:t xml:space="preserve">جرائم التي </w:t>
      </w:r>
      <w:r w:rsidR="007532DB" w:rsidRPr="000E501B">
        <w:rPr>
          <w:rFonts w:asciiTheme="majorBidi" w:hAnsiTheme="majorBidi" w:cs="Times New Roman" w:hint="cs"/>
          <w:sz w:val="28"/>
          <w:szCs w:val="28"/>
          <w:rtl/>
        </w:rPr>
        <w:t xml:space="preserve">تُرتكب في أيّ زمان ومكان، وخصوصاً خلال النزاعات المسلّحة، </w:t>
      </w:r>
      <w:r w:rsidR="00312B1A" w:rsidRPr="000E501B">
        <w:rPr>
          <w:rFonts w:asciiTheme="majorBidi" w:hAnsiTheme="majorBidi" w:cs="Times New Roman" w:hint="cs"/>
          <w:sz w:val="28"/>
          <w:szCs w:val="28"/>
          <w:rtl/>
        </w:rPr>
        <w:t>يج</w:t>
      </w:r>
      <w:r w:rsidR="007532DB" w:rsidRPr="000E501B">
        <w:rPr>
          <w:rFonts w:asciiTheme="majorBidi" w:hAnsiTheme="majorBidi" w:cs="Times New Roman" w:hint="cs"/>
          <w:sz w:val="28"/>
          <w:szCs w:val="28"/>
          <w:rtl/>
        </w:rPr>
        <w:t>ب</w:t>
      </w:r>
      <w:r w:rsidR="00312B1A" w:rsidRPr="000E501B">
        <w:rPr>
          <w:rFonts w:asciiTheme="majorBidi" w:hAnsiTheme="majorBidi" w:cs="Times New Roman" w:hint="cs"/>
          <w:sz w:val="28"/>
          <w:szCs w:val="28"/>
          <w:rtl/>
        </w:rPr>
        <w:t xml:space="preserve"> أن تُعالج بالمحاسبة</w:t>
      </w:r>
      <w:r w:rsidR="00342BED" w:rsidRPr="000E501B">
        <w:rPr>
          <w:rFonts w:asciiTheme="majorBidi" w:hAnsiTheme="majorBidi" w:cs="Times New Roman" w:hint="cs"/>
          <w:sz w:val="28"/>
          <w:szCs w:val="28"/>
          <w:rtl/>
        </w:rPr>
        <w:t xml:space="preserve"> </w:t>
      </w:r>
      <w:r w:rsidR="00345343" w:rsidRPr="000E501B">
        <w:rPr>
          <w:rFonts w:asciiTheme="majorBidi" w:hAnsiTheme="majorBidi" w:cs="Times New Roman" w:hint="cs"/>
          <w:sz w:val="28"/>
          <w:szCs w:val="28"/>
          <w:rtl/>
        </w:rPr>
        <w:t xml:space="preserve">القانونية </w:t>
      </w:r>
      <w:r w:rsidR="00342BED" w:rsidRPr="000E501B">
        <w:rPr>
          <w:rFonts w:asciiTheme="majorBidi" w:hAnsiTheme="majorBidi" w:cs="Times New Roman" w:hint="cs"/>
          <w:sz w:val="28"/>
          <w:szCs w:val="28"/>
          <w:rtl/>
        </w:rPr>
        <w:t>كأداة أساسية للردع وعدم التكرار،</w:t>
      </w:r>
      <w:r w:rsidR="00312B1A" w:rsidRPr="000E501B">
        <w:rPr>
          <w:rFonts w:asciiTheme="majorBidi" w:hAnsiTheme="majorBidi" w:cs="Times New Roman" w:hint="cs"/>
          <w:sz w:val="28"/>
          <w:szCs w:val="28"/>
          <w:rtl/>
        </w:rPr>
        <w:t xml:space="preserve"> حتى لو اقتصرت </w:t>
      </w:r>
      <w:r w:rsidR="00345343" w:rsidRPr="000E501B">
        <w:rPr>
          <w:rFonts w:asciiTheme="majorBidi" w:hAnsiTheme="majorBidi" w:cs="Times New Roman" w:hint="cs"/>
          <w:sz w:val="28"/>
          <w:szCs w:val="28"/>
          <w:rtl/>
        </w:rPr>
        <w:t xml:space="preserve">هذه المحاسبة </w:t>
      </w:r>
      <w:r w:rsidR="00312B1A" w:rsidRPr="000E501B">
        <w:rPr>
          <w:rFonts w:asciiTheme="majorBidi" w:hAnsiTheme="majorBidi" w:cs="Times New Roman" w:hint="cs"/>
          <w:sz w:val="28"/>
          <w:szCs w:val="28"/>
          <w:rtl/>
        </w:rPr>
        <w:t>على تقصّي الحقائق والإقرار بالخطأ والاعتذار من الضحايا وأسرهم وجبر أضرارهم، إلا أن المدع</w:t>
      </w:r>
      <w:r w:rsidR="00C3761C" w:rsidRPr="000E501B">
        <w:rPr>
          <w:rFonts w:asciiTheme="majorBidi" w:hAnsiTheme="majorBidi" w:cs="Times New Roman" w:hint="cs"/>
          <w:sz w:val="28"/>
          <w:szCs w:val="28"/>
          <w:rtl/>
        </w:rPr>
        <w:t>ين</w:t>
      </w:r>
      <w:r w:rsidR="00312B1A" w:rsidRPr="000E501B">
        <w:rPr>
          <w:rFonts w:asciiTheme="majorBidi" w:hAnsiTheme="majorBidi" w:cs="Times New Roman" w:hint="cs"/>
          <w:sz w:val="28"/>
          <w:szCs w:val="28"/>
          <w:rtl/>
        </w:rPr>
        <w:t xml:space="preserve"> </w:t>
      </w:r>
      <w:r w:rsidR="00342BED" w:rsidRPr="000E501B">
        <w:rPr>
          <w:rFonts w:asciiTheme="majorBidi" w:hAnsiTheme="majorBidi" w:cs="Times New Roman" w:hint="cs"/>
          <w:sz w:val="28"/>
          <w:szCs w:val="28"/>
          <w:rtl/>
        </w:rPr>
        <w:t xml:space="preserve">استهجنوا </w:t>
      </w:r>
      <w:r w:rsidR="00312B1A" w:rsidRPr="000E501B">
        <w:rPr>
          <w:rFonts w:asciiTheme="majorBidi" w:hAnsiTheme="majorBidi" w:cs="Times New Roman" w:hint="cs"/>
          <w:sz w:val="28"/>
          <w:szCs w:val="28"/>
          <w:rtl/>
        </w:rPr>
        <w:t xml:space="preserve">في الوقت عينه </w:t>
      </w:r>
      <w:r w:rsidR="00342BED" w:rsidRPr="000E501B">
        <w:rPr>
          <w:rFonts w:asciiTheme="majorBidi" w:hAnsiTheme="majorBidi" w:cs="Times New Roman" w:hint="cs"/>
          <w:sz w:val="28"/>
          <w:szCs w:val="28"/>
          <w:rtl/>
        </w:rPr>
        <w:t xml:space="preserve">إقدام </w:t>
      </w:r>
      <w:r w:rsidR="000E501B" w:rsidRPr="000E501B">
        <w:rPr>
          <w:rFonts w:asciiTheme="majorBidi" w:hAnsiTheme="majorBidi" w:cs="Times New Roman" w:hint="cs"/>
          <w:sz w:val="28"/>
          <w:szCs w:val="28"/>
          <w:rtl/>
        </w:rPr>
        <w:t>بعض المدعى عليهم ع</w:t>
      </w:r>
      <w:r w:rsidR="00312B1A" w:rsidRPr="000E501B">
        <w:rPr>
          <w:rFonts w:asciiTheme="majorBidi" w:hAnsiTheme="majorBidi" w:cs="Times New Roman" w:hint="cs"/>
          <w:sz w:val="28"/>
          <w:szCs w:val="28"/>
          <w:rtl/>
        </w:rPr>
        <w:t xml:space="preserve">لى </w:t>
      </w:r>
      <w:r w:rsidR="007532DB" w:rsidRPr="000E501B">
        <w:rPr>
          <w:rFonts w:asciiTheme="majorBidi" w:hAnsiTheme="majorBidi" w:cs="Times New Roman" w:hint="cs"/>
          <w:sz w:val="28"/>
          <w:szCs w:val="28"/>
          <w:rtl/>
        </w:rPr>
        <w:t xml:space="preserve">إثارة </w:t>
      </w:r>
      <w:r w:rsidR="00C20B33">
        <w:rPr>
          <w:rFonts w:asciiTheme="majorBidi" w:hAnsiTheme="majorBidi" w:cs="Times New Roman" w:hint="cs"/>
          <w:sz w:val="28"/>
          <w:szCs w:val="28"/>
          <w:rtl/>
        </w:rPr>
        <w:t>ضغائن</w:t>
      </w:r>
      <w:r w:rsidR="007532DB" w:rsidRPr="000E501B">
        <w:rPr>
          <w:rFonts w:asciiTheme="majorBidi" w:hAnsiTheme="majorBidi" w:cs="Times New Roman" w:hint="cs"/>
          <w:sz w:val="28"/>
          <w:szCs w:val="28"/>
          <w:rtl/>
        </w:rPr>
        <w:t xml:space="preserve"> الحرب </w:t>
      </w:r>
      <w:r w:rsidR="00FF0FC4" w:rsidRPr="000E501B">
        <w:rPr>
          <w:rFonts w:asciiTheme="majorBidi" w:hAnsiTheme="majorBidi" w:cs="Times New Roman" w:hint="cs"/>
          <w:sz w:val="28"/>
          <w:szCs w:val="28"/>
          <w:rtl/>
        </w:rPr>
        <w:t xml:space="preserve">اللبنانية </w:t>
      </w:r>
      <w:r w:rsidR="00312B1A" w:rsidRPr="000E501B">
        <w:rPr>
          <w:rFonts w:asciiTheme="majorBidi" w:hAnsiTheme="majorBidi" w:cs="Times New Roman" w:hint="cs"/>
          <w:sz w:val="28"/>
          <w:szCs w:val="28"/>
          <w:rtl/>
        </w:rPr>
        <w:t xml:space="preserve">بعد مرور أكثر </w:t>
      </w:r>
      <w:r w:rsidR="00342BED" w:rsidRPr="000E501B">
        <w:rPr>
          <w:rFonts w:asciiTheme="majorBidi" w:hAnsiTheme="majorBidi" w:cs="Times New Roman" w:hint="cs"/>
          <w:sz w:val="28"/>
          <w:szCs w:val="28"/>
          <w:rtl/>
        </w:rPr>
        <w:t xml:space="preserve">من 32 عاماً </w:t>
      </w:r>
      <w:r w:rsidR="00312B1A" w:rsidRPr="000E501B">
        <w:rPr>
          <w:rFonts w:asciiTheme="majorBidi" w:hAnsiTheme="majorBidi" w:cs="Times New Roman" w:hint="cs"/>
          <w:sz w:val="28"/>
          <w:szCs w:val="28"/>
          <w:rtl/>
        </w:rPr>
        <w:t xml:space="preserve">على </w:t>
      </w:r>
      <w:r w:rsidR="00342BED" w:rsidRPr="000E501B">
        <w:rPr>
          <w:rFonts w:asciiTheme="majorBidi" w:hAnsiTheme="majorBidi" w:cs="Times New Roman" w:hint="cs"/>
          <w:sz w:val="28"/>
          <w:szCs w:val="28"/>
          <w:rtl/>
        </w:rPr>
        <w:t>جر</w:t>
      </w:r>
      <w:r w:rsidR="000E501B" w:rsidRPr="000E501B">
        <w:rPr>
          <w:rFonts w:asciiTheme="majorBidi" w:hAnsiTheme="majorBidi" w:cs="Times New Roman" w:hint="cs"/>
          <w:sz w:val="28"/>
          <w:szCs w:val="28"/>
          <w:rtl/>
        </w:rPr>
        <w:t>ائ</w:t>
      </w:r>
      <w:r w:rsidR="00342BED" w:rsidRPr="000E501B">
        <w:rPr>
          <w:rFonts w:asciiTheme="majorBidi" w:hAnsiTheme="majorBidi" w:cs="Times New Roman" w:hint="cs"/>
          <w:sz w:val="28"/>
          <w:szCs w:val="28"/>
          <w:rtl/>
        </w:rPr>
        <w:t>م</w:t>
      </w:r>
      <w:r w:rsidR="000E501B" w:rsidRPr="000E501B">
        <w:rPr>
          <w:rFonts w:asciiTheme="majorBidi" w:hAnsiTheme="majorBidi" w:cs="Times New Roman" w:hint="cs"/>
          <w:sz w:val="28"/>
          <w:szCs w:val="28"/>
          <w:rtl/>
        </w:rPr>
        <w:t>ها</w:t>
      </w:r>
      <w:r w:rsidR="00342BED" w:rsidRPr="000E501B">
        <w:rPr>
          <w:rFonts w:asciiTheme="majorBidi" w:hAnsiTheme="majorBidi" w:cs="Times New Roman" w:hint="cs"/>
          <w:sz w:val="28"/>
          <w:szCs w:val="28"/>
          <w:rtl/>
        </w:rPr>
        <w:t xml:space="preserve"> </w:t>
      </w:r>
      <w:r w:rsidR="00312B1A" w:rsidRPr="000E501B">
        <w:rPr>
          <w:rFonts w:asciiTheme="majorBidi" w:hAnsiTheme="majorBidi" w:cs="Times New Roman" w:hint="cs"/>
          <w:sz w:val="28"/>
          <w:szCs w:val="28"/>
          <w:rtl/>
        </w:rPr>
        <w:t xml:space="preserve">الدامية التي أبكت اللبنانيين </w:t>
      </w:r>
      <w:r w:rsidR="00342BED" w:rsidRPr="000E501B">
        <w:rPr>
          <w:rFonts w:asciiTheme="majorBidi" w:hAnsiTheme="majorBidi" w:cs="Times New Roman" w:hint="cs"/>
          <w:sz w:val="28"/>
          <w:szCs w:val="28"/>
          <w:rtl/>
        </w:rPr>
        <w:t>وأه</w:t>
      </w:r>
      <w:r w:rsidR="000E501B" w:rsidRPr="000E501B">
        <w:rPr>
          <w:rFonts w:asciiTheme="majorBidi" w:hAnsiTheme="majorBidi" w:cs="Times New Roman" w:hint="cs"/>
          <w:sz w:val="28"/>
          <w:szCs w:val="28"/>
          <w:rtl/>
        </w:rPr>
        <w:t>ا</w:t>
      </w:r>
      <w:r w:rsidR="00342BED" w:rsidRPr="000E501B">
        <w:rPr>
          <w:rFonts w:asciiTheme="majorBidi" w:hAnsiTheme="majorBidi" w:cs="Times New Roman" w:hint="cs"/>
          <w:sz w:val="28"/>
          <w:szCs w:val="28"/>
          <w:rtl/>
        </w:rPr>
        <w:t>ل</w:t>
      </w:r>
      <w:r w:rsidR="000E501B" w:rsidRPr="000E501B">
        <w:rPr>
          <w:rFonts w:asciiTheme="majorBidi" w:hAnsiTheme="majorBidi" w:cs="Times New Roman" w:hint="cs"/>
          <w:sz w:val="28"/>
          <w:szCs w:val="28"/>
          <w:rtl/>
        </w:rPr>
        <w:t>ي</w:t>
      </w:r>
      <w:r w:rsidR="00342BED" w:rsidRPr="000E501B">
        <w:rPr>
          <w:rFonts w:asciiTheme="majorBidi" w:hAnsiTheme="majorBidi" w:cs="Times New Roman" w:hint="cs"/>
          <w:sz w:val="28"/>
          <w:szCs w:val="28"/>
          <w:rtl/>
        </w:rPr>
        <w:t xml:space="preserve"> </w:t>
      </w:r>
      <w:r w:rsidR="000E501B" w:rsidRPr="000E501B">
        <w:rPr>
          <w:rFonts w:asciiTheme="majorBidi" w:hAnsiTheme="majorBidi" w:cs="Times New Roman" w:hint="cs"/>
          <w:sz w:val="28"/>
          <w:szCs w:val="28"/>
          <w:rtl/>
        </w:rPr>
        <w:t>ضحايا</w:t>
      </w:r>
      <w:r w:rsidR="00C20B33">
        <w:rPr>
          <w:rFonts w:asciiTheme="majorBidi" w:hAnsiTheme="majorBidi" w:cs="Times New Roman" w:hint="cs"/>
          <w:sz w:val="28"/>
          <w:szCs w:val="28"/>
          <w:rtl/>
        </w:rPr>
        <w:t>ها</w:t>
      </w:r>
      <w:r w:rsidR="000E501B">
        <w:rPr>
          <w:rFonts w:asciiTheme="majorBidi" w:hAnsiTheme="majorBidi" w:cs="Times New Roman" w:hint="cs"/>
          <w:sz w:val="28"/>
          <w:szCs w:val="28"/>
          <w:rtl/>
        </w:rPr>
        <w:t>؛</w:t>
      </w:r>
    </w:p>
    <w:p w:rsidR="000E501B" w:rsidRDefault="000E501B" w:rsidP="000E501B">
      <w:pPr>
        <w:pStyle w:val="ListParagraph"/>
        <w:bidi/>
        <w:jc w:val="both"/>
        <w:rPr>
          <w:rFonts w:asciiTheme="majorBidi" w:hAnsiTheme="majorBidi" w:cs="Times New Roman"/>
          <w:sz w:val="28"/>
          <w:szCs w:val="28"/>
        </w:rPr>
      </w:pPr>
    </w:p>
    <w:p w:rsidR="008725E7" w:rsidRDefault="000E501B" w:rsidP="000E501B">
      <w:pPr>
        <w:pStyle w:val="ListParagraph"/>
        <w:numPr>
          <w:ilvl w:val="0"/>
          <w:numId w:val="2"/>
        </w:numPr>
        <w:bidi/>
        <w:jc w:val="both"/>
        <w:rPr>
          <w:rFonts w:asciiTheme="majorBidi" w:hAnsiTheme="majorBidi" w:cs="Times New Roman"/>
          <w:sz w:val="28"/>
          <w:szCs w:val="28"/>
        </w:rPr>
      </w:pPr>
      <w:r>
        <w:rPr>
          <w:rFonts w:asciiTheme="majorBidi" w:hAnsiTheme="majorBidi" w:cs="Times New Roman" w:hint="cs"/>
          <w:sz w:val="28"/>
          <w:szCs w:val="28"/>
          <w:rtl/>
        </w:rPr>
        <w:t xml:space="preserve"> فبتاريخ </w:t>
      </w:r>
      <w:r w:rsidR="008725E7" w:rsidRPr="000E501B">
        <w:rPr>
          <w:rFonts w:asciiTheme="majorBidi" w:hAnsiTheme="majorBidi" w:cs="Times New Roman" w:hint="cs"/>
          <w:sz w:val="28"/>
          <w:szCs w:val="28"/>
          <w:rtl/>
        </w:rPr>
        <w:t>3/8/2019</w:t>
      </w:r>
      <w:r>
        <w:rPr>
          <w:rFonts w:asciiTheme="majorBidi" w:hAnsiTheme="majorBidi" w:cs="Times New Roman" w:hint="cs"/>
          <w:sz w:val="28"/>
          <w:szCs w:val="28"/>
          <w:rtl/>
        </w:rPr>
        <w:t xml:space="preserve">، نشر </w:t>
      </w:r>
      <w:r w:rsidRPr="000E501B">
        <w:rPr>
          <w:rFonts w:asciiTheme="majorBidi" w:hAnsiTheme="majorBidi" w:cs="Times New Roman" w:hint="cs"/>
          <w:sz w:val="28"/>
          <w:szCs w:val="28"/>
          <w:u w:val="single"/>
          <w:rtl/>
        </w:rPr>
        <w:t>المدعى عليه الثالث</w:t>
      </w:r>
      <w:r w:rsidRPr="000E501B">
        <w:rPr>
          <w:rFonts w:asciiTheme="majorBidi" w:hAnsiTheme="majorBidi" w:cs="Times New Roman" w:hint="cs"/>
          <w:sz w:val="28"/>
          <w:szCs w:val="28"/>
          <w:rtl/>
        </w:rPr>
        <w:t xml:space="preserve"> السيد ناجي حايك، الناشط السياسي </w:t>
      </w:r>
      <w:r w:rsidRPr="000E501B">
        <w:rPr>
          <w:rFonts w:asciiTheme="majorBidi" w:hAnsiTheme="majorBidi" w:cs="Times New Roman"/>
          <w:sz w:val="28"/>
          <w:szCs w:val="28"/>
          <w:rtl/>
        </w:rPr>
        <w:t xml:space="preserve">في </w:t>
      </w:r>
      <w:r w:rsidRPr="000E501B">
        <w:rPr>
          <w:rFonts w:asciiTheme="majorBidi" w:hAnsiTheme="majorBidi" w:cs="Times New Roman" w:hint="cs"/>
          <w:sz w:val="28"/>
          <w:szCs w:val="28"/>
          <w:rtl/>
        </w:rPr>
        <w:t>حزب "التيار الوطني الحرّ"</w:t>
      </w:r>
      <w:r>
        <w:rPr>
          <w:rFonts w:asciiTheme="majorBidi" w:hAnsiTheme="majorBidi" w:cs="Times New Roman" w:hint="cs"/>
          <w:sz w:val="28"/>
          <w:szCs w:val="28"/>
          <w:rtl/>
        </w:rPr>
        <w:t>،</w:t>
      </w:r>
      <w:r w:rsidRPr="000E501B">
        <w:rPr>
          <w:rFonts w:asciiTheme="majorBidi" w:hAnsiTheme="majorBidi" w:cs="Times New Roman" w:hint="cs"/>
          <w:sz w:val="28"/>
          <w:szCs w:val="28"/>
          <w:rtl/>
        </w:rPr>
        <w:t xml:space="preserve"> </w:t>
      </w:r>
      <w:r w:rsidR="008725E7" w:rsidRPr="000E501B">
        <w:rPr>
          <w:rFonts w:asciiTheme="majorBidi" w:hAnsiTheme="majorBidi" w:cs="Times New Roman" w:hint="cs"/>
          <w:sz w:val="28"/>
          <w:szCs w:val="28"/>
          <w:rtl/>
        </w:rPr>
        <w:t>على حسابه على موقع "</w:t>
      </w:r>
      <w:r w:rsidR="00955567" w:rsidRPr="000E501B">
        <w:rPr>
          <w:rFonts w:asciiTheme="majorBidi" w:hAnsiTheme="majorBidi" w:cs="Times New Roman"/>
          <w:sz w:val="28"/>
          <w:szCs w:val="28"/>
          <w:rtl/>
        </w:rPr>
        <w:t>ف</w:t>
      </w:r>
      <w:r w:rsidR="008725E7" w:rsidRPr="000E501B">
        <w:rPr>
          <w:rFonts w:asciiTheme="majorBidi" w:hAnsiTheme="majorBidi" w:cs="Times New Roman" w:hint="cs"/>
          <w:sz w:val="28"/>
          <w:szCs w:val="28"/>
          <w:rtl/>
        </w:rPr>
        <w:t>ا</w:t>
      </w:r>
      <w:r w:rsidR="00955567" w:rsidRPr="000E501B">
        <w:rPr>
          <w:rFonts w:asciiTheme="majorBidi" w:hAnsiTheme="majorBidi" w:cs="Times New Roman"/>
          <w:sz w:val="28"/>
          <w:szCs w:val="28"/>
          <w:rtl/>
        </w:rPr>
        <w:t>يسبوك</w:t>
      </w:r>
      <w:r w:rsidR="008725E7" w:rsidRPr="000E501B">
        <w:rPr>
          <w:rFonts w:asciiTheme="majorBidi" w:hAnsiTheme="majorBidi" w:cs="Times New Roman" w:hint="cs"/>
          <w:sz w:val="28"/>
          <w:szCs w:val="28"/>
          <w:rtl/>
        </w:rPr>
        <w:t>" الإلكتروني</w:t>
      </w:r>
      <w:r w:rsidR="00955567" w:rsidRPr="000E501B">
        <w:rPr>
          <w:rFonts w:asciiTheme="majorBidi" w:hAnsiTheme="majorBidi" w:cs="Times New Roman"/>
          <w:sz w:val="28"/>
          <w:szCs w:val="28"/>
          <w:rtl/>
        </w:rPr>
        <w:t xml:space="preserve">، </w:t>
      </w:r>
      <w:r w:rsidR="00BE156A" w:rsidRPr="000E501B">
        <w:rPr>
          <w:rFonts w:asciiTheme="majorBidi" w:hAnsiTheme="majorBidi" w:cs="Times New Roman" w:hint="cs"/>
          <w:sz w:val="28"/>
          <w:szCs w:val="28"/>
          <w:rtl/>
        </w:rPr>
        <w:t>تصريحاً</w:t>
      </w:r>
      <w:r w:rsidR="00270471" w:rsidRPr="000E501B">
        <w:rPr>
          <w:rFonts w:asciiTheme="majorBidi" w:hAnsiTheme="majorBidi" w:cs="Times New Roman" w:hint="cs"/>
          <w:sz w:val="28"/>
          <w:szCs w:val="28"/>
          <w:rtl/>
        </w:rPr>
        <w:t xml:space="preserve"> </w:t>
      </w:r>
      <w:r w:rsidR="00BE156A" w:rsidRPr="000E501B">
        <w:rPr>
          <w:rFonts w:asciiTheme="majorBidi" w:hAnsiTheme="majorBidi" w:cs="Times New Roman" w:hint="cs"/>
          <w:sz w:val="28"/>
          <w:szCs w:val="28"/>
          <w:rtl/>
        </w:rPr>
        <w:t xml:space="preserve">شائناً </w:t>
      </w:r>
      <w:r w:rsidR="00A00CDD" w:rsidRPr="000E501B">
        <w:rPr>
          <w:rFonts w:asciiTheme="majorBidi" w:hAnsiTheme="majorBidi" w:cs="Times New Roman" w:hint="cs"/>
          <w:sz w:val="28"/>
          <w:szCs w:val="28"/>
          <w:rtl/>
        </w:rPr>
        <w:t xml:space="preserve">يحتفي </w:t>
      </w:r>
      <w:r w:rsidR="006F3E97" w:rsidRPr="000E501B">
        <w:rPr>
          <w:rFonts w:asciiTheme="majorBidi" w:hAnsiTheme="majorBidi" w:cs="Times New Roman" w:hint="cs"/>
          <w:sz w:val="28"/>
          <w:szCs w:val="28"/>
          <w:rtl/>
        </w:rPr>
        <w:t>و</w:t>
      </w:r>
      <w:r w:rsidR="00A00CDD" w:rsidRPr="000E501B">
        <w:rPr>
          <w:rFonts w:asciiTheme="majorBidi" w:hAnsiTheme="majorBidi" w:cs="Times New Roman" w:hint="cs"/>
          <w:sz w:val="28"/>
          <w:szCs w:val="28"/>
          <w:rtl/>
        </w:rPr>
        <w:t xml:space="preserve">يتشفّى </w:t>
      </w:r>
      <w:r w:rsidR="006F3E97" w:rsidRPr="000E501B">
        <w:rPr>
          <w:rFonts w:asciiTheme="majorBidi" w:hAnsiTheme="majorBidi" w:cs="Times New Roman" w:hint="cs"/>
          <w:sz w:val="28"/>
          <w:szCs w:val="28"/>
          <w:rtl/>
        </w:rPr>
        <w:t>ويكيد ويذمّ</w:t>
      </w:r>
      <w:r w:rsidR="00A00CDD" w:rsidRPr="000E501B">
        <w:rPr>
          <w:rFonts w:asciiTheme="majorBidi" w:hAnsiTheme="majorBidi" w:cs="Times New Roman" w:hint="cs"/>
          <w:sz w:val="28"/>
          <w:szCs w:val="28"/>
          <w:rtl/>
        </w:rPr>
        <w:t xml:space="preserve"> </w:t>
      </w:r>
      <w:r w:rsidR="00495ACF" w:rsidRPr="000E501B">
        <w:rPr>
          <w:rFonts w:asciiTheme="majorBidi" w:hAnsiTheme="majorBidi" w:cs="Times New Roman" w:hint="cs"/>
          <w:sz w:val="28"/>
          <w:szCs w:val="28"/>
          <w:rtl/>
        </w:rPr>
        <w:t>ب</w:t>
      </w:r>
      <w:r w:rsidR="00BE156A" w:rsidRPr="000E501B">
        <w:rPr>
          <w:rFonts w:asciiTheme="majorBidi" w:hAnsiTheme="majorBidi" w:cs="Times New Roman" w:hint="cs"/>
          <w:sz w:val="28"/>
          <w:szCs w:val="28"/>
          <w:rtl/>
        </w:rPr>
        <w:t xml:space="preserve">لبنانيين قُتلوا </w:t>
      </w:r>
      <w:r w:rsidR="00495ACF" w:rsidRPr="000E501B">
        <w:rPr>
          <w:rFonts w:asciiTheme="majorBidi" w:hAnsiTheme="majorBidi" w:cs="Times New Roman" w:hint="cs"/>
          <w:sz w:val="28"/>
          <w:szCs w:val="28"/>
          <w:rtl/>
        </w:rPr>
        <w:t>خلال الحرب الأهلية</w:t>
      </w:r>
      <w:r w:rsidR="00955567" w:rsidRPr="000E501B">
        <w:rPr>
          <w:rFonts w:asciiTheme="majorBidi" w:hAnsiTheme="majorBidi" w:cs="Times New Roman"/>
          <w:sz w:val="28"/>
          <w:szCs w:val="28"/>
          <w:rtl/>
        </w:rPr>
        <w:t>: "</w:t>
      </w:r>
      <w:r w:rsidR="00955567" w:rsidRPr="000E501B">
        <w:rPr>
          <w:rFonts w:asciiTheme="majorBidi" w:hAnsiTheme="majorBidi" w:cs="Times New Roman"/>
          <w:b/>
          <w:bCs/>
          <w:sz w:val="28"/>
          <w:szCs w:val="28"/>
          <w:u w:val="single"/>
          <w:rtl/>
        </w:rPr>
        <w:t>بعد ١٠ أيام سوف نتذكر نحن و</w:t>
      </w:r>
      <w:r w:rsidR="008725E7" w:rsidRPr="000E501B">
        <w:rPr>
          <w:rFonts w:asciiTheme="majorBidi" w:hAnsiTheme="majorBidi" w:cs="Times New Roman" w:hint="cs"/>
          <w:b/>
          <w:bCs/>
          <w:sz w:val="28"/>
          <w:szCs w:val="28"/>
          <w:u w:val="single"/>
          <w:rtl/>
        </w:rPr>
        <w:t>أ</w:t>
      </w:r>
      <w:r w:rsidR="00955567" w:rsidRPr="000E501B">
        <w:rPr>
          <w:rFonts w:asciiTheme="majorBidi" w:hAnsiTheme="majorBidi" w:cs="Times New Roman"/>
          <w:b/>
          <w:bCs/>
          <w:sz w:val="28"/>
          <w:szCs w:val="28"/>
          <w:u w:val="single"/>
          <w:rtl/>
        </w:rPr>
        <w:t xml:space="preserve">نت القرود الذين </w:t>
      </w:r>
      <w:r w:rsidR="008725E7" w:rsidRPr="000E501B">
        <w:rPr>
          <w:rFonts w:asciiTheme="majorBidi" w:hAnsiTheme="majorBidi" w:cs="Times New Roman" w:hint="cs"/>
          <w:b/>
          <w:bCs/>
          <w:sz w:val="28"/>
          <w:szCs w:val="28"/>
          <w:u w:val="single"/>
          <w:rtl/>
        </w:rPr>
        <w:t>أ</w:t>
      </w:r>
      <w:r w:rsidR="00955567" w:rsidRPr="000E501B">
        <w:rPr>
          <w:rFonts w:asciiTheme="majorBidi" w:hAnsiTheme="majorBidi" w:cs="Times New Roman"/>
          <w:b/>
          <w:bCs/>
          <w:sz w:val="28"/>
          <w:szCs w:val="28"/>
          <w:u w:val="single"/>
          <w:rtl/>
        </w:rPr>
        <w:t xml:space="preserve">رسلتهم </w:t>
      </w:r>
      <w:r w:rsidR="008725E7" w:rsidRPr="000E501B">
        <w:rPr>
          <w:rFonts w:asciiTheme="majorBidi" w:hAnsiTheme="majorBidi" w:cs="Times New Roman" w:hint="cs"/>
          <w:b/>
          <w:bCs/>
          <w:sz w:val="28"/>
          <w:szCs w:val="28"/>
          <w:u w:val="single"/>
          <w:rtl/>
        </w:rPr>
        <w:t>إ</w:t>
      </w:r>
      <w:r w:rsidR="00955567" w:rsidRPr="000E501B">
        <w:rPr>
          <w:rFonts w:asciiTheme="majorBidi" w:hAnsiTheme="majorBidi" w:cs="Times New Roman"/>
          <w:b/>
          <w:bCs/>
          <w:sz w:val="28"/>
          <w:szCs w:val="28"/>
          <w:u w:val="single"/>
          <w:rtl/>
        </w:rPr>
        <w:t>لى سوق الغرب في ١٣ آب ١٩٨٩</w:t>
      </w:r>
      <w:r w:rsidR="008725E7" w:rsidRPr="000E501B">
        <w:rPr>
          <w:rFonts w:asciiTheme="majorBidi" w:hAnsiTheme="majorBidi" w:cs="Times New Roman" w:hint="cs"/>
          <w:b/>
          <w:bCs/>
          <w:sz w:val="28"/>
          <w:szCs w:val="28"/>
          <w:u w:val="single"/>
          <w:rtl/>
        </w:rPr>
        <w:t>،</w:t>
      </w:r>
      <w:r w:rsidR="00955567" w:rsidRPr="000E501B">
        <w:rPr>
          <w:rFonts w:asciiTheme="majorBidi" w:hAnsiTheme="majorBidi" w:cs="Times New Roman"/>
          <w:b/>
          <w:bCs/>
          <w:sz w:val="28"/>
          <w:szCs w:val="28"/>
          <w:u w:val="single"/>
          <w:rtl/>
        </w:rPr>
        <w:t xml:space="preserve"> وقد </w:t>
      </w:r>
      <w:r w:rsidR="008725E7" w:rsidRPr="000E501B">
        <w:rPr>
          <w:rFonts w:asciiTheme="majorBidi" w:hAnsiTheme="majorBidi" w:cs="Times New Roman" w:hint="cs"/>
          <w:b/>
          <w:bCs/>
          <w:sz w:val="28"/>
          <w:szCs w:val="28"/>
          <w:u w:val="single"/>
          <w:rtl/>
        </w:rPr>
        <w:t>أ</w:t>
      </w:r>
      <w:r w:rsidR="00955567" w:rsidRPr="000E501B">
        <w:rPr>
          <w:rFonts w:asciiTheme="majorBidi" w:hAnsiTheme="majorBidi" w:cs="Times New Roman"/>
          <w:b/>
          <w:bCs/>
          <w:sz w:val="28"/>
          <w:szCs w:val="28"/>
          <w:u w:val="single"/>
          <w:rtl/>
        </w:rPr>
        <w:t>عادهم ميشال عون لعندك ب</w:t>
      </w:r>
      <w:r w:rsidR="008725E7" w:rsidRPr="000E501B">
        <w:rPr>
          <w:rFonts w:asciiTheme="majorBidi" w:hAnsiTheme="majorBidi" w:cs="Times New Roman" w:hint="cs"/>
          <w:b/>
          <w:bCs/>
          <w:sz w:val="28"/>
          <w:szCs w:val="28"/>
          <w:u w:val="single"/>
          <w:rtl/>
        </w:rPr>
        <w:t>أ</w:t>
      </w:r>
      <w:r w:rsidR="00955567" w:rsidRPr="000E501B">
        <w:rPr>
          <w:rFonts w:asciiTheme="majorBidi" w:hAnsiTheme="majorBidi" w:cs="Times New Roman"/>
          <w:b/>
          <w:bCs/>
          <w:sz w:val="28"/>
          <w:szCs w:val="28"/>
          <w:u w:val="single"/>
          <w:rtl/>
        </w:rPr>
        <w:t>كياس الج</w:t>
      </w:r>
      <w:r w:rsidR="008725E7" w:rsidRPr="000E501B">
        <w:rPr>
          <w:rFonts w:asciiTheme="majorBidi" w:hAnsiTheme="majorBidi" w:cs="Times New Roman" w:hint="cs"/>
          <w:b/>
          <w:bCs/>
          <w:sz w:val="28"/>
          <w:szCs w:val="28"/>
          <w:u w:val="single"/>
          <w:rtl/>
        </w:rPr>
        <w:t>ن</w:t>
      </w:r>
      <w:r w:rsidR="008725E7" w:rsidRPr="000E501B">
        <w:rPr>
          <w:rFonts w:asciiTheme="majorBidi" w:hAnsiTheme="majorBidi" w:cs="Times New Roman"/>
          <w:b/>
          <w:bCs/>
          <w:sz w:val="28"/>
          <w:szCs w:val="28"/>
          <w:u w:val="single"/>
          <w:rtl/>
        </w:rPr>
        <w:t>فيص</w:t>
      </w:r>
      <w:r w:rsidR="008725E7" w:rsidRPr="000E501B">
        <w:rPr>
          <w:rFonts w:asciiTheme="majorBidi" w:hAnsiTheme="majorBidi" w:cs="Times New Roman"/>
          <w:sz w:val="28"/>
          <w:szCs w:val="28"/>
          <w:rtl/>
        </w:rPr>
        <w:t>"</w:t>
      </w:r>
      <w:r w:rsidR="00BE156A" w:rsidRPr="000E501B">
        <w:rPr>
          <w:rFonts w:asciiTheme="majorBidi" w:hAnsiTheme="majorBidi" w:cs="Times New Roman" w:hint="cs"/>
          <w:sz w:val="28"/>
          <w:szCs w:val="28"/>
          <w:rtl/>
        </w:rPr>
        <w:t>.</w:t>
      </w:r>
      <w:r w:rsidR="008725E7" w:rsidRPr="000E501B">
        <w:rPr>
          <w:rFonts w:asciiTheme="majorBidi" w:hAnsiTheme="majorBidi" w:cs="Times New Roman" w:hint="cs"/>
          <w:sz w:val="28"/>
          <w:szCs w:val="28"/>
          <w:rtl/>
        </w:rPr>
        <w:t xml:space="preserve"> </w:t>
      </w:r>
      <w:r w:rsidR="00BE156A" w:rsidRPr="000E501B">
        <w:rPr>
          <w:rFonts w:asciiTheme="majorBidi" w:hAnsiTheme="majorBidi" w:cs="Times New Roman" w:hint="cs"/>
          <w:sz w:val="28"/>
          <w:szCs w:val="28"/>
          <w:rtl/>
        </w:rPr>
        <w:t>وقد وج</w:t>
      </w:r>
      <w:r w:rsidR="00921FBA">
        <w:rPr>
          <w:rFonts w:asciiTheme="majorBidi" w:hAnsiTheme="majorBidi" w:cs="Times New Roman" w:hint="cs"/>
          <w:sz w:val="28"/>
          <w:szCs w:val="28"/>
          <w:rtl/>
        </w:rPr>
        <w:t>ّ</w:t>
      </w:r>
      <w:r w:rsidR="00BE156A" w:rsidRPr="000E501B">
        <w:rPr>
          <w:rFonts w:asciiTheme="majorBidi" w:hAnsiTheme="majorBidi" w:cs="Times New Roman" w:hint="cs"/>
          <w:sz w:val="28"/>
          <w:szCs w:val="28"/>
          <w:rtl/>
        </w:rPr>
        <w:t xml:space="preserve">ه </w:t>
      </w:r>
      <w:r w:rsidR="00BE156A" w:rsidRPr="000E501B">
        <w:rPr>
          <w:rFonts w:asciiTheme="majorBidi" w:hAnsiTheme="majorBidi" w:cs="Times New Roman" w:hint="cs"/>
          <w:sz w:val="28"/>
          <w:szCs w:val="28"/>
          <w:u w:val="single"/>
          <w:rtl/>
        </w:rPr>
        <w:t>المدعى عليه ال</w:t>
      </w:r>
      <w:r w:rsidR="00DB0554" w:rsidRPr="000E501B">
        <w:rPr>
          <w:rFonts w:asciiTheme="majorBidi" w:hAnsiTheme="majorBidi" w:cs="Times New Roman" w:hint="cs"/>
          <w:sz w:val="28"/>
          <w:szCs w:val="28"/>
          <w:u w:val="single"/>
          <w:rtl/>
        </w:rPr>
        <w:t>ثالث</w:t>
      </w:r>
      <w:r w:rsidR="00BE156A" w:rsidRPr="000E501B">
        <w:rPr>
          <w:rFonts w:asciiTheme="majorBidi" w:hAnsiTheme="majorBidi" w:cs="Times New Roman" w:hint="cs"/>
          <w:sz w:val="28"/>
          <w:szCs w:val="28"/>
          <w:rtl/>
        </w:rPr>
        <w:t xml:space="preserve"> تصريحه هذا إلى</w:t>
      </w:r>
      <w:r w:rsidR="00BE156A" w:rsidRPr="000E501B">
        <w:rPr>
          <w:rFonts w:asciiTheme="majorBidi" w:hAnsiTheme="majorBidi" w:cs="Times New Roman"/>
          <w:sz w:val="28"/>
          <w:szCs w:val="28"/>
          <w:rtl/>
        </w:rPr>
        <w:t xml:space="preserve"> رئيس الحزب التقدمي الاشتراكي النائب السّابق وليد جنبلاط</w:t>
      </w:r>
      <w:r w:rsidR="00BE156A" w:rsidRPr="000E501B">
        <w:rPr>
          <w:rFonts w:asciiTheme="majorBidi" w:hAnsiTheme="majorBidi" w:cs="Times New Roman" w:hint="cs"/>
          <w:sz w:val="28"/>
          <w:szCs w:val="28"/>
          <w:rtl/>
        </w:rPr>
        <w:t xml:space="preserve">، </w:t>
      </w:r>
      <w:r w:rsidR="00B5778D" w:rsidRPr="000E501B">
        <w:rPr>
          <w:rFonts w:asciiTheme="majorBidi" w:hAnsiTheme="majorBidi" w:cs="Times New Roman" w:hint="cs"/>
          <w:sz w:val="28"/>
          <w:szCs w:val="28"/>
          <w:rtl/>
        </w:rPr>
        <w:t xml:space="preserve">على خلفية </w:t>
      </w:r>
      <w:r w:rsidR="008725E7" w:rsidRPr="000E501B">
        <w:rPr>
          <w:rFonts w:asciiTheme="majorBidi" w:hAnsiTheme="majorBidi" w:cs="Times New Roman" w:hint="cs"/>
          <w:sz w:val="28"/>
          <w:szCs w:val="28"/>
          <w:rtl/>
        </w:rPr>
        <w:t xml:space="preserve">زلّة لسان الرئيس عون في خطاب ألقاه خلال </w:t>
      </w:r>
      <w:r w:rsidR="008725E7" w:rsidRPr="000E501B">
        <w:rPr>
          <w:rFonts w:asciiTheme="majorBidi" w:hAnsiTheme="majorBidi" w:cs="Times New Roman"/>
          <w:sz w:val="28"/>
          <w:szCs w:val="28"/>
          <w:rtl/>
        </w:rPr>
        <w:t>تخريج ضباط ف</w:t>
      </w:r>
      <w:r w:rsidR="00B5778D" w:rsidRPr="000E501B">
        <w:rPr>
          <w:rFonts w:asciiTheme="majorBidi" w:hAnsiTheme="majorBidi" w:cs="Times New Roman" w:hint="cs"/>
          <w:sz w:val="28"/>
          <w:szCs w:val="28"/>
          <w:rtl/>
        </w:rPr>
        <w:t xml:space="preserve">ي </w:t>
      </w:r>
      <w:r w:rsidR="008725E7" w:rsidRPr="000E501B">
        <w:rPr>
          <w:rFonts w:asciiTheme="majorBidi" w:hAnsiTheme="majorBidi" w:cs="Times New Roman"/>
          <w:sz w:val="28"/>
          <w:szCs w:val="28"/>
          <w:rtl/>
        </w:rPr>
        <w:t>عيد الجيش الثالث والسبعين</w:t>
      </w:r>
      <w:r w:rsidR="00270471" w:rsidRPr="000E501B">
        <w:rPr>
          <w:rFonts w:asciiTheme="majorBidi" w:hAnsiTheme="majorBidi" w:cs="Times New Roman" w:hint="cs"/>
          <w:sz w:val="28"/>
          <w:szCs w:val="28"/>
          <w:rtl/>
        </w:rPr>
        <w:t>،</w:t>
      </w:r>
      <w:r w:rsidR="008725E7" w:rsidRPr="000E501B">
        <w:rPr>
          <w:rFonts w:asciiTheme="majorBidi" w:hAnsiTheme="majorBidi" w:cs="Times New Roman" w:hint="cs"/>
          <w:sz w:val="28"/>
          <w:szCs w:val="28"/>
          <w:rtl/>
        </w:rPr>
        <w:t xml:space="preserve"> </w:t>
      </w:r>
      <w:r w:rsidR="00B5778D" w:rsidRPr="000E501B">
        <w:rPr>
          <w:rFonts w:asciiTheme="majorBidi" w:hAnsiTheme="majorBidi" w:cs="Times New Roman" w:hint="cs"/>
          <w:sz w:val="28"/>
          <w:szCs w:val="28"/>
          <w:rtl/>
        </w:rPr>
        <w:t xml:space="preserve">حين </w:t>
      </w:r>
      <w:r w:rsidR="008725E7" w:rsidRPr="000E501B">
        <w:rPr>
          <w:rFonts w:asciiTheme="majorBidi" w:hAnsiTheme="majorBidi" w:cs="Times New Roman" w:hint="cs"/>
          <w:sz w:val="28"/>
          <w:szCs w:val="28"/>
          <w:rtl/>
        </w:rPr>
        <w:t>قال "</w:t>
      </w:r>
      <w:r w:rsidR="008725E7" w:rsidRPr="000E501B">
        <w:rPr>
          <w:rFonts w:asciiTheme="majorBidi" w:hAnsiTheme="majorBidi" w:cs="Times New Roman"/>
          <w:sz w:val="28"/>
          <w:szCs w:val="28"/>
          <w:rtl/>
        </w:rPr>
        <w:t>فلتُسمّ</w:t>
      </w:r>
      <w:r w:rsidR="008725E7" w:rsidRPr="000E501B">
        <w:rPr>
          <w:rFonts w:asciiTheme="majorBidi" w:hAnsiTheme="majorBidi" w:cs="Times New Roman" w:hint="cs"/>
          <w:sz w:val="28"/>
          <w:szCs w:val="28"/>
          <w:rtl/>
        </w:rPr>
        <w:t>َ</w:t>
      </w:r>
      <w:r w:rsidR="008725E7" w:rsidRPr="000E501B">
        <w:rPr>
          <w:rFonts w:asciiTheme="majorBidi" w:hAnsiTheme="majorBidi" w:cs="Times New Roman"/>
          <w:sz w:val="28"/>
          <w:szCs w:val="28"/>
          <w:rtl/>
        </w:rPr>
        <w:t xml:space="preserve"> دورتكم دورة فجر القرود"</w:t>
      </w:r>
      <w:r w:rsidR="008725E7" w:rsidRPr="000E501B">
        <w:rPr>
          <w:rFonts w:asciiTheme="majorBidi" w:hAnsiTheme="majorBidi" w:cs="Times New Roman" w:hint="cs"/>
          <w:sz w:val="28"/>
          <w:szCs w:val="28"/>
          <w:rtl/>
        </w:rPr>
        <w:t xml:space="preserve"> بدلاً من أن يقول "فجر الجرود"</w:t>
      </w:r>
      <w:r w:rsidR="000D5086" w:rsidRPr="000E501B">
        <w:rPr>
          <w:rFonts w:asciiTheme="majorBidi" w:hAnsiTheme="majorBidi" w:cs="Times New Roman" w:hint="cs"/>
          <w:sz w:val="28"/>
          <w:szCs w:val="28"/>
          <w:rtl/>
        </w:rPr>
        <w:t xml:space="preserve"> (</w:t>
      </w:r>
      <w:r w:rsidR="008725E7" w:rsidRPr="000E501B">
        <w:rPr>
          <w:rFonts w:asciiTheme="majorBidi" w:hAnsiTheme="majorBidi" w:cs="Times New Roman" w:hint="cs"/>
          <w:sz w:val="28"/>
          <w:szCs w:val="28"/>
          <w:rtl/>
        </w:rPr>
        <w:t>تيمّناً بالمعركة التي خاضها الجيش ضد مجموعات إرهابية في البقاع صيف</w:t>
      </w:r>
      <w:r w:rsidR="000D5086" w:rsidRPr="000E501B">
        <w:rPr>
          <w:rFonts w:asciiTheme="majorBidi" w:hAnsiTheme="majorBidi" w:cs="Times New Roman" w:hint="cs"/>
          <w:sz w:val="28"/>
          <w:szCs w:val="28"/>
          <w:rtl/>
        </w:rPr>
        <w:t>َ</w:t>
      </w:r>
      <w:r w:rsidR="008725E7" w:rsidRPr="000E501B">
        <w:rPr>
          <w:rFonts w:asciiTheme="majorBidi" w:hAnsiTheme="majorBidi" w:cs="Times New Roman" w:hint="cs"/>
          <w:sz w:val="28"/>
          <w:szCs w:val="28"/>
          <w:rtl/>
        </w:rPr>
        <w:t xml:space="preserve"> 2017</w:t>
      </w:r>
      <w:r w:rsidR="000D5086" w:rsidRPr="000E501B">
        <w:rPr>
          <w:rFonts w:asciiTheme="majorBidi" w:hAnsiTheme="majorBidi" w:cs="Times New Roman" w:hint="cs"/>
          <w:sz w:val="28"/>
          <w:szCs w:val="28"/>
          <w:rtl/>
        </w:rPr>
        <w:t>)</w:t>
      </w:r>
      <w:r w:rsidR="008725E7" w:rsidRPr="000E501B">
        <w:rPr>
          <w:rFonts w:asciiTheme="majorBidi" w:hAnsiTheme="majorBidi" w:cs="Times New Roman"/>
          <w:sz w:val="28"/>
          <w:szCs w:val="28"/>
          <w:rtl/>
        </w:rPr>
        <w:t>.</w:t>
      </w:r>
      <w:r w:rsidR="008725E7" w:rsidRPr="000E501B">
        <w:rPr>
          <w:rFonts w:asciiTheme="majorBidi" w:hAnsiTheme="majorBidi" w:cs="Times New Roman" w:hint="cs"/>
          <w:sz w:val="28"/>
          <w:szCs w:val="28"/>
          <w:rtl/>
        </w:rPr>
        <w:t xml:space="preserve"> وكان جنبلاط علّق على زلّة لسان الرئيس بتغريدة </w:t>
      </w:r>
      <w:r w:rsidR="00270471" w:rsidRPr="000E501B">
        <w:rPr>
          <w:rFonts w:asciiTheme="majorBidi" w:hAnsiTheme="majorBidi" w:cs="Times New Roman" w:hint="cs"/>
          <w:sz w:val="28"/>
          <w:szCs w:val="28"/>
          <w:rtl/>
        </w:rPr>
        <w:t xml:space="preserve">نشرها </w:t>
      </w:r>
      <w:r w:rsidR="008725E7" w:rsidRPr="000E501B">
        <w:rPr>
          <w:rFonts w:asciiTheme="majorBidi" w:hAnsiTheme="majorBidi" w:cs="Times New Roman" w:hint="cs"/>
          <w:sz w:val="28"/>
          <w:szCs w:val="28"/>
          <w:rtl/>
        </w:rPr>
        <w:t>على حسابه على موقع "تويتر" الإلكتروني</w:t>
      </w:r>
      <w:r w:rsidR="00270471" w:rsidRPr="000E501B">
        <w:rPr>
          <w:rFonts w:asciiTheme="majorBidi" w:hAnsiTheme="majorBidi" w:cs="Times New Roman" w:hint="cs"/>
          <w:sz w:val="28"/>
          <w:szCs w:val="28"/>
          <w:rtl/>
        </w:rPr>
        <w:t>،</w:t>
      </w:r>
      <w:r w:rsidR="008725E7" w:rsidRPr="000E501B">
        <w:rPr>
          <w:rFonts w:asciiTheme="majorBidi" w:hAnsiTheme="majorBidi" w:cs="Times New Roman" w:hint="cs"/>
          <w:sz w:val="28"/>
          <w:szCs w:val="28"/>
          <w:rtl/>
        </w:rPr>
        <w:t xml:space="preserve"> وكتب فيه</w:t>
      </w:r>
      <w:r w:rsidR="00270471" w:rsidRPr="000E501B">
        <w:rPr>
          <w:rFonts w:asciiTheme="majorBidi" w:hAnsiTheme="majorBidi" w:cs="Times New Roman" w:hint="cs"/>
          <w:sz w:val="28"/>
          <w:szCs w:val="28"/>
          <w:rtl/>
        </w:rPr>
        <w:t>ا:</w:t>
      </w:r>
      <w:r w:rsidR="008725E7" w:rsidRPr="000E501B">
        <w:rPr>
          <w:rFonts w:asciiTheme="majorBidi" w:hAnsiTheme="majorBidi" w:cs="Times New Roman" w:hint="cs"/>
          <w:sz w:val="28"/>
          <w:szCs w:val="28"/>
          <w:rtl/>
        </w:rPr>
        <w:t xml:space="preserve"> "أ</w:t>
      </w:r>
      <w:r w:rsidR="008725E7" w:rsidRPr="000E501B">
        <w:rPr>
          <w:rFonts w:asciiTheme="majorBidi" w:hAnsiTheme="majorBidi" w:cs="Times New Roman"/>
          <w:sz w:val="28"/>
          <w:szCs w:val="28"/>
          <w:rtl/>
        </w:rPr>
        <w:t xml:space="preserve">عتقد </w:t>
      </w:r>
      <w:r w:rsidR="008725E7" w:rsidRPr="000E501B">
        <w:rPr>
          <w:rFonts w:asciiTheme="majorBidi" w:hAnsiTheme="majorBidi" w:cs="Times New Roman" w:hint="cs"/>
          <w:sz w:val="28"/>
          <w:szCs w:val="28"/>
          <w:rtl/>
        </w:rPr>
        <w:t>أ</w:t>
      </w:r>
      <w:r w:rsidR="008725E7" w:rsidRPr="000E501B">
        <w:rPr>
          <w:rFonts w:asciiTheme="majorBidi" w:hAnsiTheme="majorBidi" w:cs="Times New Roman"/>
          <w:sz w:val="28"/>
          <w:szCs w:val="28"/>
          <w:rtl/>
        </w:rPr>
        <w:t>ن العماد عون أسي</w:t>
      </w:r>
      <w:r w:rsidR="008725E7" w:rsidRPr="000E501B">
        <w:rPr>
          <w:rFonts w:asciiTheme="majorBidi" w:hAnsiTheme="majorBidi" w:cs="Times New Roman" w:hint="cs"/>
          <w:sz w:val="28"/>
          <w:szCs w:val="28"/>
          <w:rtl/>
        </w:rPr>
        <w:t>ئ</w:t>
      </w:r>
      <w:r w:rsidR="008725E7" w:rsidRPr="000E501B">
        <w:rPr>
          <w:rFonts w:asciiTheme="majorBidi" w:hAnsiTheme="majorBidi" w:cs="Times New Roman"/>
          <w:sz w:val="28"/>
          <w:szCs w:val="28"/>
          <w:rtl/>
        </w:rPr>
        <w:t xml:space="preserve"> فهمه عندما خرج بتلك التسمية لدورة الجرود.</w:t>
      </w:r>
      <w:r w:rsidR="008725E7" w:rsidRPr="000E501B">
        <w:rPr>
          <w:rFonts w:asciiTheme="majorBidi" w:hAnsiTheme="majorBidi" w:cs="Times New Roman" w:hint="cs"/>
          <w:sz w:val="28"/>
          <w:szCs w:val="28"/>
          <w:rtl/>
        </w:rPr>
        <w:t xml:space="preserve"> </w:t>
      </w:r>
      <w:r w:rsidR="008725E7" w:rsidRPr="000E501B">
        <w:rPr>
          <w:rFonts w:asciiTheme="majorBidi" w:hAnsiTheme="majorBidi" w:cs="Times New Roman"/>
          <w:sz w:val="28"/>
          <w:szCs w:val="28"/>
          <w:rtl/>
        </w:rPr>
        <w:t xml:space="preserve">فهو استوحى من خطابي في ساحة الحرية عام ٢٠٠٦ وقصد </w:t>
      </w:r>
      <w:r w:rsidR="008725E7" w:rsidRPr="000E501B">
        <w:rPr>
          <w:rFonts w:asciiTheme="majorBidi" w:hAnsiTheme="majorBidi" w:cs="Times New Roman" w:hint="cs"/>
          <w:sz w:val="28"/>
          <w:szCs w:val="28"/>
          <w:rtl/>
        </w:rPr>
        <w:t>أ</w:t>
      </w:r>
      <w:r w:rsidR="008725E7" w:rsidRPr="000E501B">
        <w:rPr>
          <w:rFonts w:asciiTheme="majorBidi" w:hAnsiTheme="majorBidi" w:cs="Times New Roman"/>
          <w:sz w:val="28"/>
          <w:szCs w:val="28"/>
          <w:rtl/>
        </w:rPr>
        <w:t>ن الجيش اللبناني يملك رجال تقتحم الجرود وتقتل وتهزم قرود داعش وبشار</w:t>
      </w:r>
      <w:r w:rsidR="00B5778D" w:rsidRPr="000E501B">
        <w:rPr>
          <w:rFonts w:asciiTheme="majorBidi" w:hAnsiTheme="majorBidi" w:cs="Times New Roman" w:hint="cs"/>
          <w:sz w:val="28"/>
          <w:szCs w:val="28"/>
          <w:rtl/>
        </w:rPr>
        <w:t xml:space="preserve"> [الأسد]"؛</w:t>
      </w:r>
    </w:p>
    <w:p w:rsidR="000E501B" w:rsidRPr="000E501B" w:rsidRDefault="000E501B" w:rsidP="000E501B">
      <w:pPr>
        <w:pStyle w:val="ListParagraph"/>
        <w:rPr>
          <w:rFonts w:asciiTheme="majorBidi" w:hAnsiTheme="majorBidi" w:cs="Times New Roman"/>
          <w:sz w:val="28"/>
          <w:szCs w:val="28"/>
          <w:rtl/>
        </w:rPr>
      </w:pPr>
    </w:p>
    <w:p w:rsidR="000E501B" w:rsidRDefault="000E501B" w:rsidP="00426BB9">
      <w:pPr>
        <w:pStyle w:val="ListParagraph"/>
        <w:numPr>
          <w:ilvl w:val="0"/>
          <w:numId w:val="2"/>
        </w:numPr>
        <w:bidi/>
        <w:jc w:val="both"/>
        <w:rPr>
          <w:rFonts w:asciiTheme="majorBidi" w:hAnsiTheme="majorBidi" w:cs="Times New Roman"/>
          <w:sz w:val="28"/>
          <w:szCs w:val="28"/>
        </w:rPr>
      </w:pPr>
      <w:r>
        <w:rPr>
          <w:rFonts w:asciiTheme="majorBidi" w:hAnsiTheme="majorBidi" w:cs="Times New Roman" w:hint="cs"/>
          <w:sz w:val="28"/>
          <w:szCs w:val="28"/>
          <w:rtl/>
        </w:rPr>
        <w:t xml:space="preserve"> </w:t>
      </w:r>
      <w:r w:rsidRPr="00345343">
        <w:rPr>
          <w:rFonts w:asciiTheme="majorBidi" w:hAnsiTheme="majorBidi" w:cs="Times New Roman" w:hint="cs"/>
          <w:sz w:val="28"/>
          <w:szCs w:val="28"/>
          <w:rtl/>
        </w:rPr>
        <w:t>إن من شأن خطابٍ كهذا أن يستدرج ذاكرة الحرب السوداء وأوجاع</w:t>
      </w:r>
      <w:r>
        <w:rPr>
          <w:rFonts w:asciiTheme="majorBidi" w:hAnsiTheme="majorBidi" w:cs="Times New Roman" w:hint="cs"/>
          <w:sz w:val="28"/>
          <w:szCs w:val="28"/>
          <w:rtl/>
        </w:rPr>
        <w:t>َ</w:t>
      </w:r>
      <w:r w:rsidRPr="00345343">
        <w:rPr>
          <w:rFonts w:asciiTheme="majorBidi" w:hAnsiTheme="majorBidi" w:cs="Times New Roman" w:hint="cs"/>
          <w:sz w:val="28"/>
          <w:szCs w:val="28"/>
          <w:rtl/>
        </w:rPr>
        <w:t xml:space="preserve"> كل من خسرَ </w:t>
      </w:r>
      <w:r>
        <w:rPr>
          <w:rFonts w:asciiTheme="majorBidi" w:hAnsiTheme="majorBidi" w:cs="Times New Roman" w:hint="cs"/>
          <w:sz w:val="28"/>
          <w:szCs w:val="28"/>
          <w:rtl/>
        </w:rPr>
        <w:t>حبيب</w:t>
      </w:r>
      <w:r w:rsidRPr="00345343">
        <w:rPr>
          <w:rFonts w:asciiTheme="majorBidi" w:hAnsiTheme="majorBidi" w:cs="Times New Roman" w:hint="cs"/>
          <w:sz w:val="28"/>
          <w:szCs w:val="28"/>
          <w:rtl/>
        </w:rPr>
        <w:t>اً و</w:t>
      </w:r>
      <w:r>
        <w:rPr>
          <w:rFonts w:asciiTheme="majorBidi" w:hAnsiTheme="majorBidi" w:cs="Times New Roman" w:hint="cs"/>
          <w:sz w:val="28"/>
          <w:szCs w:val="28"/>
          <w:rtl/>
        </w:rPr>
        <w:t>قريبا</w:t>
      </w:r>
      <w:r w:rsidRPr="00345343">
        <w:rPr>
          <w:rFonts w:asciiTheme="majorBidi" w:hAnsiTheme="majorBidi" w:cs="Times New Roman" w:hint="cs"/>
          <w:sz w:val="28"/>
          <w:szCs w:val="28"/>
          <w:rtl/>
        </w:rPr>
        <w:t>ً و</w:t>
      </w:r>
      <w:r>
        <w:rPr>
          <w:rFonts w:asciiTheme="majorBidi" w:hAnsiTheme="majorBidi" w:cs="Times New Roman" w:hint="cs"/>
          <w:sz w:val="28"/>
          <w:szCs w:val="28"/>
          <w:rtl/>
        </w:rPr>
        <w:t>صديقا</w:t>
      </w:r>
      <w:r w:rsidRPr="00345343">
        <w:rPr>
          <w:rFonts w:asciiTheme="majorBidi" w:hAnsiTheme="majorBidi" w:cs="Times New Roman" w:hint="cs"/>
          <w:sz w:val="28"/>
          <w:szCs w:val="28"/>
          <w:rtl/>
        </w:rPr>
        <w:t>ً خلال تلك الحقبة ال</w:t>
      </w:r>
      <w:r>
        <w:rPr>
          <w:rFonts w:asciiTheme="majorBidi" w:hAnsiTheme="majorBidi" w:cs="Times New Roman" w:hint="cs"/>
          <w:sz w:val="28"/>
          <w:szCs w:val="28"/>
          <w:rtl/>
        </w:rPr>
        <w:t>مرّة</w:t>
      </w:r>
      <w:r w:rsidRPr="00345343">
        <w:rPr>
          <w:rFonts w:asciiTheme="majorBidi" w:hAnsiTheme="majorBidi" w:cs="Times New Roman" w:hint="cs"/>
          <w:sz w:val="28"/>
          <w:szCs w:val="28"/>
          <w:rtl/>
        </w:rPr>
        <w:t xml:space="preserve"> من تاريخ لبنان، وأن يحرّض اللبنانيّين على نبش</w:t>
      </w:r>
      <w:r>
        <w:rPr>
          <w:rFonts w:asciiTheme="majorBidi" w:hAnsiTheme="majorBidi" w:cs="Times New Roman" w:hint="cs"/>
          <w:sz w:val="28"/>
          <w:szCs w:val="28"/>
          <w:rtl/>
        </w:rPr>
        <w:t xml:space="preserve"> الماضي في </w:t>
      </w:r>
      <w:r w:rsidRPr="00345343">
        <w:rPr>
          <w:rFonts w:asciiTheme="majorBidi" w:hAnsiTheme="majorBidi" w:cs="Times New Roman" w:hint="cs"/>
          <w:sz w:val="28"/>
          <w:szCs w:val="28"/>
          <w:rtl/>
        </w:rPr>
        <w:t xml:space="preserve">جرائم </w:t>
      </w:r>
      <w:r>
        <w:rPr>
          <w:rFonts w:asciiTheme="majorBidi" w:hAnsiTheme="majorBidi" w:cs="Times New Roman" w:hint="cs"/>
          <w:sz w:val="28"/>
          <w:szCs w:val="28"/>
          <w:rtl/>
        </w:rPr>
        <w:t xml:space="preserve">أخرى </w:t>
      </w:r>
      <w:r w:rsidRPr="00345343">
        <w:rPr>
          <w:rFonts w:asciiTheme="majorBidi" w:hAnsiTheme="majorBidi" w:cs="Times New Roman" w:hint="cs"/>
          <w:sz w:val="28"/>
          <w:szCs w:val="28"/>
          <w:rtl/>
        </w:rPr>
        <w:t xml:space="preserve">لم يحقّق فيها القضاء لعلّة قانون العفو العام رقم 84/1991 الذي منح </w:t>
      </w:r>
      <w:r w:rsidRPr="00345343">
        <w:rPr>
          <w:rFonts w:asciiTheme="majorBidi" w:hAnsiTheme="majorBidi" w:cs="Times New Roman"/>
          <w:sz w:val="28"/>
          <w:szCs w:val="28"/>
          <w:rtl/>
        </w:rPr>
        <w:t>عفو</w:t>
      </w:r>
      <w:r>
        <w:rPr>
          <w:rFonts w:asciiTheme="majorBidi" w:hAnsiTheme="majorBidi" w:cs="Times New Roman" w:hint="cs"/>
          <w:sz w:val="28"/>
          <w:szCs w:val="28"/>
          <w:rtl/>
        </w:rPr>
        <w:t>اً</w:t>
      </w:r>
      <w:r w:rsidRPr="00345343">
        <w:rPr>
          <w:rFonts w:asciiTheme="majorBidi" w:hAnsiTheme="majorBidi" w:cs="Times New Roman"/>
          <w:sz w:val="28"/>
          <w:szCs w:val="28"/>
          <w:rtl/>
        </w:rPr>
        <w:t xml:space="preserve"> عام</w:t>
      </w:r>
      <w:r>
        <w:rPr>
          <w:rFonts w:asciiTheme="majorBidi" w:hAnsiTheme="majorBidi" w:cs="Times New Roman" w:hint="cs"/>
          <w:sz w:val="28"/>
          <w:szCs w:val="28"/>
          <w:rtl/>
        </w:rPr>
        <w:t>اً</w:t>
      </w:r>
      <w:r w:rsidRPr="00345343">
        <w:rPr>
          <w:rFonts w:asciiTheme="majorBidi" w:hAnsiTheme="majorBidi" w:cs="Times New Roman"/>
          <w:sz w:val="28"/>
          <w:szCs w:val="28"/>
          <w:rtl/>
        </w:rPr>
        <w:t xml:space="preserve"> عن الجرائم المرتكبة قبل تاريخ </w:t>
      </w:r>
      <w:r>
        <w:rPr>
          <w:rFonts w:asciiTheme="majorBidi" w:hAnsiTheme="majorBidi" w:cs="Times New Roman" w:hint="cs"/>
          <w:sz w:val="28"/>
          <w:szCs w:val="28"/>
          <w:rtl/>
        </w:rPr>
        <w:t xml:space="preserve">28/3/1991 شريطة عدم التكرار، بهدف الحفاظ على "العيش المشترك" لا غيرِه. بل إنّ ردود فعل العموم على هذا الخطاب كما ظهر في مواقع </w:t>
      </w:r>
      <w:r w:rsidR="00426BB9">
        <w:rPr>
          <w:rFonts w:asciiTheme="majorBidi" w:hAnsiTheme="majorBidi" w:cs="Times New Roman" w:hint="cs"/>
          <w:sz w:val="28"/>
          <w:szCs w:val="28"/>
          <w:rtl/>
        </w:rPr>
        <w:t xml:space="preserve">التواصل الاجتماعي </w:t>
      </w:r>
      <w:r w:rsidR="00426BB9">
        <w:rPr>
          <w:rFonts w:asciiTheme="majorBidi" w:hAnsiTheme="majorBidi" w:cs="Times New Roman" w:hint="cs"/>
          <w:sz w:val="28"/>
          <w:szCs w:val="28"/>
          <w:rtl/>
        </w:rPr>
        <w:lastRenderedPageBreak/>
        <w:t xml:space="preserve">استحضرت </w:t>
      </w:r>
      <w:r>
        <w:rPr>
          <w:rFonts w:asciiTheme="majorBidi" w:hAnsiTheme="majorBidi" w:cs="Times New Roman" w:hint="cs"/>
          <w:sz w:val="28"/>
          <w:szCs w:val="28"/>
          <w:rtl/>
        </w:rPr>
        <w:t xml:space="preserve">بالفعل </w:t>
      </w:r>
      <w:r w:rsidR="00426BB9">
        <w:rPr>
          <w:rFonts w:asciiTheme="majorBidi" w:hAnsiTheme="majorBidi" w:cs="Times New Roman" w:hint="cs"/>
          <w:sz w:val="28"/>
          <w:szCs w:val="28"/>
          <w:rtl/>
        </w:rPr>
        <w:t xml:space="preserve">ضغائن </w:t>
      </w:r>
      <w:r>
        <w:rPr>
          <w:rFonts w:asciiTheme="majorBidi" w:hAnsiTheme="majorBidi" w:cs="Times New Roman" w:hint="cs"/>
          <w:sz w:val="28"/>
          <w:szCs w:val="28"/>
          <w:rtl/>
        </w:rPr>
        <w:t xml:space="preserve">الحرب، بما فيها جرائم اتُهم حزب </w:t>
      </w:r>
      <w:r w:rsidRPr="000E501B">
        <w:rPr>
          <w:rFonts w:asciiTheme="majorBidi" w:hAnsiTheme="majorBidi" w:cs="Times New Roman" w:hint="cs"/>
          <w:sz w:val="28"/>
          <w:szCs w:val="28"/>
          <w:u w:val="single"/>
          <w:rtl/>
        </w:rPr>
        <w:t>المدعى عليه ال</w:t>
      </w:r>
      <w:r>
        <w:rPr>
          <w:rFonts w:asciiTheme="majorBidi" w:hAnsiTheme="majorBidi" w:cs="Times New Roman" w:hint="cs"/>
          <w:sz w:val="28"/>
          <w:szCs w:val="28"/>
          <w:u w:val="single"/>
          <w:rtl/>
        </w:rPr>
        <w:t>ثالث</w:t>
      </w:r>
      <w:r w:rsidRPr="000E501B">
        <w:rPr>
          <w:rFonts w:asciiTheme="majorBidi" w:hAnsiTheme="majorBidi" w:cs="Times New Roman" w:hint="cs"/>
          <w:sz w:val="28"/>
          <w:szCs w:val="28"/>
          <w:rtl/>
        </w:rPr>
        <w:t xml:space="preserve"> </w:t>
      </w:r>
      <w:r>
        <w:rPr>
          <w:rFonts w:asciiTheme="majorBidi" w:hAnsiTheme="majorBidi" w:cs="Times New Roman" w:hint="cs"/>
          <w:sz w:val="28"/>
          <w:szCs w:val="28"/>
          <w:rtl/>
        </w:rPr>
        <w:t>بارتكابها في ما عُرف بحرب "الإلغاء"، ويا لفداحة الموقف ورعونة المتسبّب به!؛</w:t>
      </w:r>
    </w:p>
    <w:p w:rsidR="00DD2627" w:rsidRPr="00AD7273" w:rsidRDefault="00DD2627" w:rsidP="00DD2627">
      <w:pPr>
        <w:pStyle w:val="ListParagraph"/>
        <w:rPr>
          <w:rFonts w:asciiTheme="majorBidi" w:hAnsiTheme="majorBidi" w:cs="Times New Roman"/>
          <w:sz w:val="28"/>
          <w:szCs w:val="28"/>
          <w:rtl/>
        </w:rPr>
      </w:pPr>
    </w:p>
    <w:p w:rsidR="00DD2627" w:rsidRDefault="00BE156A" w:rsidP="004611AC">
      <w:pPr>
        <w:pStyle w:val="ListParagraph"/>
        <w:numPr>
          <w:ilvl w:val="0"/>
          <w:numId w:val="2"/>
        </w:numPr>
        <w:bidi/>
        <w:jc w:val="both"/>
        <w:rPr>
          <w:rFonts w:asciiTheme="majorBidi" w:hAnsiTheme="majorBidi" w:cs="Times New Roman"/>
          <w:sz w:val="28"/>
          <w:szCs w:val="28"/>
          <w:lang w:bidi="ar-LB"/>
        </w:rPr>
      </w:pPr>
      <w:r w:rsidRPr="00AD7273">
        <w:rPr>
          <w:rFonts w:asciiTheme="majorBidi" w:hAnsiTheme="majorBidi" w:cs="Times New Roman" w:hint="cs"/>
          <w:sz w:val="28"/>
          <w:szCs w:val="28"/>
          <w:rtl/>
          <w:lang w:bidi="ar-LB"/>
        </w:rPr>
        <w:t xml:space="preserve"> المحزن أننا لم نرَ القضاء </w:t>
      </w:r>
      <w:r w:rsidR="00FB3FA0" w:rsidRPr="00AD7273">
        <w:rPr>
          <w:rFonts w:asciiTheme="majorBidi" w:hAnsiTheme="majorBidi" w:cs="Times New Roman" w:hint="cs"/>
          <w:sz w:val="28"/>
          <w:szCs w:val="28"/>
          <w:rtl/>
          <w:lang w:bidi="ar-LB"/>
        </w:rPr>
        <w:t xml:space="preserve">اللبناني </w:t>
      </w:r>
      <w:r w:rsidRPr="00AD7273">
        <w:rPr>
          <w:rFonts w:asciiTheme="majorBidi" w:hAnsiTheme="majorBidi" w:cs="Times New Roman" w:hint="cs"/>
          <w:sz w:val="28"/>
          <w:szCs w:val="28"/>
          <w:rtl/>
          <w:lang w:bidi="ar-LB"/>
        </w:rPr>
        <w:t>يتحرك حيال خطاباتٍ مثي</w:t>
      </w:r>
      <w:r w:rsidR="00990A9F">
        <w:rPr>
          <w:rFonts w:asciiTheme="majorBidi" w:hAnsiTheme="majorBidi" w:cs="Times New Roman" w:hint="cs"/>
          <w:sz w:val="28"/>
          <w:szCs w:val="28"/>
          <w:rtl/>
          <w:lang w:bidi="ar-LB"/>
        </w:rPr>
        <w:t>رة للنزاعات كهذه سوى عندما مسّت بأشخاص السلطة الحاكمة</w:t>
      </w:r>
      <w:r w:rsidRPr="00AD7273">
        <w:rPr>
          <w:rFonts w:asciiTheme="majorBidi" w:hAnsiTheme="majorBidi" w:cs="Times New Roman" w:hint="cs"/>
          <w:sz w:val="28"/>
          <w:szCs w:val="28"/>
          <w:rtl/>
          <w:lang w:bidi="ar-LB"/>
        </w:rPr>
        <w:t xml:space="preserve">، </w:t>
      </w:r>
      <w:r w:rsidR="00FB3FA0" w:rsidRPr="00AD7273">
        <w:rPr>
          <w:rFonts w:asciiTheme="majorBidi" w:hAnsiTheme="majorBidi" w:cs="Times New Roman" w:hint="cs"/>
          <w:sz w:val="28"/>
          <w:szCs w:val="28"/>
          <w:rtl/>
          <w:lang w:bidi="ar-LB"/>
        </w:rPr>
        <w:t xml:space="preserve">وذلك </w:t>
      </w:r>
      <w:r w:rsidR="00990A9F">
        <w:rPr>
          <w:rFonts w:asciiTheme="majorBidi" w:hAnsiTheme="majorBidi" w:cs="Times New Roman" w:hint="cs"/>
          <w:sz w:val="28"/>
          <w:szCs w:val="28"/>
          <w:rtl/>
          <w:lang w:bidi="ar-LB"/>
        </w:rPr>
        <w:t xml:space="preserve">حين تم توقيف </w:t>
      </w:r>
      <w:r w:rsidRPr="000E501B">
        <w:rPr>
          <w:rFonts w:asciiTheme="majorBidi" w:hAnsiTheme="majorBidi" w:cs="Times New Roman" w:hint="cs"/>
          <w:sz w:val="28"/>
          <w:szCs w:val="28"/>
          <w:u w:val="single"/>
          <w:rtl/>
          <w:lang w:bidi="ar-LB"/>
        </w:rPr>
        <w:t xml:space="preserve">المدعى عليه </w:t>
      </w:r>
      <w:r w:rsidR="004611AC" w:rsidRPr="000E501B">
        <w:rPr>
          <w:rFonts w:asciiTheme="majorBidi" w:hAnsiTheme="majorBidi" w:cs="Times New Roman" w:hint="cs"/>
          <w:sz w:val="28"/>
          <w:szCs w:val="28"/>
          <w:u w:val="single"/>
          <w:rtl/>
          <w:lang w:bidi="ar-LB"/>
        </w:rPr>
        <w:t>السادس</w:t>
      </w:r>
      <w:r w:rsidRPr="00AD7273">
        <w:rPr>
          <w:rFonts w:asciiTheme="majorBidi" w:hAnsiTheme="majorBidi" w:cs="Times New Roman" w:hint="cs"/>
          <w:sz w:val="28"/>
          <w:szCs w:val="28"/>
          <w:rtl/>
          <w:lang w:bidi="ar-LB"/>
        </w:rPr>
        <w:t xml:space="preserve"> السيد رشيد جنبلاط</w:t>
      </w:r>
      <w:r w:rsidR="00FB3FA0" w:rsidRPr="00AD7273">
        <w:rPr>
          <w:rFonts w:asciiTheme="majorBidi" w:hAnsiTheme="majorBidi" w:cs="Times New Roman" w:hint="cs"/>
          <w:sz w:val="28"/>
          <w:szCs w:val="28"/>
          <w:rtl/>
          <w:lang w:bidi="ar-LB"/>
        </w:rPr>
        <w:t xml:space="preserve"> </w:t>
      </w:r>
      <w:r w:rsidR="00990A9F">
        <w:rPr>
          <w:rFonts w:asciiTheme="majorBidi" w:hAnsiTheme="majorBidi" w:cs="Times New Roman" w:hint="cs"/>
          <w:sz w:val="28"/>
          <w:szCs w:val="28"/>
          <w:rtl/>
          <w:lang w:bidi="ar-LB"/>
        </w:rPr>
        <w:t xml:space="preserve">في شهر أيار الماضي </w:t>
      </w:r>
      <w:r w:rsidR="00990A9F" w:rsidRPr="00AD7273">
        <w:rPr>
          <w:rFonts w:asciiTheme="majorBidi" w:hAnsiTheme="majorBidi" w:cs="Times New Roman" w:hint="cs"/>
          <w:sz w:val="28"/>
          <w:szCs w:val="28"/>
          <w:rtl/>
          <w:lang w:bidi="ar-LB"/>
        </w:rPr>
        <w:t xml:space="preserve">على خلفية تصريحاتٍ أطلقها </w:t>
      </w:r>
      <w:r w:rsidR="00AB579C">
        <w:rPr>
          <w:rFonts w:asciiTheme="majorBidi" w:hAnsiTheme="majorBidi" w:cs="Times New Roman" w:hint="cs"/>
          <w:sz w:val="28"/>
          <w:szCs w:val="28"/>
          <w:rtl/>
          <w:lang w:bidi="ar-LB"/>
        </w:rPr>
        <w:t xml:space="preserve">في تسجيلٍ مرئي ومسموع نشره </w:t>
      </w:r>
      <w:r w:rsidR="00990A9F">
        <w:rPr>
          <w:rFonts w:asciiTheme="majorBidi" w:hAnsiTheme="majorBidi" w:cs="Times New Roman" w:hint="cs"/>
          <w:sz w:val="28"/>
          <w:szCs w:val="28"/>
          <w:rtl/>
          <w:lang w:bidi="ar-LB"/>
        </w:rPr>
        <w:t xml:space="preserve">بتاريخ 25/3/2019 </w:t>
      </w:r>
      <w:r w:rsidR="00DD2627" w:rsidRPr="00AD7273">
        <w:rPr>
          <w:rFonts w:asciiTheme="majorBidi" w:hAnsiTheme="majorBidi" w:cs="Times New Roman"/>
          <w:sz w:val="28"/>
          <w:szCs w:val="28"/>
          <w:rtl/>
          <w:lang w:bidi="ar-LB"/>
        </w:rPr>
        <w:t xml:space="preserve">على حسابه على </w:t>
      </w:r>
      <w:r w:rsidR="00FB3FA0" w:rsidRPr="00AD7273">
        <w:rPr>
          <w:rFonts w:asciiTheme="majorBidi" w:hAnsiTheme="majorBidi" w:cs="Times New Roman" w:hint="cs"/>
          <w:sz w:val="28"/>
          <w:szCs w:val="28"/>
          <w:rtl/>
          <w:lang w:bidi="ar-LB"/>
        </w:rPr>
        <w:t>موقع "</w:t>
      </w:r>
      <w:r w:rsidR="00DD2627" w:rsidRPr="00AD7273">
        <w:rPr>
          <w:rFonts w:asciiTheme="majorBidi" w:hAnsiTheme="majorBidi" w:cs="Times New Roman"/>
          <w:sz w:val="28"/>
          <w:szCs w:val="28"/>
          <w:rtl/>
          <w:lang w:bidi="ar-LB"/>
        </w:rPr>
        <w:t>فايسبوك</w:t>
      </w:r>
      <w:r w:rsidR="00FB3FA0" w:rsidRPr="00AD7273">
        <w:rPr>
          <w:rFonts w:asciiTheme="majorBidi" w:hAnsiTheme="majorBidi" w:cs="Times New Roman" w:hint="cs"/>
          <w:sz w:val="28"/>
          <w:szCs w:val="28"/>
          <w:rtl/>
          <w:lang w:bidi="ar-LB"/>
        </w:rPr>
        <w:t>" الإلكتروني</w:t>
      </w:r>
      <w:r w:rsidR="00990A9F">
        <w:rPr>
          <w:rFonts w:asciiTheme="majorBidi" w:hAnsiTheme="majorBidi" w:cs="Times New Roman" w:hint="cs"/>
          <w:sz w:val="28"/>
          <w:szCs w:val="28"/>
          <w:rtl/>
          <w:lang w:bidi="ar-LB"/>
        </w:rPr>
        <w:t xml:space="preserve">، وذمّ فيه </w:t>
      </w:r>
      <w:r w:rsidR="00166006">
        <w:rPr>
          <w:rFonts w:asciiTheme="majorBidi" w:hAnsiTheme="majorBidi" w:cs="Times New Roman" w:hint="cs"/>
          <w:sz w:val="28"/>
          <w:szCs w:val="28"/>
          <w:rtl/>
          <w:lang w:bidi="ar-LB"/>
        </w:rPr>
        <w:t xml:space="preserve">بإسهاب </w:t>
      </w:r>
      <w:r w:rsidR="00990A9F">
        <w:rPr>
          <w:rFonts w:asciiTheme="majorBidi" w:hAnsiTheme="majorBidi" w:cs="Times New Roman" w:hint="cs"/>
          <w:sz w:val="28"/>
          <w:szCs w:val="28"/>
          <w:rtl/>
          <w:lang w:bidi="ar-LB"/>
        </w:rPr>
        <w:t>وزير</w:t>
      </w:r>
      <w:r w:rsidR="00166006">
        <w:rPr>
          <w:rFonts w:asciiTheme="majorBidi" w:hAnsiTheme="majorBidi" w:cs="Times New Roman" w:hint="cs"/>
          <w:sz w:val="28"/>
          <w:szCs w:val="28"/>
          <w:rtl/>
          <w:lang w:bidi="ar-LB"/>
        </w:rPr>
        <w:t>اً</w:t>
      </w:r>
      <w:r w:rsidR="00990A9F">
        <w:rPr>
          <w:rFonts w:asciiTheme="majorBidi" w:hAnsiTheme="majorBidi" w:cs="Times New Roman" w:hint="cs"/>
          <w:sz w:val="28"/>
          <w:szCs w:val="28"/>
          <w:rtl/>
          <w:lang w:bidi="ar-LB"/>
        </w:rPr>
        <w:t xml:space="preserve"> في الحكومة هو للمفارقة ا</w:t>
      </w:r>
      <w:r w:rsidR="00990A9F" w:rsidRPr="000E501B">
        <w:rPr>
          <w:rFonts w:asciiTheme="majorBidi" w:hAnsiTheme="majorBidi" w:cs="Times New Roman" w:hint="cs"/>
          <w:sz w:val="28"/>
          <w:szCs w:val="28"/>
          <w:u w:val="single"/>
          <w:rtl/>
          <w:lang w:bidi="ar-LB"/>
        </w:rPr>
        <w:t>لمدعى عليه</w:t>
      </w:r>
      <w:r w:rsidR="00990A9F">
        <w:rPr>
          <w:rFonts w:asciiTheme="majorBidi" w:hAnsiTheme="majorBidi" w:cs="Times New Roman" w:hint="cs"/>
          <w:sz w:val="28"/>
          <w:szCs w:val="28"/>
          <w:rtl/>
          <w:lang w:bidi="ar-LB"/>
        </w:rPr>
        <w:t xml:space="preserve"> الأول في الشكوى الحالية</w:t>
      </w:r>
      <w:r w:rsidR="00166006">
        <w:rPr>
          <w:rFonts w:asciiTheme="majorBidi" w:hAnsiTheme="majorBidi" w:cs="Times New Roman" w:hint="cs"/>
          <w:sz w:val="28"/>
          <w:szCs w:val="28"/>
          <w:rtl/>
          <w:lang w:bidi="ar-LB"/>
        </w:rPr>
        <w:t>، مستحضراً تاريخ الجبل ونزاعاته</w:t>
      </w:r>
      <w:r w:rsidR="00990A9F">
        <w:rPr>
          <w:rFonts w:asciiTheme="majorBidi" w:hAnsiTheme="majorBidi" w:cs="Times New Roman" w:hint="cs"/>
          <w:sz w:val="28"/>
          <w:szCs w:val="28"/>
          <w:rtl/>
          <w:lang w:bidi="ar-LB"/>
        </w:rPr>
        <w:t xml:space="preserve">. علماً أن السيد رشيد جنبلاط كان سبق ونشر على حسابه الإلكتروني عينه </w:t>
      </w:r>
      <w:r w:rsidR="00990A9F" w:rsidRPr="00AD7273">
        <w:rPr>
          <w:rFonts w:asciiTheme="majorBidi" w:hAnsiTheme="majorBidi" w:cs="Times New Roman" w:hint="cs"/>
          <w:sz w:val="28"/>
          <w:szCs w:val="28"/>
          <w:rtl/>
          <w:lang w:bidi="ar-LB"/>
        </w:rPr>
        <w:t>ب</w:t>
      </w:r>
      <w:r w:rsidR="00990A9F" w:rsidRPr="00AD7273">
        <w:rPr>
          <w:rFonts w:asciiTheme="majorBidi" w:hAnsiTheme="majorBidi" w:cs="Times New Roman"/>
          <w:sz w:val="28"/>
          <w:szCs w:val="28"/>
          <w:rtl/>
          <w:lang w:bidi="ar-LB"/>
        </w:rPr>
        <w:t>تاريخ 20/7/2018</w:t>
      </w:r>
      <w:r w:rsidR="00990A9F">
        <w:rPr>
          <w:rFonts w:asciiTheme="majorBidi" w:hAnsiTheme="majorBidi" w:cs="Times New Roman" w:hint="cs"/>
          <w:sz w:val="28"/>
          <w:szCs w:val="28"/>
          <w:rtl/>
          <w:lang w:bidi="ar-LB"/>
        </w:rPr>
        <w:t xml:space="preserve"> تصريحاً كتب فيه: </w:t>
      </w:r>
      <w:r w:rsidR="00AD7273" w:rsidRPr="00AD7273">
        <w:rPr>
          <w:rFonts w:asciiTheme="majorBidi" w:hAnsiTheme="majorBidi" w:cs="Times New Roman" w:hint="cs"/>
          <w:sz w:val="28"/>
          <w:szCs w:val="28"/>
          <w:rtl/>
          <w:lang w:bidi="ar-LB"/>
        </w:rPr>
        <w:t>"</w:t>
      </w:r>
      <w:r w:rsidR="00DD2627" w:rsidRPr="00AD7273">
        <w:rPr>
          <w:rFonts w:asciiTheme="majorBidi" w:hAnsiTheme="majorBidi" w:cs="Times New Roman"/>
          <w:b/>
          <w:bCs/>
          <w:sz w:val="28"/>
          <w:szCs w:val="28"/>
          <w:rtl/>
          <w:lang w:bidi="ar-LB"/>
        </w:rPr>
        <w:t>بالنسبة إليّ جبران باسيل هوي شارون</w:t>
      </w:r>
      <w:r w:rsidR="00EB1577">
        <w:rPr>
          <w:rFonts w:asciiTheme="majorBidi" w:hAnsiTheme="majorBidi" w:cs="Times New Roman" w:hint="cs"/>
          <w:b/>
          <w:bCs/>
          <w:sz w:val="28"/>
          <w:szCs w:val="28"/>
          <w:rtl/>
          <w:lang w:bidi="ar-LB"/>
        </w:rPr>
        <w:t>،</w:t>
      </w:r>
      <w:r w:rsidR="00DD2627" w:rsidRPr="00AD7273">
        <w:rPr>
          <w:rFonts w:asciiTheme="majorBidi" w:hAnsiTheme="majorBidi" w:cs="Times New Roman"/>
          <w:b/>
          <w:bCs/>
          <w:sz w:val="28"/>
          <w:szCs w:val="28"/>
          <w:rtl/>
          <w:lang w:bidi="ar-LB"/>
        </w:rPr>
        <w:t xml:space="preserve"> وميشال عون هو بن غوريون، يعني أعدائي، وكل صديق لعدوي هو عدوي. </w:t>
      </w:r>
      <w:r w:rsidR="00DD2627" w:rsidRPr="00AD7273">
        <w:rPr>
          <w:rFonts w:asciiTheme="majorBidi" w:hAnsiTheme="majorBidi" w:cs="Times New Roman"/>
          <w:b/>
          <w:bCs/>
          <w:sz w:val="28"/>
          <w:szCs w:val="28"/>
          <w:u w:val="single"/>
          <w:rtl/>
          <w:lang w:bidi="ar-LB"/>
        </w:rPr>
        <w:t>ولو كنتُ رجل دين مسلم، كنت أفتيتُ بقتلهما</w:t>
      </w:r>
      <w:r w:rsidR="00DD2627" w:rsidRPr="00AD7273">
        <w:rPr>
          <w:rFonts w:asciiTheme="majorBidi" w:hAnsiTheme="majorBidi" w:cs="Times New Roman"/>
          <w:sz w:val="28"/>
          <w:szCs w:val="28"/>
          <w:rtl/>
          <w:lang w:bidi="ar-LB"/>
        </w:rPr>
        <w:t>"</w:t>
      </w:r>
      <w:r w:rsidR="00AD7273">
        <w:rPr>
          <w:rFonts w:asciiTheme="majorBidi" w:hAnsiTheme="majorBidi" w:cs="Times New Roman" w:hint="cs"/>
          <w:sz w:val="28"/>
          <w:szCs w:val="28"/>
          <w:rtl/>
          <w:lang w:bidi="ar-LB"/>
        </w:rPr>
        <w:t xml:space="preserve">، </w:t>
      </w:r>
      <w:r w:rsidR="00493910">
        <w:rPr>
          <w:rFonts w:asciiTheme="majorBidi" w:hAnsiTheme="majorBidi" w:cs="Times New Roman" w:hint="cs"/>
          <w:sz w:val="28"/>
          <w:szCs w:val="28"/>
          <w:rtl/>
          <w:lang w:bidi="ar-LB"/>
        </w:rPr>
        <w:t>في تحريضٍ مباشر لطائف</w:t>
      </w:r>
      <w:r w:rsidR="00C74B23">
        <w:rPr>
          <w:rFonts w:asciiTheme="majorBidi" w:hAnsiTheme="majorBidi" w:cs="Times New Roman" w:hint="cs"/>
          <w:sz w:val="28"/>
          <w:szCs w:val="28"/>
          <w:rtl/>
          <w:lang w:bidi="ar-LB"/>
        </w:rPr>
        <w:t>ة</w:t>
      </w:r>
      <w:r w:rsidR="00493910">
        <w:rPr>
          <w:rFonts w:asciiTheme="majorBidi" w:hAnsiTheme="majorBidi" w:cs="Times New Roman" w:hint="cs"/>
          <w:sz w:val="28"/>
          <w:szCs w:val="28"/>
          <w:rtl/>
          <w:lang w:bidi="ar-LB"/>
        </w:rPr>
        <w:t xml:space="preserve">ٍ دينية بأكملها ضد مكوّن من طائفةٍ أخرى يمثّل ركناً مهماً من عناصر الأمة. </w:t>
      </w:r>
      <w:r w:rsidR="00166006">
        <w:rPr>
          <w:rFonts w:asciiTheme="majorBidi" w:hAnsiTheme="majorBidi" w:cs="Times New Roman" w:hint="cs"/>
          <w:sz w:val="28"/>
          <w:szCs w:val="28"/>
          <w:rtl/>
          <w:lang w:bidi="ar-LB"/>
        </w:rPr>
        <w:t>فلماذا ي</w:t>
      </w:r>
      <w:r w:rsidR="00AD7273">
        <w:rPr>
          <w:rFonts w:asciiTheme="majorBidi" w:hAnsiTheme="majorBidi" w:cs="Times New Roman" w:hint="cs"/>
          <w:sz w:val="28"/>
          <w:szCs w:val="28"/>
          <w:rtl/>
          <w:lang w:bidi="ar-LB"/>
        </w:rPr>
        <w:t>تحرك القضا</w:t>
      </w:r>
      <w:r w:rsidR="00166006">
        <w:rPr>
          <w:rFonts w:asciiTheme="majorBidi" w:hAnsiTheme="majorBidi" w:cs="Times New Roman" w:hint="cs"/>
          <w:sz w:val="28"/>
          <w:szCs w:val="28"/>
          <w:rtl/>
          <w:lang w:bidi="ar-LB"/>
        </w:rPr>
        <w:t>ء</w:t>
      </w:r>
      <w:r w:rsidR="00AD7273">
        <w:rPr>
          <w:rFonts w:asciiTheme="majorBidi" w:hAnsiTheme="majorBidi" w:cs="Times New Roman" w:hint="cs"/>
          <w:sz w:val="28"/>
          <w:szCs w:val="28"/>
          <w:rtl/>
          <w:lang w:bidi="ar-LB"/>
        </w:rPr>
        <w:t xml:space="preserve"> لجهة جرم </w:t>
      </w:r>
      <w:r w:rsidR="00166006">
        <w:rPr>
          <w:rFonts w:asciiTheme="majorBidi" w:hAnsiTheme="majorBidi" w:cs="Times New Roman" w:hint="cs"/>
          <w:sz w:val="28"/>
          <w:szCs w:val="28"/>
          <w:rtl/>
          <w:lang w:bidi="ar-LB"/>
        </w:rPr>
        <w:t>يمسّ بشخصٍ نافذ في السلطة</w:t>
      </w:r>
      <w:r w:rsidR="00AD7273">
        <w:rPr>
          <w:rFonts w:asciiTheme="majorBidi" w:hAnsiTheme="majorBidi" w:cs="Times New Roman" w:hint="cs"/>
          <w:sz w:val="28"/>
          <w:szCs w:val="28"/>
          <w:rtl/>
          <w:lang w:bidi="ar-LB"/>
        </w:rPr>
        <w:t>، ول</w:t>
      </w:r>
      <w:r w:rsidR="00166006">
        <w:rPr>
          <w:rFonts w:asciiTheme="majorBidi" w:hAnsiTheme="majorBidi" w:cs="Times New Roman" w:hint="cs"/>
          <w:sz w:val="28"/>
          <w:szCs w:val="28"/>
          <w:rtl/>
          <w:lang w:bidi="ar-LB"/>
        </w:rPr>
        <w:t xml:space="preserve">ا يتحرّك لجهة جرم </w:t>
      </w:r>
      <w:r w:rsidR="00AD7273">
        <w:rPr>
          <w:rFonts w:asciiTheme="majorBidi" w:hAnsiTheme="majorBidi" w:cs="Times New Roman" w:hint="cs"/>
          <w:sz w:val="28"/>
          <w:szCs w:val="28"/>
          <w:rtl/>
          <w:lang w:bidi="ar-LB"/>
        </w:rPr>
        <w:t xml:space="preserve">إثارة </w:t>
      </w:r>
      <w:r w:rsidR="00122C17">
        <w:rPr>
          <w:rFonts w:asciiTheme="majorBidi" w:hAnsiTheme="majorBidi" w:cs="Times New Roman" w:hint="cs"/>
          <w:sz w:val="28"/>
          <w:szCs w:val="28"/>
          <w:rtl/>
          <w:lang w:bidi="ar-LB"/>
        </w:rPr>
        <w:t>النعرات الطائفية</w:t>
      </w:r>
      <w:r w:rsidR="00D01A9B">
        <w:rPr>
          <w:rFonts w:asciiTheme="majorBidi" w:hAnsiTheme="majorBidi" w:cs="Times New Roman" w:hint="cs"/>
          <w:sz w:val="28"/>
          <w:szCs w:val="28"/>
          <w:rtl/>
          <w:lang w:bidi="ar-LB"/>
        </w:rPr>
        <w:t xml:space="preserve"> الذي يمسّ </w:t>
      </w:r>
      <w:r w:rsidR="00166006">
        <w:rPr>
          <w:rFonts w:asciiTheme="majorBidi" w:hAnsiTheme="majorBidi" w:cs="Times New Roman" w:hint="cs"/>
          <w:sz w:val="28"/>
          <w:szCs w:val="28"/>
          <w:rtl/>
          <w:lang w:bidi="ar-LB"/>
        </w:rPr>
        <w:t xml:space="preserve">بأشخاص </w:t>
      </w:r>
      <w:r w:rsidR="00E9303B">
        <w:rPr>
          <w:rFonts w:asciiTheme="majorBidi" w:hAnsiTheme="majorBidi" w:cs="Times New Roman" w:hint="cs"/>
          <w:sz w:val="28"/>
          <w:szCs w:val="28"/>
          <w:rtl/>
          <w:lang w:bidi="ar-LB"/>
        </w:rPr>
        <w:t xml:space="preserve">الأمة </w:t>
      </w:r>
      <w:r w:rsidR="00D01A9B">
        <w:rPr>
          <w:rFonts w:asciiTheme="majorBidi" w:hAnsiTheme="majorBidi" w:cs="Times New Roman" w:hint="cs"/>
          <w:sz w:val="28"/>
          <w:szCs w:val="28"/>
          <w:rtl/>
          <w:lang w:bidi="ar-LB"/>
        </w:rPr>
        <w:t>ككلّ</w:t>
      </w:r>
      <w:r w:rsidR="00AD7273" w:rsidRPr="00AD7273">
        <w:rPr>
          <w:rFonts w:asciiTheme="majorBidi" w:hAnsiTheme="majorBidi" w:cs="Times New Roman" w:hint="cs"/>
          <w:sz w:val="28"/>
          <w:szCs w:val="28"/>
          <w:rtl/>
          <w:lang w:bidi="ar-LB"/>
        </w:rPr>
        <w:t>؛</w:t>
      </w:r>
    </w:p>
    <w:p w:rsidR="00E32897" w:rsidRPr="00E32897" w:rsidRDefault="00E32897" w:rsidP="00E32897">
      <w:pPr>
        <w:pStyle w:val="ListParagraph"/>
        <w:rPr>
          <w:rFonts w:asciiTheme="majorBidi" w:hAnsiTheme="majorBidi" w:cs="Times New Roman"/>
          <w:sz w:val="28"/>
          <w:szCs w:val="28"/>
          <w:rtl/>
          <w:lang w:bidi="ar-LB"/>
        </w:rPr>
      </w:pPr>
    </w:p>
    <w:p w:rsidR="00E32897" w:rsidRDefault="00E32897" w:rsidP="00C87D8A">
      <w:pPr>
        <w:pStyle w:val="ListParagraph"/>
        <w:numPr>
          <w:ilvl w:val="0"/>
          <w:numId w:val="2"/>
        </w:numPr>
        <w:bidi/>
        <w:jc w:val="both"/>
        <w:rPr>
          <w:rFonts w:asciiTheme="majorBidi" w:hAnsiTheme="majorBidi" w:cs="Times New Roman"/>
          <w:sz w:val="28"/>
          <w:szCs w:val="28"/>
          <w:lang w:bidi="ar-LB"/>
        </w:rPr>
      </w:pPr>
      <w:r>
        <w:rPr>
          <w:rFonts w:asciiTheme="majorBidi" w:hAnsiTheme="majorBidi" w:cs="Times New Roman" w:hint="cs"/>
          <w:sz w:val="28"/>
          <w:szCs w:val="28"/>
          <w:rtl/>
          <w:lang w:bidi="ar-LB"/>
        </w:rPr>
        <w:t xml:space="preserve"> ولو كان عُذر السيد رشيد جنبلاط أن خطابات </w:t>
      </w:r>
      <w:r w:rsidRPr="000E501B">
        <w:rPr>
          <w:rFonts w:asciiTheme="majorBidi" w:hAnsiTheme="majorBidi" w:cs="Times New Roman" w:hint="cs"/>
          <w:sz w:val="28"/>
          <w:szCs w:val="28"/>
          <w:u w:val="single"/>
          <w:rtl/>
          <w:lang w:bidi="ar-LB"/>
        </w:rPr>
        <w:t>المدعى عليه الأول</w:t>
      </w:r>
      <w:r>
        <w:rPr>
          <w:rFonts w:asciiTheme="majorBidi" w:hAnsiTheme="majorBidi" w:cs="Times New Roman" w:hint="cs"/>
          <w:sz w:val="28"/>
          <w:szCs w:val="28"/>
          <w:rtl/>
          <w:lang w:bidi="ar-LB"/>
        </w:rPr>
        <w:t xml:space="preserve"> </w:t>
      </w:r>
      <w:r w:rsidR="00C72222">
        <w:rPr>
          <w:rFonts w:asciiTheme="majorBidi" w:hAnsiTheme="majorBidi" w:cs="Times New Roman" w:hint="cs"/>
          <w:sz w:val="28"/>
          <w:szCs w:val="28"/>
          <w:rtl/>
          <w:lang w:bidi="ar-LB"/>
        </w:rPr>
        <w:t xml:space="preserve">التحريضية </w:t>
      </w:r>
      <w:r>
        <w:rPr>
          <w:rFonts w:asciiTheme="majorBidi" w:hAnsiTheme="majorBidi" w:cs="Times New Roman" w:hint="cs"/>
          <w:sz w:val="28"/>
          <w:szCs w:val="28"/>
          <w:rtl/>
          <w:lang w:bidi="ar-LB"/>
        </w:rPr>
        <w:t>لم تلقَ سوى تسامحاً رسمياً وقضائياً</w:t>
      </w:r>
      <w:r w:rsidR="00C72222">
        <w:rPr>
          <w:rFonts w:asciiTheme="majorBidi" w:hAnsiTheme="majorBidi" w:cs="Times New Roman" w:hint="cs"/>
          <w:sz w:val="28"/>
          <w:szCs w:val="28"/>
          <w:rtl/>
          <w:lang w:bidi="ar-LB"/>
        </w:rPr>
        <w:t>،</w:t>
      </w:r>
      <w:r>
        <w:rPr>
          <w:rFonts w:asciiTheme="majorBidi" w:hAnsiTheme="majorBidi" w:cs="Times New Roman" w:hint="cs"/>
          <w:sz w:val="28"/>
          <w:szCs w:val="28"/>
          <w:rtl/>
          <w:lang w:bidi="ar-LB"/>
        </w:rPr>
        <w:t xml:space="preserve"> ما أسقطه في مظلومية انبرى لردّها بنفسه، إلا أن الردّ على الخطاب التحريضي </w:t>
      </w:r>
      <w:r w:rsidR="00C72222">
        <w:rPr>
          <w:rFonts w:asciiTheme="majorBidi" w:hAnsiTheme="majorBidi" w:cs="Times New Roman" w:hint="cs"/>
          <w:sz w:val="28"/>
          <w:szCs w:val="28"/>
          <w:rtl/>
          <w:lang w:bidi="ar-LB"/>
        </w:rPr>
        <w:t xml:space="preserve">بمثله </w:t>
      </w:r>
      <w:r>
        <w:rPr>
          <w:rFonts w:asciiTheme="majorBidi" w:hAnsiTheme="majorBidi" w:cs="Times New Roman" w:hint="cs"/>
          <w:sz w:val="28"/>
          <w:szCs w:val="28"/>
          <w:rtl/>
          <w:lang w:bidi="ar-LB"/>
        </w:rPr>
        <w:t xml:space="preserve">لا يجب أن يلقى التسامح </w:t>
      </w:r>
      <w:r w:rsidR="00C72222">
        <w:rPr>
          <w:rFonts w:asciiTheme="majorBidi" w:hAnsiTheme="majorBidi" w:cs="Times New Roman" w:hint="cs"/>
          <w:sz w:val="28"/>
          <w:szCs w:val="28"/>
          <w:rtl/>
          <w:lang w:bidi="ar-LB"/>
        </w:rPr>
        <w:t>في دولة القانون والمؤسسات</w:t>
      </w:r>
      <w:r w:rsidR="00EB26C7">
        <w:rPr>
          <w:rFonts w:asciiTheme="majorBidi" w:hAnsiTheme="majorBidi" w:cs="Times New Roman" w:hint="cs"/>
          <w:sz w:val="28"/>
          <w:szCs w:val="28"/>
          <w:rtl/>
          <w:lang w:bidi="ar-LB"/>
        </w:rPr>
        <w:t xml:space="preserve"> كي لا تتحوّل (مجدّداً) إلى </w:t>
      </w:r>
      <w:r w:rsidR="00C72222">
        <w:rPr>
          <w:rFonts w:asciiTheme="majorBidi" w:hAnsiTheme="majorBidi" w:cs="Times New Roman" w:hint="cs"/>
          <w:sz w:val="28"/>
          <w:szCs w:val="28"/>
          <w:rtl/>
          <w:lang w:bidi="ar-LB"/>
        </w:rPr>
        <w:t>دولة شريعة الغاب و</w:t>
      </w:r>
      <w:r>
        <w:rPr>
          <w:rFonts w:asciiTheme="majorBidi" w:hAnsiTheme="majorBidi" w:cs="Times New Roman" w:hint="cs"/>
          <w:sz w:val="28"/>
          <w:szCs w:val="28"/>
          <w:rtl/>
          <w:lang w:bidi="ar-LB"/>
        </w:rPr>
        <w:t>"ال</w:t>
      </w:r>
      <w:r w:rsidR="00C72222">
        <w:rPr>
          <w:rFonts w:asciiTheme="majorBidi" w:hAnsiTheme="majorBidi" w:cs="Times New Roman" w:hint="cs"/>
          <w:sz w:val="28"/>
          <w:szCs w:val="28"/>
          <w:rtl/>
          <w:lang w:bidi="ar-LB"/>
        </w:rPr>
        <w:t xml:space="preserve">عين </w:t>
      </w:r>
      <w:r>
        <w:rPr>
          <w:rFonts w:asciiTheme="majorBidi" w:hAnsiTheme="majorBidi" w:cs="Times New Roman" w:hint="cs"/>
          <w:sz w:val="28"/>
          <w:szCs w:val="28"/>
          <w:rtl/>
          <w:lang w:bidi="ar-LB"/>
        </w:rPr>
        <w:t>مقابل ال</w:t>
      </w:r>
      <w:r w:rsidR="00C72222">
        <w:rPr>
          <w:rFonts w:asciiTheme="majorBidi" w:hAnsiTheme="majorBidi" w:cs="Times New Roman" w:hint="cs"/>
          <w:sz w:val="28"/>
          <w:szCs w:val="28"/>
          <w:rtl/>
          <w:lang w:bidi="ar-LB"/>
        </w:rPr>
        <w:t>عين</w:t>
      </w:r>
      <w:r>
        <w:rPr>
          <w:rFonts w:asciiTheme="majorBidi" w:hAnsiTheme="majorBidi" w:cs="Times New Roman" w:hint="cs"/>
          <w:sz w:val="28"/>
          <w:szCs w:val="28"/>
          <w:rtl/>
          <w:lang w:bidi="ar-LB"/>
        </w:rPr>
        <w:t>". وإنّ هذا الت</w:t>
      </w:r>
      <w:r w:rsidR="00EB26C7">
        <w:rPr>
          <w:rFonts w:asciiTheme="majorBidi" w:hAnsiTheme="majorBidi" w:cs="Times New Roman" w:hint="cs"/>
          <w:sz w:val="28"/>
          <w:szCs w:val="28"/>
          <w:rtl/>
          <w:lang w:bidi="ar-LB"/>
        </w:rPr>
        <w:t>سامح</w:t>
      </w:r>
      <w:r>
        <w:rPr>
          <w:rFonts w:asciiTheme="majorBidi" w:hAnsiTheme="majorBidi" w:cs="Times New Roman" w:hint="cs"/>
          <w:sz w:val="28"/>
          <w:szCs w:val="28"/>
          <w:rtl/>
          <w:lang w:bidi="ar-LB"/>
        </w:rPr>
        <w:t xml:space="preserve"> القضائي بالذات هو ما سمح بانفلات الخطابات مبادرةً ورداً</w:t>
      </w:r>
      <w:r w:rsidR="00C87D8A">
        <w:rPr>
          <w:rFonts w:asciiTheme="majorBidi" w:hAnsiTheme="majorBidi" w:cs="Times New Roman" w:hint="cs"/>
          <w:sz w:val="28"/>
          <w:szCs w:val="28"/>
          <w:rtl/>
          <w:lang w:bidi="ar-LB"/>
        </w:rPr>
        <w:t xml:space="preserve"> ككرة الثلج</w:t>
      </w:r>
      <w:r w:rsidR="00C72222">
        <w:rPr>
          <w:rFonts w:asciiTheme="majorBidi" w:hAnsiTheme="majorBidi" w:cs="Times New Roman" w:hint="cs"/>
          <w:sz w:val="28"/>
          <w:szCs w:val="28"/>
          <w:rtl/>
          <w:lang w:bidi="ar-LB"/>
        </w:rPr>
        <w:t xml:space="preserve">، </w:t>
      </w:r>
      <w:r w:rsidR="00C87D8A">
        <w:rPr>
          <w:rFonts w:asciiTheme="majorBidi" w:hAnsiTheme="majorBidi" w:cs="Times New Roman" w:hint="cs"/>
          <w:sz w:val="28"/>
          <w:szCs w:val="28"/>
          <w:rtl/>
          <w:lang w:bidi="ar-LB"/>
        </w:rPr>
        <w:t>ما ي</w:t>
      </w:r>
      <w:r w:rsidR="00C72222">
        <w:rPr>
          <w:rFonts w:asciiTheme="majorBidi" w:hAnsiTheme="majorBidi" w:cs="Times New Roman" w:hint="cs"/>
          <w:sz w:val="28"/>
          <w:szCs w:val="28"/>
          <w:rtl/>
          <w:lang w:bidi="ar-LB"/>
        </w:rPr>
        <w:t>هد</w:t>
      </w:r>
      <w:r w:rsidR="00C87D8A">
        <w:rPr>
          <w:rFonts w:asciiTheme="majorBidi" w:hAnsiTheme="majorBidi" w:cs="Times New Roman" w:hint="cs"/>
          <w:sz w:val="28"/>
          <w:szCs w:val="28"/>
          <w:rtl/>
          <w:lang w:bidi="ar-LB"/>
        </w:rPr>
        <w:t>ّ</w:t>
      </w:r>
      <w:r w:rsidR="00C72222">
        <w:rPr>
          <w:rFonts w:asciiTheme="majorBidi" w:hAnsiTheme="majorBidi" w:cs="Times New Roman" w:hint="cs"/>
          <w:sz w:val="28"/>
          <w:szCs w:val="28"/>
          <w:rtl/>
          <w:lang w:bidi="ar-LB"/>
        </w:rPr>
        <w:t>د بخطر</w:t>
      </w:r>
      <w:r w:rsidR="00C87D8A">
        <w:rPr>
          <w:rFonts w:asciiTheme="majorBidi" w:hAnsiTheme="majorBidi" w:cs="Times New Roman" w:hint="cs"/>
          <w:sz w:val="28"/>
          <w:szCs w:val="28"/>
          <w:rtl/>
          <w:lang w:bidi="ar-LB"/>
        </w:rPr>
        <w:t>ٍ</w:t>
      </w:r>
      <w:r w:rsidR="00C72222">
        <w:rPr>
          <w:rFonts w:asciiTheme="majorBidi" w:hAnsiTheme="majorBidi" w:cs="Times New Roman" w:hint="cs"/>
          <w:sz w:val="28"/>
          <w:szCs w:val="28"/>
          <w:rtl/>
          <w:lang w:bidi="ar-LB"/>
        </w:rPr>
        <w:t xml:space="preserve"> أكبر على السلم الأهلي ومفهوم "العيش المشترك"</w:t>
      </w:r>
      <w:r>
        <w:rPr>
          <w:rFonts w:asciiTheme="majorBidi" w:hAnsiTheme="majorBidi" w:cs="Times New Roman" w:hint="cs"/>
          <w:sz w:val="28"/>
          <w:szCs w:val="28"/>
          <w:rtl/>
          <w:lang w:bidi="ar-LB"/>
        </w:rPr>
        <w:t>؛</w:t>
      </w:r>
    </w:p>
    <w:p w:rsidR="009C5E1E" w:rsidRPr="009C5E1E" w:rsidRDefault="009C5E1E" w:rsidP="009C5E1E">
      <w:pPr>
        <w:pStyle w:val="ListParagraph"/>
        <w:rPr>
          <w:rFonts w:asciiTheme="majorBidi" w:hAnsiTheme="majorBidi" w:cs="Times New Roman"/>
          <w:sz w:val="28"/>
          <w:szCs w:val="28"/>
          <w:rtl/>
          <w:lang w:bidi="ar-LB"/>
        </w:rPr>
      </w:pPr>
    </w:p>
    <w:p w:rsidR="0078185C" w:rsidRDefault="009C5E1E" w:rsidP="00FD2C53">
      <w:pPr>
        <w:pStyle w:val="ListParagraph"/>
        <w:numPr>
          <w:ilvl w:val="0"/>
          <w:numId w:val="2"/>
        </w:numPr>
        <w:bidi/>
        <w:jc w:val="both"/>
        <w:rPr>
          <w:rFonts w:asciiTheme="majorBidi" w:hAnsiTheme="majorBidi" w:cs="Times New Roman"/>
          <w:sz w:val="28"/>
          <w:szCs w:val="28"/>
          <w:lang w:bidi="ar-LB"/>
        </w:rPr>
      </w:pPr>
      <w:r w:rsidRPr="009C5E1E">
        <w:rPr>
          <w:rFonts w:asciiTheme="majorBidi" w:hAnsiTheme="majorBidi" w:cs="Times New Roman" w:hint="cs"/>
          <w:sz w:val="28"/>
          <w:szCs w:val="28"/>
          <w:rtl/>
          <w:lang w:bidi="ar-LB"/>
        </w:rPr>
        <w:t xml:space="preserve"> وفي استهانة بالغة بمشاعر ضحايا جريمة اغتيال رئيس الوزراء الراحل رفيق الحريري، عمد </w:t>
      </w:r>
      <w:r w:rsidRPr="0078185C">
        <w:rPr>
          <w:rFonts w:asciiTheme="majorBidi" w:hAnsiTheme="majorBidi" w:cs="Times New Roman" w:hint="cs"/>
          <w:sz w:val="28"/>
          <w:szCs w:val="28"/>
          <w:u w:val="single"/>
          <w:rtl/>
          <w:lang w:bidi="ar-LB"/>
        </w:rPr>
        <w:t>المدعى عليه السابع</w:t>
      </w:r>
      <w:r w:rsidRPr="009C5E1E">
        <w:rPr>
          <w:rFonts w:asciiTheme="majorBidi" w:hAnsiTheme="majorBidi" w:cs="Times New Roman" w:hint="cs"/>
          <w:sz w:val="28"/>
          <w:szCs w:val="28"/>
          <w:rtl/>
          <w:lang w:bidi="ar-LB"/>
        </w:rPr>
        <w:t>، "الم</w:t>
      </w:r>
      <w:r w:rsidR="00FD2C53">
        <w:rPr>
          <w:rFonts w:asciiTheme="majorBidi" w:hAnsiTheme="majorBidi" w:cs="Times New Roman" w:hint="cs"/>
          <w:sz w:val="28"/>
          <w:szCs w:val="28"/>
          <w:rtl/>
          <w:lang w:bidi="ar-LB"/>
        </w:rPr>
        <w:t>ُ</w:t>
      </w:r>
      <w:r w:rsidRPr="009C5E1E">
        <w:rPr>
          <w:rFonts w:asciiTheme="majorBidi" w:hAnsiTheme="majorBidi" w:cs="Times New Roman" w:hint="cs"/>
          <w:sz w:val="28"/>
          <w:szCs w:val="28"/>
          <w:rtl/>
          <w:lang w:bidi="ar-LB"/>
        </w:rPr>
        <w:t xml:space="preserve">نشد" علي بركات كما يسمّي نفسه على صفحته الرسمية على موقع "تويتر" الإلكتروني، إلى نشر تغريدة </w:t>
      </w:r>
      <w:r w:rsidR="00FD2C53">
        <w:rPr>
          <w:rFonts w:asciiTheme="majorBidi" w:hAnsiTheme="majorBidi" w:cs="Times New Roman" w:hint="cs"/>
          <w:sz w:val="28"/>
          <w:szCs w:val="28"/>
          <w:rtl/>
          <w:lang w:bidi="ar-LB"/>
        </w:rPr>
        <w:t>كتب</w:t>
      </w:r>
      <w:r w:rsidRPr="009C5E1E">
        <w:rPr>
          <w:rFonts w:asciiTheme="majorBidi" w:hAnsiTheme="majorBidi" w:cs="Times New Roman" w:hint="cs"/>
          <w:sz w:val="28"/>
          <w:szCs w:val="28"/>
          <w:rtl/>
          <w:lang w:bidi="ar-LB"/>
        </w:rPr>
        <w:t xml:space="preserve"> فيها: </w:t>
      </w:r>
      <w:r w:rsidRPr="009C5E1E">
        <w:rPr>
          <w:rFonts w:asciiTheme="majorBidi" w:hAnsiTheme="majorBidi" w:cs="Times New Roman"/>
          <w:sz w:val="28"/>
          <w:szCs w:val="28"/>
          <w:rtl/>
          <w:lang w:bidi="ar-LB"/>
        </w:rPr>
        <w:t>"</w:t>
      </w:r>
      <w:r w:rsidRPr="0078185C">
        <w:rPr>
          <w:rFonts w:asciiTheme="majorBidi" w:hAnsiTheme="majorBidi" w:cs="Times New Roman"/>
          <w:b/>
          <w:bCs/>
          <w:sz w:val="28"/>
          <w:szCs w:val="28"/>
          <w:u w:val="single"/>
          <w:rtl/>
          <w:lang w:bidi="ar-LB"/>
        </w:rPr>
        <w:t>ما رأيك بتسمية مسجد محمد الأمين المدفون فيه رفيق الحريري بمسجد مصطفى بدر الدين</w:t>
      </w:r>
      <w:r w:rsidRPr="0078185C">
        <w:rPr>
          <w:rFonts w:asciiTheme="majorBidi" w:hAnsiTheme="majorBidi" w:cs="Times New Roman" w:hint="cs"/>
          <w:b/>
          <w:bCs/>
          <w:sz w:val="28"/>
          <w:szCs w:val="28"/>
          <w:u w:val="single"/>
          <w:rtl/>
          <w:lang w:bidi="ar-LB"/>
        </w:rPr>
        <w:t xml:space="preserve"> [أحد المتهمين قضائياً باغتياله]</w:t>
      </w:r>
      <w:r w:rsidRPr="0078185C">
        <w:rPr>
          <w:rFonts w:asciiTheme="majorBidi" w:hAnsiTheme="majorBidi" w:cs="Times New Roman"/>
          <w:b/>
          <w:bCs/>
          <w:sz w:val="28"/>
          <w:szCs w:val="28"/>
          <w:u w:val="single"/>
          <w:rtl/>
          <w:lang w:bidi="ar-LB"/>
        </w:rPr>
        <w:t>؟ هل تؤيد؟</w:t>
      </w:r>
      <w:r w:rsidRPr="009C5E1E">
        <w:rPr>
          <w:rFonts w:asciiTheme="majorBidi" w:hAnsiTheme="majorBidi" w:cs="Times New Roman"/>
          <w:sz w:val="28"/>
          <w:szCs w:val="28"/>
          <w:rtl/>
          <w:lang w:bidi="ar-LB"/>
        </w:rPr>
        <w:t>".</w:t>
      </w:r>
      <w:r w:rsidRPr="009C5E1E">
        <w:rPr>
          <w:rFonts w:asciiTheme="majorBidi" w:hAnsiTheme="majorBidi" w:cs="Times New Roman" w:hint="cs"/>
          <w:sz w:val="28"/>
          <w:szCs w:val="28"/>
          <w:rtl/>
          <w:lang w:bidi="ar-LB"/>
        </w:rPr>
        <w:t xml:space="preserve"> وقد </w:t>
      </w:r>
      <w:r w:rsidRPr="009C5E1E">
        <w:rPr>
          <w:rFonts w:asciiTheme="majorBidi" w:hAnsiTheme="majorBidi" w:cs="Times New Roman"/>
          <w:sz w:val="28"/>
          <w:szCs w:val="28"/>
          <w:rtl/>
          <w:lang w:bidi="ar-LB"/>
        </w:rPr>
        <w:t xml:space="preserve">ادّعت النيابة العامة الاستئنافية في النبطية، </w:t>
      </w:r>
      <w:r w:rsidRPr="009C5E1E">
        <w:rPr>
          <w:rFonts w:asciiTheme="majorBidi" w:hAnsiTheme="majorBidi" w:cs="Times New Roman" w:hint="cs"/>
          <w:sz w:val="28"/>
          <w:szCs w:val="28"/>
          <w:rtl/>
          <w:lang w:bidi="ar-LB"/>
        </w:rPr>
        <w:t>بتاريخ 11/2/</w:t>
      </w:r>
      <w:r w:rsidRPr="009C5E1E">
        <w:rPr>
          <w:rFonts w:asciiTheme="majorBidi" w:hAnsiTheme="majorBidi" w:cs="Times New Roman"/>
          <w:sz w:val="28"/>
          <w:szCs w:val="28"/>
          <w:rtl/>
          <w:lang w:bidi="ar-LB"/>
        </w:rPr>
        <w:t xml:space="preserve">2019، على بركات بجرم "إثارة النعرات الطائفية" سنداً الى المادة </w:t>
      </w:r>
      <w:r w:rsidRPr="009C5E1E">
        <w:rPr>
          <w:rFonts w:asciiTheme="majorBidi" w:hAnsiTheme="majorBidi" w:cs="Times New Roman" w:hint="cs"/>
          <w:sz w:val="28"/>
          <w:szCs w:val="28"/>
          <w:rtl/>
          <w:lang w:bidi="ar-LB"/>
        </w:rPr>
        <w:t>/</w:t>
      </w:r>
      <w:r w:rsidRPr="009C5E1E">
        <w:rPr>
          <w:rFonts w:asciiTheme="majorBidi" w:hAnsiTheme="majorBidi" w:cs="Times New Roman"/>
          <w:sz w:val="28"/>
          <w:szCs w:val="28"/>
          <w:rtl/>
          <w:lang w:bidi="ar-LB"/>
        </w:rPr>
        <w:t>317</w:t>
      </w:r>
      <w:r w:rsidRPr="009C5E1E">
        <w:rPr>
          <w:rFonts w:asciiTheme="majorBidi" w:hAnsiTheme="majorBidi" w:cs="Times New Roman" w:hint="cs"/>
          <w:sz w:val="28"/>
          <w:szCs w:val="28"/>
          <w:rtl/>
          <w:lang w:bidi="ar-LB"/>
        </w:rPr>
        <w:t>/</w:t>
      </w:r>
      <w:r w:rsidRPr="009C5E1E">
        <w:rPr>
          <w:rFonts w:asciiTheme="majorBidi" w:hAnsiTheme="majorBidi" w:cs="Times New Roman"/>
          <w:sz w:val="28"/>
          <w:szCs w:val="28"/>
          <w:rtl/>
          <w:lang w:bidi="ar-LB"/>
        </w:rPr>
        <w:t xml:space="preserve"> من قانون العقوبات، بناء على الإخبار المقدّم ضده من المحامين محمد زياد جعفيل وعمر الكوش وفادي سعد</w:t>
      </w:r>
      <w:r w:rsidRPr="009C5E1E">
        <w:rPr>
          <w:rFonts w:asciiTheme="majorBidi" w:hAnsiTheme="majorBidi" w:cs="Times New Roman" w:hint="cs"/>
          <w:sz w:val="28"/>
          <w:szCs w:val="28"/>
          <w:rtl/>
          <w:lang w:bidi="ar-LB"/>
        </w:rPr>
        <w:t xml:space="preserve">. وبحسب </w:t>
      </w:r>
      <w:r w:rsidRPr="009C5E1E">
        <w:rPr>
          <w:rFonts w:asciiTheme="majorBidi" w:hAnsiTheme="majorBidi" w:cs="Times New Roman"/>
          <w:sz w:val="28"/>
          <w:szCs w:val="28"/>
          <w:rtl/>
          <w:lang w:bidi="ar-LB"/>
        </w:rPr>
        <w:t>موقع "الوكالة الوطنية للإعلام"، أ</w:t>
      </w:r>
      <w:r w:rsidR="00FD2C53">
        <w:rPr>
          <w:rFonts w:asciiTheme="majorBidi" w:hAnsiTheme="majorBidi" w:cs="Times New Roman" w:hint="cs"/>
          <w:sz w:val="28"/>
          <w:szCs w:val="28"/>
          <w:rtl/>
          <w:lang w:bidi="ar-LB"/>
        </w:rPr>
        <w:t>ُ</w:t>
      </w:r>
      <w:r w:rsidRPr="009C5E1E">
        <w:rPr>
          <w:rFonts w:asciiTheme="majorBidi" w:hAnsiTheme="majorBidi" w:cs="Times New Roman"/>
          <w:sz w:val="28"/>
          <w:szCs w:val="28"/>
          <w:rtl/>
          <w:lang w:bidi="ar-LB"/>
        </w:rPr>
        <w:t>حيل</w:t>
      </w:r>
      <w:r w:rsidR="00FD2C53">
        <w:rPr>
          <w:rFonts w:asciiTheme="majorBidi" w:hAnsiTheme="majorBidi" w:cs="Times New Roman" w:hint="cs"/>
          <w:sz w:val="28"/>
          <w:szCs w:val="28"/>
          <w:rtl/>
          <w:lang w:bidi="ar-LB"/>
        </w:rPr>
        <w:t>َ</w:t>
      </w:r>
      <w:r w:rsidRPr="009C5E1E">
        <w:rPr>
          <w:rFonts w:asciiTheme="majorBidi" w:hAnsiTheme="majorBidi" w:cs="Times New Roman"/>
          <w:sz w:val="28"/>
          <w:szCs w:val="28"/>
          <w:rtl/>
          <w:lang w:bidi="ar-LB"/>
        </w:rPr>
        <w:t xml:space="preserve"> الادّعاء الى القاضي المنفرد الجزائي في النبطية حسين الحسيني الذي حدّد الجلسة الأولى للمحاكمة بتاريخ 8</w:t>
      </w:r>
      <w:r w:rsidRPr="009C5E1E">
        <w:rPr>
          <w:rFonts w:asciiTheme="majorBidi" w:hAnsiTheme="majorBidi" w:cs="Times New Roman" w:hint="cs"/>
          <w:sz w:val="28"/>
          <w:szCs w:val="28"/>
          <w:rtl/>
          <w:lang w:bidi="ar-LB"/>
        </w:rPr>
        <w:t>/7/</w:t>
      </w:r>
      <w:r>
        <w:rPr>
          <w:rFonts w:asciiTheme="majorBidi" w:hAnsiTheme="majorBidi" w:cs="Times New Roman" w:hint="cs"/>
          <w:sz w:val="28"/>
          <w:szCs w:val="28"/>
          <w:rtl/>
          <w:lang w:bidi="ar-LB"/>
        </w:rPr>
        <w:t>2019؛</w:t>
      </w:r>
    </w:p>
    <w:p w:rsidR="0078185C" w:rsidRPr="0078185C" w:rsidRDefault="0078185C" w:rsidP="0078185C">
      <w:pPr>
        <w:pStyle w:val="ListParagraph"/>
        <w:rPr>
          <w:rFonts w:asciiTheme="majorBidi" w:hAnsiTheme="majorBidi" w:cs="Times New Roman"/>
          <w:sz w:val="28"/>
          <w:szCs w:val="28"/>
          <w:rtl/>
          <w:lang w:bidi="ar-LB"/>
        </w:rPr>
      </w:pPr>
    </w:p>
    <w:p w:rsidR="009C5E1E" w:rsidRPr="009C5E1E" w:rsidRDefault="0078185C" w:rsidP="00A17D80">
      <w:pPr>
        <w:pStyle w:val="ListParagraph"/>
        <w:numPr>
          <w:ilvl w:val="0"/>
          <w:numId w:val="2"/>
        </w:numPr>
        <w:bidi/>
        <w:jc w:val="both"/>
        <w:rPr>
          <w:rFonts w:asciiTheme="majorBidi" w:hAnsiTheme="majorBidi" w:cs="Times New Roman"/>
          <w:sz w:val="28"/>
          <w:szCs w:val="28"/>
          <w:lang w:bidi="ar-LB"/>
        </w:rPr>
      </w:pPr>
      <w:r>
        <w:rPr>
          <w:rFonts w:asciiTheme="majorBidi" w:hAnsiTheme="majorBidi" w:cs="Times New Roman" w:hint="cs"/>
          <w:sz w:val="28"/>
          <w:szCs w:val="28"/>
          <w:rtl/>
          <w:lang w:bidi="ar-LB"/>
        </w:rPr>
        <w:t xml:space="preserve"> </w:t>
      </w:r>
      <w:r w:rsidR="009C5E1E">
        <w:rPr>
          <w:rFonts w:asciiTheme="majorBidi" w:hAnsiTheme="majorBidi" w:cs="Times New Roman" w:hint="cs"/>
          <w:sz w:val="28"/>
          <w:szCs w:val="28"/>
          <w:rtl/>
          <w:lang w:bidi="ar-LB"/>
        </w:rPr>
        <w:t>مع العلم بأن</w:t>
      </w:r>
      <w:r w:rsidR="00FD2C53">
        <w:rPr>
          <w:rFonts w:asciiTheme="majorBidi" w:hAnsiTheme="majorBidi" w:cs="Times New Roman" w:hint="cs"/>
          <w:sz w:val="28"/>
          <w:szCs w:val="28"/>
          <w:rtl/>
          <w:lang w:bidi="ar-LB"/>
        </w:rPr>
        <w:t xml:space="preserve"> الجمعيات المدعية ترى ف</w:t>
      </w:r>
      <w:r w:rsidR="009C5E1E">
        <w:rPr>
          <w:rFonts w:asciiTheme="majorBidi" w:hAnsiTheme="majorBidi" w:cs="Times New Roman" w:hint="cs"/>
          <w:sz w:val="28"/>
          <w:szCs w:val="28"/>
          <w:rtl/>
          <w:lang w:bidi="ar-LB"/>
        </w:rPr>
        <w:t xml:space="preserve">ي فعل </w:t>
      </w:r>
      <w:r w:rsidR="009C5E1E" w:rsidRPr="0078185C">
        <w:rPr>
          <w:rFonts w:asciiTheme="majorBidi" w:hAnsiTheme="majorBidi" w:cs="Times New Roman" w:hint="cs"/>
          <w:sz w:val="28"/>
          <w:szCs w:val="28"/>
          <w:u w:val="single"/>
          <w:rtl/>
          <w:lang w:bidi="ar-LB"/>
        </w:rPr>
        <w:t>المدعى عليه السابع</w:t>
      </w:r>
      <w:r w:rsidR="009C5E1E">
        <w:rPr>
          <w:rFonts w:asciiTheme="majorBidi" w:hAnsiTheme="majorBidi" w:cs="Times New Roman" w:hint="cs"/>
          <w:sz w:val="28"/>
          <w:szCs w:val="28"/>
          <w:rtl/>
          <w:lang w:bidi="ar-LB"/>
        </w:rPr>
        <w:t xml:space="preserve"> حضّاً على النزاع بين عناصر الأمة/</w:t>
      </w:r>
      <w:r w:rsidR="009C5E1E">
        <w:rPr>
          <w:rFonts w:asciiTheme="majorBidi" w:hAnsiTheme="majorBidi" w:cs="Times New Roman"/>
          <w:sz w:val="28"/>
          <w:szCs w:val="28"/>
          <w:lang w:bidi="ar-LB"/>
        </w:rPr>
        <w:t>communities of the population</w:t>
      </w:r>
      <w:r w:rsidR="009C5E1E">
        <w:rPr>
          <w:rFonts w:asciiTheme="majorBidi" w:hAnsiTheme="majorBidi" w:cs="Times New Roman" w:hint="cs"/>
          <w:sz w:val="28"/>
          <w:szCs w:val="28"/>
          <w:rtl/>
          <w:lang w:bidi="ar-LB"/>
        </w:rPr>
        <w:t xml:space="preserve"> لا إثارة</w:t>
      </w:r>
      <w:r>
        <w:rPr>
          <w:rFonts w:asciiTheme="majorBidi" w:hAnsiTheme="majorBidi" w:cs="Times New Roman" w:hint="cs"/>
          <w:sz w:val="28"/>
          <w:szCs w:val="28"/>
          <w:rtl/>
          <w:lang w:bidi="ar-LB"/>
        </w:rPr>
        <w:t>ً</w:t>
      </w:r>
      <w:r w:rsidR="009C5E1E">
        <w:rPr>
          <w:rFonts w:asciiTheme="majorBidi" w:hAnsiTheme="majorBidi" w:cs="Times New Roman" w:hint="cs"/>
          <w:sz w:val="28"/>
          <w:szCs w:val="28"/>
          <w:rtl/>
          <w:lang w:bidi="ar-LB"/>
        </w:rPr>
        <w:t xml:space="preserve"> للنعرات الطائفية بالضرورة. لأن قضية اغتيال </w:t>
      </w:r>
      <w:r w:rsidR="00892255">
        <w:rPr>
          <w:rFonts w:asciiTheme="majorBidi" w:hAnsiTheme="majorBidi" w:cs="Times New Roman" w:hint="cs"/>
          <w:sz w:val="28"/>
          <w:szCs w:val="28"/>
          <w:rtl/>
          <w:lang w:bidi="ar-LB"/>
        </w:rPr>
        <w:t xml:space="preserve">رئيس الوزراء الراحل رفيق </w:t>
      </w:r>
      <w:r w:rsidR="009C5E1E">
        <w:rPr>
          <w:rFonts w:asciiTheme="majorBidi" w:hAnsiTheme="majorBidi" w:cs="Times New Roman" w:hint="cs"/>
          <w:sz w:val="28"/>
          <w:szCs w:val="28"/>
          <w:rtl/>
          <w:lang w:bidi="ar-LB"/>
        </w:rPr>
        <w:t xml:space="preserve">الحريري، بمعزل عن </w:t>
      </w:r>
      <w:r>
        <w:rPr>
          <w:rFonts w:asciiTheme="majorBidi" w:hAnsiTheme="majorBidi" w:cs="Times New Roman" w:hint="cs"/>
          <w:sz w:val="28"/>
          <w:szCs w:val="28"/>
          <w:rtl/>
          <w:lang w:bidi="ar-LB"/>
        </w:rPr>
        <w:t xml:space="preserve">أيّ </w:t>
      </w:r>
      <w:r w:rsidR="009C5E1E">
        <w:rPr>
          <w:rFonts w:asciiTheme="majorBidi" w:hAnsiTheme="majorBidi" w:cs="Times New Roman" w:hint="cs"/>
          <w:sz w:val="28"/>
          <w:szCs w:val="28"/>
          <w:rtl/>
          <w:lang w:bidi="ar-LB"/>
        </w:rPr>
        <w:t>رأي</w:t>
      </w:r>
      <w:r>
        <w:rPr>
          <w:rFonts w:asciiTheme="majorBidi" w:hAnsiTheme="majorBidi" w:cs="Times New Roman" w:hint="cs"/>
          <w:sz w:val="28"/>
          <w:szCs w:val="28"/>
          <w:rtl/>
          <w:lang w:bidi="ar-LB"/>
        </w:rPr>
        <w:t xml:space="preserve"> حول </w:t>
      </w:r>
      <w:r w:rsidR="009C5E1E">
        <w:rPr>
          <w:rFonts w:asciiTheme="majorBidi" w:hAnsiTheme="majorBidi" w:cs="Times New Roman" w:hint="cs"/>
          <w:sz w:val="28"/>
          <w:szCs w:val="28"/>
          <w:rtl/>
          <w:lang w:bidi="ar-LB"/>
        </w:rPr>
        <w:t xml:space="preserve">إدارته وحكمه، هي قضية إنسانية وأهلية تقع في صميم </w:t>
      </w:r>
      <w:r>
        <w:rPr>
          <w:rFonts w:asciiTheme="majorBidi" w:hAnsiTheme="majorBidi" w:cs="Times New Roman" w:hint="cs"/>
          <w:sz w:val="28"/>
          <w:szCs w:val="28"/>
          <w:rtl/>
          <w:lang w:bidi="ar-LB"/>
        </w:rPr>
        <w:t xml:space="preserve">مفاهيم </w:t>
      </w:r>
      <w:r w:rsidR="009C5E1E">
        <w:rPr>
          <w:rFonts w:asciiTheme="majorBidi" w:hAnsiTheme="majorBidi" w:cs="Times New Roman" w:hint="cs"/>
          <w:sz w:val="28"/>
          <w:szCs w:val="28"/>
          <w:rtl/>
          <w:lang w:bidi="ar-LB"/>
        </w:rPr>
        <w:t>السلم الأهلي و</w:t>
      </w:r>
      <w:r w:rsidR="00892255">
        <w:rPr>
          <w:rFonts w:asciiTheme="majorBidi" w:hAnsiTheme="majorBidi" w:cs="Times New Roman" w:hint="cs"/>
          <w:sz w:val="28"/>
          <w:szCs w:val="28"/>
          <w:rtl/>
          <w:lang w:bidi="ar-LB"/>
        </w:rPr>
        <w:t>"</w:t>
      </w:r>
      <w:r w:rsidR="009C5E1E">
        <w:rPr>
          <w:rFonts w:asciiTheme="majorBidi" w:hAnsiTheme="majorBidi" w:cs="Times New Roman" w:hint="cs"/>
          <w:sz w:val="28"/>
          <w:szCs w:val="28"/>
          <w:rtl/>
          <w:lang w:bidi="ar-LB"/>
        </w:rPr>
        <w:t>العيش المشترك</w:t>
      </w:r>
      <w:r w:rsidR="00892255">
        <w:rPr>
          <w:rFonts w:asciiTheme="majorBidi" w:hAnsiTheme="majorBidi" w:cs="Times New Roman" w:hint="cs"/>
          <w:sz w:val="28"/>
          <w:szCs w:val="28"/>
          <w:rtl/>
          <w:lang w:bidi="ar-LB"/>
        </w:rPr>
        <w:t>"</w:t>
      </w:r>
      <w:r w:rsidR="009C5E1E">
        <w:rPr>
          <w:rFonts w:asciiTheme="majorBidi" w:hAnsiTheme="majorBidi" w:cs="Times New Roman" w:hint="cs"/>
          <w:sz w:val="28"/>
          <w:szCs w:val="28"/>
          <w:rtl/>
          <w:lang w:bidi="ar-LB"/>
        </w:rPr>
        <w:t xml:space="preserve"> ودولة القانون والمؤسسات</w:t>
      </w:r>
      <w:r>
        <w:rPr>
          <w:rFonts w:asciiTheme="majorBidi" w:hAnsiTheme="majorBidi" w:cs="Times New Roman" w:hint="cs"/>
          <w:sz w:val="28"/>
          <w:szCs w:val="28"/>
          <w:rtl/>
          <w:lang w:bidi="ar-LB"/>
        </w:rPr>
        <w:t xml:space="preserve"> (لا الإلغاء</w:t>
      </w:r>
      <w:r w:rsidR="009C5E1E">
        <w:rPr>
          <w:rFonts w:asciiTheme="majorBidi" w:hAnsiTheme="majorBidi" w:cs="Times New Roman" w:hint="cs"/>
          <w:sz w:val="28"/>
          <w:szCs w:val="28"/>
          <w:rtl/>
          <w:lang w:bidi="ar-LB"/>
        </w:rPr>
        <w:t xml:space="preserve"> </w:t>
      </w:r>
      <w:r>
        <w:rPr>
          <w:rFonts w:asciiTheme="majorBidi" w:hAnsiTheme="majorBidi" w:cs="Times New Roman" w:hint="cs"/>
          <w:sz w:val="28"/>
          <w:szCs w:val="28"/>
          <w:rtl/>
          <w:lang w:bidi="ar-LB"/>
        </w:rPr>
        <w:t xml:space="preserve">والعنف والاغتيالات) التي </w:t>
      </w:r>
      <w:r w:rsidR="00A17D80">
        <w:rPr>
          <w:rFonts w:asciiTheme="majorBidi" w:hAnsiTheme="majorBidi" w:cs="Times New Roman" w:hint="cs"/>
          <w:sz w:val="28"/>
          <w:szCs w:val="28"/>
          <w:rtl/>
          <w:lang w:bidi="ar-LB"/>
        </w:rPr>
        <w:t xml:space="preserve">تكافح الجمعيات المدعية جاهدةً </w:t>
      </w:r>
      <w:r>
        <w:rPr>
          <w:rFonts w:asciiTheme="majorBidi" w:hAnsiTheme="majorBidi" w:cs="Times New Roman" w:hint="cs"/>
          <w:sz w:val="28"/>
          <w:szCs w:val="28"/>
          <w:rtl/>
          <w:lang w:bidi="ar-LB"/>
        </w:rPr>
        <w:t>للدفاع عن</w:t>
      </w:r>
      <w:r w:rsidR="009C5E1E">
        <w:rPr>
          <w:rFonts w:asciiTheme="majorBidi" w:hAnsiTheme="majorBidi" w:cs="Times New Roman" w:hint="cs"/>
          <w:sz w:val="28"/>
          <w:szCs w:val="28"/>
          <w:rtl/>
          <w:lang w:bidi="ar-LB"/>
        </w:rPr>
        <w:t xml:space="preserve">ها؛ </w:t>
      </w:r>
    </w:p>
    <w:p w:rsidR="009C5E1E" w:rsidRPr="00A17D80" w:rsidRDefault="009C5E1E" w:rsidP="009C5E1E">
      <w:pPr>
        <w:pStyle w:val="ListParagraph"/>
        <w:bidi/>
        <w:jc w:val="both"/>
        <w:rPr>
          <w:rFonts w:asciiTheme="majorBidi" w:hAnsiTheme="majorBidi" w:cs="Times New Roman"/>
          <w:sz w:val="28"/>
          <w:szCs w:val="28"/>
        </w:rPr>
      </w:pPr>
    </w:p>
    <w:p w:rsidR="00955567" w:rsidRPr="00270471" w:rsidRDefault="00270471" w:rsidP="009C5E1E">
      <w:pPr>
        <w:pStyle w:val="ListParagraph"/>
        <w:numPr>
          <w:ilvl w:val="0"/>
          <w:numId w:val="2"/>
        </w:numPr>
        <w:bidi/>
        <w:jc w:val="both"/>
        <w:rPr>
          <w:rFonts w:asciiTheme="majorBidi" w:hAnsiTheme="majorBidi" w:cs="Times New Roman"/>
          <w:sz w:val="28"/>
          <w:szCs w:val="28"/>
        </w:rPr>
      </w:pPr>
      <w:r w:rsidRPr="00270471">
        <w:rPr>
          <w:rFonts w:asciiTheme="majorBidi" w:hAnsiTheme="majorBidi" w:cs="Times New Roman" w:hint="cs"/>
          <w:sz w:val="28"/>
          <w:szCs w:val="28"/>
          <w:rtl/>
        </w:rPr>
        <w:lastRenderedPageBreak/>
        <w:t xml:space="preserve"> إن خطاب</w:t>
      </w:r>
      <w:r>
        <w:rPr>
          <w:rFonts w:asciiTheme="majorBidi" w:hAnsiTheme="majorBidi" w:cs="Times New Roman" w:hint="cs"/>
          <w:sz w:val="28"/>
          <w:szCs w:val="28"/>
          <w:rtl/>
        </w:rPr>
        <w:t>ات</w:t>
      </w:r>
      <w:r w:rsidR="00EE53BE">
        <w:rPr>
          <w:rFonts w:asciiTheme="majorBidi" w:hAnsiTheme="majorBidi" w:cs="Times New Roman" w:hint="cs"/>
          <w:sz w:val="28"/>
          <w:szCs w:val="28"/>
          <w:rtl/>
        </w:rPr>
        <w:t>ٍ تجترّ ذاكرة ال</w:t>
      </w:r>
      <w:r w:rsidR="007257F0">
        <w:rPr>
          <w:rFonts w:asciiTheme="majorBidi" w:hAnsiTheme="majorBidi" w:cs="Times New Roman" w:hint="cs"/>
          <w:sz w:val="28"/>
          <w:szCs w:val="28"/>
          <w:rtl/>
        </w:rPr>
        <w:t xml:space="preserve">اقتتال الأهلي </w:t>
      </w:r>
      <w:r w:rsidR="00953D05">
        <w:rPr>
          <w:rFonts w:asciiTheme="majorBidi" w:hAnsiTheme="majorBidi" w:cs="Times New Roman" w:hint="cs"/>
          <w:sz w:val="28"/>
          <w:szCs w:val="28"/>
          <w:rtl/>
        </w:rPr>
        <w:t xml:space="preserve">اللبناني </w:t>
      </w:r>
      <w:r w:rsidR="00EE53BE">
        <w:rPr>
          <w:rFonts w:asciiTheme="majorBidi" w:hAnsiTheme="majorBidi" w:cs="Times New Roman" w:hint="cs"/>
          <w:sz w:val="28"/>
          <w:szCs w:val="28"/>
          <w:rtl/>
        </w:rPr>
        <w:t xml:space="preserve">بنبرة </w:t>
      </w:r>
      <w:r w:rsidR="00C642F1">
        <w:rPr>
          <w:rFonts w:asciiTheme="majorBidi" w:hAnsiTheme="majorBidi" w:cs="Times New Roman" w:hint="cs"/>
          <w:sz w:val="28"/>
          <w:szCs w:val="28"/>
          <w:rtl/>
        </w:rPr>
        <w:t>طائشة</w:t>
      </w:r>
      <w:r w:rsidR="0058439E">
        <w:rPr>
          <w:rFonts w:asciiTheme="majorBidi" w:hAnsiTheme="majorBidi" w:cs="Times New Roman" w:hint="cs"/>
          <w:sz w:val="28"/>
          <w:szCs w:val="28"/>
          <w:rtl/>
        </w:rPr>
        <w:t>،</w:t>
      </w:r>
      <w:r w:rsidR="00A66262">
        <w:rPr>
          <w:rFonts w:asciiTheme="majorBidi" w:hAnsiTheme="majorBidi" w:cs="Times New Roman" w:hint="cs"/>
          <w:sz w:val="28"/>
          <w:szCs w:val="28"/>
          <w:rtl/>
        </w:rPr>
        <w:t xml:space="preserve"> تار</w:t>
      </w:r>
      <w:r w:rsidR="00EE53BE">
        <w:rPr>
          <w:rFonts w:asciiTheme="majorBidi" w:hAnsiTheme="majorBidi" w:cs="Times New Roman" w:hint="cs"/>
          <w:sz w:val="28"/>
          <w:szCs w:val="28"/>
          <w:rtl/>
        </w:rPr>
        <w:t>ة</w:t>
      </w:r>
      <w:r w:rsidR="0058439E">
        <w:rPr>
          <w:rFonts w:asciiTheme="majorBidi" w:hAnsiTheme="majorBidi" w:cs="Times New Roman" w:hint="cs"/>
          <w:sz w:val="28"/>
          <w:szCs w:val="28"/>
          <w:rtl/>
        </w:rPr>
        <w:t>ً</w:t>
      </w:r>
      <w:r w:rsidR="00EE53BE">
        <w:rPr>
          <w:rFonts w:asciiTheme="majorBidi" w:hAnsiTheme="majorBidi" w:cs="Times New Roman" w:hint="cs"/>
          <w:sz w:val="28"/>
          <w:szCs w:val="28"/>
          <w:rtl/>
        </w:rPr>
        <w:t xml:space="preserve"> تذكّر ضحيةً بجلّادها </w:t>
      </w:r>
      <w:r w:rsidR="00953D05">
        <w:rPr>
          <w:rFonts w:asciiTheme="majorBidi" w:hAnsiTheme="majorBidi" w:cs="Times New Roman" w:hint="cs"/>
          <w:sz w:val="28"/>
          <w:szCs w:val="28"/>
          <w:rtl/>
        </w:rPr>
        <w:t>غمز</w:t>
      </w:r>
      <w:r w:rsidR="00510E8F">
        <w:rPr>
          <w:rFonts w:asciiTheme="majorBidi" w:hAnsiTheme="majorBidi" w:cs="Times New Roman" w:hint="cs"/>
          <w:sz w:val="28"/>
          <w:szCs w:val="28"/>
          <w:rtl/>
        </w:rPr>
        <w:t>اً</w:t>
      </w:r>
      <w:r w:rsidR="00EE53BE">
        <w:rPr>
          <w:rFonts w:asciiTheme="majorBidi" w:hAnsiTheme="majorBidi" w:cs="Times New Roman" w:hint="cs"/>
          <w:sz w:val="28"/>
          <w:szCs w:val="28"/>
          <w:rtl/>
        </w:rPr>
        <w:t xml:space="preserve"> و</w:t>
      </w:r>
      <w:r w:rsidR="00953D05">
        <w:rPr>
          <w:rFonts w:asciiTheme="majorBidi" w:hAnsiTheme="majorBidi" w:cs="Times New Roman" w:hint="cs"/>
          <w:sz w:val="28"/>
          <w:szCs w:val="28"/>
          <w:rtl/>
        </w:rPr>
        <w:t>لمز</w:t>
      </w:r>
      <w:r w:rsidR="00510E8F">
        <w:rPr>
          <w:rFonts w:asciiTheme="majorBidi" w:hAnsiTheme="majorBidi" w:cs="Times New Roman" w:hint="cs"/>
          <w:sz w:val="28"/>
          <w:szCs w:val="28"/>
          <w:rtl/>
        </w:rPr>
        <w:t>اً</w:t>
      </w:r>
      <w:r w:rsidR="00EE53BE">
        <w:rPr>
          <w:rFonts w:asciiTheme="majorBidi" w:hAnsiTheme="majorBidi" w:cs="Times New Roman" w:hint="cs"/>
          <w:sz w:val="28"/>
          <w:szCs w:val="28"/>
          <w:rtl/>
        </w:rPr>
        <w:t>، وطوراً ت</w:t>
      </w:r>
      <w:r w:rsidR="0058439E">
        <w:rPr>
          <w:rFonts w:asciiTheme="majorBidi" w:hAnsiTheme="majorBidi" w:cs="Times New Roman" w:hint="cs"/>
          <w:sz w:val="28"/>
          <w:szCs w:val="28"/>
          <w:rtl/>
        </w:rPr>
        <w:t xml:space="preserve">تشفى </w:t>
      </w:r>
      <w:r w:rsidR="00EE53BE">
        <w:rPr>
          <w:rFonts w:asciiTheme="majorBidi" w:hAnsiTheme="majorBidi" w:cs="Times New Roman" w:hint="cs"/>
          <w:sz w:val="28"/>
          <w:szCs w:val="28"/>
          <w:rtl/>
        </w:rPr>
        <w:t>بدماءٍ هُدرت على مذبح الاقتتال الطائفي</w:t>
      </w:r>
      <w:r w:rsidR="00166006">
        <w:rPr>
          <w:rFonts w:asciiTheme="majorBidi" w:hAnsiTheme="majorBidi" w:cs="Times New Roman" w:hint="cs"/>
          <w:sz w:val="28"/>
          <w:szCs w:val="28"/>
          <w:rtl/>
        </w:rPr>
        <w:t>، أو تدعو إلى "الإفتاء" بهدر دماءٍ جديدة</w:t>
      </w:r>
      <w:r w:rsidR="00EE53BE">
        <w:rPr>
          <w:rFonts w:asciiTheme="majorBidi" w:hAnsiTheme="majorBidi" w:cs="Times New Roman" w:hint="cs"/>
          <w:sz w:val="28"/>
          <w:szCs w:val="28"/>
          <w:rtl/>
        </w:rPr>
        <w:t xml:space="preserve">، إنما أقلّ ما يقال عنها بأنها </w:t>
      </w:r>
      <w:r w:rsidR="00953D05">
        <w:rPr>
          <w:rFonts w:asciiTheme="majorBidi" w:hAnsiTheme="majorBidi" w:cs="Times New Roman" w:hint="cs"/>
          <w:sz w:val="28"/>
          <w:szCs w:val="28"/>
          <w:rtl/>
        </w:rPr>
        <w:t>تحض</w:t>
      </w:r>
      <w:r w:rsidR="007257F0">
        <w:rPr>
          <w:rFonts w:asciiTheme="majorBidi" w:hAnsiTheme="majorBidi" w:cs="Times New Roman" w:hint="cs"/>
          <w:sz w:val="28"/>
          <w:szCs w:val="28"/>
          <w:rtl/>
        </w:rPr>
        <w:t>ّ على النزاع بين عناصر الأمة، وتثير النعرات الطائفية والأهلية،</w:t>
      </w:r>
      <w:r w:rsidR="00462A6D">
        <w:rPr>
          <w:rFonts w:asciiTheme="majorBidi" w:hAnsiTheme="majorBidi" w:cs="Times New Roman" w:hint="cs"/>
          <w:sz w:val="28"/>
          <w:szCs w:val="28"/>
          <w:rtl/>
        </w:rPr>
        <w:t xml:space="preserve"> </w:t>
      </w:r>
      <w:r w:rsidR="00953D05">
        <w:rPr>
          <w:rFonts w:asciiTheme="majorBidi" w:hAnsiTheme="majorBidi" w:cs="Times New Roman" w:hint="cs"/>
          <w:sz w:val="28"/>
          <w:szCs w:val="28"/>
          <w:rtl/>
        </w:rPr>
        <w:t xml:space="preserve">ولا يجب أن تمرّ من دون محاسبة. إذ </w:t>
      </w:r>
      <w:r w:rsidR="00EE53BE">
        <w:rPr>
          <w:rFonts w:asciiTheme="majorBidi" w:hAnsiTheme="majorBidi" w:cs="Times New Roman" w:hint="cs"/>
          <w:sz w:val="28"/>
          <w:szCs w:val="28"/>
          <w:rtl/>
        </w:rPr>
        <w:t xml:space="preserve">لن يؤدي التسامحُ مع هكذا خطابات سوى </w:t>
      </w:r>
      <w:r w:rsidR="00510E8F">
        <w:rPr>
          <w:rFonts w:asciiTheme="majorBidi" w:hAnsiTheme="majorBidi" w:cs="Times New Roman" w:hint="cs"/>
          <w:sz w:val="28"/>
          <w:szCs w:val="28"/>
          <w:rtl/>
        </w:rPr>
        <w:t xml:space="preserve">إلى </w:t>
      </w:r>
      <w:r w:rsidR="00953D05">
        <w:rPr>
          <w:rFonts w:asciiTheme="majorBidi" w:hAnsiTheme="majorBidi" w:cs="Times New Roman" w:hint="cs"/>
          <w:sz w:val="28"/>
          <w:szCs w:val="28"/>
          <w:rtl/>
        </w:rPr>
        <w:t xml:space="preserve">تشجيع </w:t>
      </w:r>
      <w:r w:rsidR="00EE53BE">
        <w:rPr>
          <w:rFonts w:asciiTheme="majorBidi" w:hAnsiTheme="majorBidi" w:cs="Times New Roman" w:hint="cs"/>
          <w:sz w:val="28"/>
          <w:szCs w:val="28"/>
          <w:rtl/>
        </w:rPr>
        <w:t xml:space="preserve">تكرارها </w:t>
      </w:r>
      <w:r>
        <w:rPr>
          <w:rFonts w:asciiTheme="majorBidi" w:hAnsiTheme="majorBidi" w:cs="Times New Roman" w:hint="cs"/>
          <w:sz w:val="28"/>
          <w:szCs w:val="28"/>
          <w:rtl/>
        </w:rPr>
        <w:t xml:space="preserve">من قبل أصحابها </w:t>
      </w:r>
      <w:r w:rsidR="00EE53BE">
        <w:rPr>
          <w:rFonts w:asciiTheme="majorBidi" w:hAnsiTheme="majorBidi" w:cs="Times New Roman" w:hint="cs"/>
          <w:sz w:val="28"/>
          <w:szCs w:val="28"/>
          <w:rtl/>
        </w:rPr>
        <w:t>أ</w:t>
      </w:r>
      <w:r>
        <w:rPr>
          <w:rFonts w:asciiTheme="majorBidi" w:hAnsiTheme="majorBidi" w:cs="Times New Roman" w:hint="cs"/>
          <w:sz w:val="28"/>
          <w:szCs w:val="28"/>
          <w:rtl/>
        </w:rPr>
        <w:t>و</w:t>
      </w:r>
      <w:r w:rsidR="00EE53BE">
        <w:rPr>
          <w:rFonts w:asciiTheme="majorBidi" w:hAnsiTheme="majorBidi" w:cs="Times New Roman" w:hint="cs"/>
          <w:sz w:val="28"/>
          <w:szCs w:val="28"/>
          <w:rtl/>
        </w:rPr>
        <w:t xml:space="preserve"> </w:t>
      </w:r>
      <w:r w:rsidR="00953D05">
        <w:rPr>
          <w:rFonts w:asciiTheme="majorBidi" w:hAnsiTheme="majorBidi" w:cs="Times New Roman" w:hint="cs"/>
          <w:sz w:val="28"/>
          <w:szCs w:val="28"/>
          <w:rtl/>
        </w:rPr>
        <w:t xml:space="preserve">مواليهم أو </w:t>
      </w:r>
      <w:r>
        <w:rPr>
          <w:rFonts w:asciiTheme="majorBidi" w:hAnsiTheme="majorBidi" w:cs="Times New Roman" w:hint="cs"/>
          <w:sz w:val="28"/>
          <w:szCs w:val="28"/>
          <w:rtl/>
        </w:rPr>
        <w:t>غيرهم</w:t>
      </w:r>
      <w:r w:rsidR="00953D05">
        <w:rPr>
          <w:rFonts w:asciiTheme="majorBidi" w:hAnsiTheme="majorBidi" w:cs="Times New Roman" w:hint="cs"/>
          <w:sz w:val="28"/>
          <w:szCs w:val="28"/>
          <w:rtl/>
        </w:rPr>
        <w:t xml:space="preserve"> من العموم</w:t>
      </w:r>
      <w:r>
        <w:rPr>
          <w:rFonts w:asciiTheme="majorBidi" w:hAnsiTheme="majorBidi" w:cs="Times New Roman" w:hint="cs"/>
          <w:sz w:val="28"/>
          <w:szCs w:val="28"/>
          <w:rtl/>
        </w:rPr>
        <w:t>. وإنّما القضاء وسيلة</w:t>
      </w:r>
      <w:r w:rsidR="00EE53BE">
        <w:rPr>
          <w:rFonts w:asciiTheme="majorBidi" w:hAnsiTheme="majorBidi" w:cs="Times New Roman" w:hint="cs"/>
          <w:sz w:val="28"/>
          <w:szCs w:val="28"/>
          <w:rtl/>
        </w:rPr>
        <w:t>ٌ</w:t>
      </w:r>
      <w:r>
        <w:rPr>
          <w:rFonts w:asciiTheme="majorBidi" w:hAnsiTheme="majorBidi" w:cs="Times New Roman" w:hint="cs"/>
          <w:sz w:val="28"/>
          <w:szCs w:val="28"/>
          <w:rtl/>
        </w:rPr>
        <w:t xml:space="preserve"> للردعِ لا للمحاسبة </w:t>
      </w:r>
      <w:r w:rsidR="00953D05">
        <w:rPr>
          <w:rFonts w:asciiTheme="majorBidi" w:hAnsiTheme="majorBidi" w:cs="Times New Roman" w:hint="cs"/>
          <w:sz w:val="28"/>
          <w:szCs w:val="28"/>
          <w:rtl/>
        </w:rPr>
        <w:t>وحسب</w:t>
      </w:r>
      <w:r w:rsidR="00EA7F7F">
        <w:rPr>
          <w:rFonts w:asciiTheme="majorBidi" w:hAnsiTheme="majorBidi" w:cs="Times New Roman" w:hint="cs"/>
          <w:sz w:val="28"/>
          <w:szCs w:val="28"/>
          <w:rtl/>
        </w:rPr>
        <w:t>.</w:t>
      </w:r>
      <w:r w:rsidR="00953D05">
        <w:rPr>
          <w:rFonts w:asciiTheme="majorBidi" w:hAnsiTheme="majorBidi" w:cs="Times New Roman" w:hint="cs"/>
          <w:sz w:val="28"/>
          <w:szCs w:val="28"/>
          <w:rtl/>
        </w:rPr>
        <w:t xml:space="preserve"> وهل أشدّ خطراً على "العيش المشترك" المكرّس دستورياً من خطاباتٍ كهذه؟</w:t>
      </w:r>
    </w:p>
    <w:p w:rsidR="00C76B31" w:rsidRDefault="00C76B31" w:rsidP="00C76B31">
      <w:pPr>
        <w:pStyle w:val="ListParagraph"/>
        <w:bidi/>
        <w:jc w:val="both"/>
        <w:rPr>
          <w:rFonts w:asciiTheme="majorBidi" w:hAnsiTheme="majorBidi" w:cstheme="majorBidi"/>
          <w:b/>
          <w:bCs/>
          <w:i/>
          <w:iCs/>
          <w:sz w:val="28"/>
          <w:szCs w:val="28"/>
          <w:u w:val="single"/>
          <w:rtl/>
        </w:rPr>
      </w:pPr>
    </w:p>
    <w:p w:rsidR="002821BF" w:rsidRPr="006022FD" w:rsidRDefault="002821BF" w:rsidP="00535893">
      <w:pPr>
        <w:pStyle w:val="ListParagraph"/>
        <w:numPr>
          <w:ilvl w:val="0"/>
          <w:numId w:val="3"/>
        </w:numPr>
        <w:bidi/>
        <w:jc w:val="both"/>
        <w:rPr>
          <w:rFonts w:asciiTheme="majorBidi" w:hAnsiTheme="majorBidi" w:cstheme="majorBidi"/>
          <w:b/>
          <w:bCs/>
          <w:i/>
          <w:iCs/>
          <w:sz w:val="28"/>
          <w:szCs w:val="28"/>
          <w:u w:val="single"/>
          <w:rtl/>
        </w:rPr>
      </w:pPr>
      <w:r w:rsidRPr="006022FD">
        <w:rPr>
          <w:rFonts w:asciiTheme="majorBidi" w:hAnsiTheme="majorBidi" w:cstheme="majorBidi" w:hint="cs"/>
          <w:b/>
          <w:bCs/>
          <w:i/>
          <w:iCs/>
          <w:sz w:val="28"/>
          <w:szCs w:val="28"/>
          <w:u w:val="single"/>
          <w:rtl/>
        </w:rPr>
        <w:t>إثارة النعرا</w:t>
      </w:r>
      <w:r w:rsidR="005F4658">
        <w:rPr>
          <w:rFonts w:asciiTheme="majorBidi" w:hAnsiTheme="majorBidi" w:cstheme="majorBidi" w:hint="cs"/>
          <w:b/>
          <w:bCs/>
          <w:i/>
          <w:iCs/>
          <w:sz w:val="28"/>
          <w:szCs w:val="28"/>
          <w:u w:val="single"/>
          <w:rtl/>
        </w:rPr>
        <w:t>ت</w:t>
      </w:r>
      <w:r w:rsidR="00DE5A33">
        <w:rPr>
          <w:rFonts w:asciiTheme="majorBidi" w:hAnsiTheme="majorBidi" w:cstheme="majorBidi" w:hint="cs"/>
          <w:b/>
          <w:bCs/>
          <w:i/>
          <w:iCs/>
          <w:sz w:val="28"/>
          <w:szCs w:val="28"/>
          <w:u w:val="single"/>
          <w:rtl/>
        </w:rPr>
        <w:t xml:space="preserve"> العنصرية</w:t>
      </w:r>
      <w:r w:rsidR="005F4658">
        <w:rPr>
          <w:rFonts w:asciiTheme="majorBidi" w:hAnsiTheme="majorBidi" w:cstheme="majorBidi" w:hint="cs"/>
          <w:b/>
          <w:bCs/>
          <w:i/>
          <w:iCs/>
          <w:sz w:val="28"/>
          <w:szCs w:val="28"/>
          <w:u w:val="single"/>
          <w:rtl/>
        </w:rPr>
        <w:t xml:space="preserve"> والحضّ على النزاع </w:t>
      </w:r>
      <w:r w:rsidRPr="006022FD">
        <w:rPr>
          <w:rFonts w:asciiTheme="majorBidi" w:hAnsiTheme="majorBidi" w:cstheme="majorBidi" w:hint="cs"/>
          <w:b/>
          <w:bCs/>
          <w:i/>
          <w:iCs/>
          <w:sz w:val="28"/>
          <w:szCs w:val="28"/>
          <w:u w:val="single"/>
          <w:rtl/>
        </w:rPr>
        <w:t xml:space="preserve">بين </w:t>
      </w:r>
      <w:r w:rsidR="00C76B31">
        <w:rPr>
          <w:rFonts w:asciiTheme="majorBidi" w:hAnsiTheme="majorBidi" w:cstheme="majorBidi" w:hint="cs"/>
          <w:b/>
          <w:bCs/>
          <w:i/>
          <w:iCs/>
          <w:sz w:val="28"/>
          <w:szCs w:val="28"/>
          <w:u w:val="single"/>
          <w:rtl/>
        </w:rPr>
        <w:t>عناصر</w:t>
      </w:r>
      <w:r w:rsidR="00535893">
        <w:rPr>
          <w:rFonts w:asciiTheme="majorBidi" w:hAnsiTheme="majorBidi" w:cstheme="majorBidi" w:hint="cs"/>
          <w:b/>
          <w:bCs/>
          <w:i/>
          <w:iCs/>
          <w:sz w:val="28"/>
          <w:szCs w:val="28"/>
          <w:u w:val="single"/>
          <w:rtl/>
        </w:rPr>
        <w:t xml:space="preserve"> </w:t>
      </w:r>
      <w:r w:rsidR="00535893" w:rsidRPr="006022FD">
        <w:rPr>
          <w:rFonts w:asciiTheme="majorBidi" w:hAnsiTheme="majorBidi" w:cstheme="majorBidi" w:hint="cs"/>
          <w:b/>
          <w:bCs/>
          <w:i/>
          <w:iCs/>
          <w:sz w:val="28"/>
          <w:szCs w:val="28"/>
          <w:u w:val="single"/>
          <w:rtl/>
        </w:rPr>
        <w:t>ا</w:t>
      </w:r>
      <w:r w:rsidR="00535893">
        <w:rPr>
          <w:rFonts w:asciiTheme="majorBidi" w:hAnsiTheme="majorBidi" w:cstheme="majorBidi" w:hint="cs"/>
          <w:b/>
          <w:bCs/>
          <w:i/>
          <w:iCs/>
          <w:sz w:val="28"/>
          <w:szCs w:val="28"/>
          <w:u w:val="single"/>
          <w:rtl/>
        </w:rPr>
        <w:t>لأمة</w:t>
      </w:r>
      <w:r w:rsidR="00EA7F7F">
        <w:rPr>
          <w:rFonts w:asciiTheme="majorBidi" w:hAnsiTheme="majorBidi" w:cstheme="majorBidi" w:hint="cs"/>
          <w:b/>
          <w:bCs/>
          <w:i/>
          <w:iCs/>
          <w:sz w:val="28"/>
          <w:szCs w:val="28"/>
          <w:u w:val="single"/>
          <w:rtl/>
        </w:rPr>
        <w:t>/</w:t>
      </w:r>
      <w:r w:rsidR="00535893">
        <w:rPr>
          <w:rFonts w:asciiTheme="majorBidi" w:hAnsiTheme="majorBidi" w:cstheme="majorBidi"/>
          <w:b/>
          <w:bCs/>
          <w:i/>
          <w:iCs/>
          <w:sz w:val="28"/>
          <w:szCs w:val="28"/>
          <w:u w:val="single"/>
        </w:rPr>
        <w:t xml:space="preserve"> </w:t>
      </w:r>
      <w:r w:rsidR="00EA7F7F">
        <w:rPr>
          <w:rFonts w:asciiTheme="majorBidi" w:hAnsiTheme="majorBidi" w:cstheme="majorBidi"/>
          <w:b/>
          <w:bCs/>
          <w:i/>
          <w:iCs/>
          <w:sz w:val="28"/>
          <w:szCs w:val="28"/>
          <w:u w:val="single"/>
        </w:rPr>
        <w:t>communities</w:t>
      </w:r>
    </w:p>
    <w:p w:rsidR="001571B1" w:rsidRPr="001571B1" w:rsidRDefault="001571B1" w:rsidP="001571B1">
      <w:pPr>
        <w:pStyle w:val="ListParagraph"/>
        <w:rPr>
          <w:rFonts w:asciiTheme="majorBidi" w:hAnsiTheme="majorBidi" w:cstheme="majorBidi"/>
          <w:sz w:val="28"/>
          <w:szCs w:val="28"/>
          <w:rtl/>
        </w:rPr>
      </w:pPr>
    </w:p>
    <w:p w:rsidR="00781A84" w:rsidRPr="00781A84" w:rsidRDefault="00DE395A" w:rsidP="00343480">
      <w:pPr>
        <w:pStyle w:val="ListParagraph"/>
        <w:numPr>
          <w:ilvl w:val="0"/>
          <w:numId w:val="2"/>
        </w:numPr>
        <w:bidi/>
        <w:jc w:val="both"/>
        <w:rPr>
          <w:rFonts w:asciiTheme="majorBidi" w:hAnsiTheme="majorBidi" w:cstheme="majorBidi"/>
          <w:sz w:val="28"/>
          <w:szCs w:val="28"/>
        </w:rPr>
      </w:pPr>
      <w:r w:rsidRPr="00EE1ECD">
        <w:rPr>
          <w:rFonts w:asciiTheme="majorBidi" w:hAnsiTheme="majorBidi" w:cstheme="majorBidi" w:hint="cs"/>
          <w:sz w:val="28"/>
          <w:szCs w:val="28"/>
          <w:rtl/>
        </w:rPr>
        <w:t xml:space="preserve"> لم تعد مسألة الخطاب </w:t>
      </w:r>
      <w:r w:rsidR="00A17D80">
        <w:rPr>
          <w:rFonts w:asciiTheme="majorBidi" w:hAnsiTheme="majorBidi" w:cstheme="majorBidi" w:hint="cs"/>
          <w:sz w:val="28"/>
          <w:szCs w:val="28"/>
          <w:rtl/>
        </w:rPr>
        <w:t xml:space="preserve">التمييزي </w:t>
      </w:r>
      <w:r w:rsidRPr="00EE1ECD">
        <w:rPr>
          <w:rFonts w:asciiTheme="majorBidi" w:hAnsiTheme="majorBidi" w:cstheme="majorBidi" w:hint="cs"/>
          <w:sz w:val="28"/>
          <w:szCs w:val="28"/>
          <w:rtl/>
        </w:rPr>
        <w:t>ال</w:t>
      </w:r>
      <w:r w:rsidR="00EE1ECD">
        <w:rPr>
          <w:rFonts w:asciiTheme="majorBidi" w:hAnsiTheme="majorBidi" w:cstheme="majorBidi" w:hint="cs"/>
          <w:sz w:val="28"/>
          <w:szCs w:val="28"/>
          <w:rtl/>
        </w:rPr>
        <w:t>مثير للنعرات ضد المجتمعات السورية والفلسطينية مسألة طارئة على المشهد اللبناني</w:t>
      </w:r>
      <w:r w:rsidR="00EA7F7F">
        <w:rPr>
          <w:rFonts w:asciiTheme="majorBidi" w:hAnsiTheme="majorBidi" w:cstheme="majorBidi" w:hint="cs"/>
          <w:sz w:val="28"/>
          <w:szCs w:val="28"/>
          <w:rtl/>
        </w:rPr>
        <w:t xml:space="preserve">، برغم </w:t>
      </w:r>
      <w:r w:rsidR="003E69D5">
        <w:rPr>
          <w:rFonts w:asciiTheme="majorBidi" w:hAnsiTheme="majorBidi" w:cstheme="majorBidi" w:hint="cs"/>
          <w:sz w:val="28"/>
          <w:szCs w:val="28"/>
          <w:rtl/>
        </w:rPr>
        <w:t>قلب</w:t>
      </w:r>
      <w:r w:rsidR="00730C44">
        <w:rPr>
          <w:rFonts w:asciiTheme="majorBidi" w:hAnsiTheme="majorBidi" w:cstheme="majorBidi" w:hint="cs"/>
          <w:sz w:val="28"/>
          <w:szCs w:val="28"/>
          <w:rtl/>
        </w:rPr>
        <w:t>ِ</w:t>
      </w:r>
      <w:r w:rsidR="003E69D5">
        <w:rPr>
          <w:rFonts w:asciiTheme="majorBidi" w:hAnsiTheme="majorBidi" w:cstheme="majorBidi" w:hint="cs"/>
          <w:sz w:val="28"/>
          <w:szCs w:val="28"/>
          <w:rtl/>
        </w:rPr>
        <w:t xml:space="preserve"> </w:t>
      </w:r>
      <w:r w:rsidR="00EA7F7F">
        <w:rPr>
          <w:rFonts w:asciiTheme="majorBidi" w:hAnsiTheme="majorBidi" w:cstheme="majorBidi" w:hint="cs"/>
          <w:sz w:val="28"/>
          <w:szCs w:val="28"/>
          <w:rtl/>
        </w:rPr>
        <w:t>صفحة الاقتتال اللبناني-الفلسطيني السوداء ب</w:t>
      </w:r>
      <w:r w:rsidR="003E69D5">
        <w:rPr>
          <w:rFonts w:asciiTheme="majorBidi" w:hAnsiTheme="majorBidi" w:cstheme="majorBidi" w:hint="cs"/>
          <w:sz w:val="28"/>
          <w:szCs w:val="28"/>
          <w:rtl/>
        </w:rPr>
        <w:t>موجب</w:t>
      </w:r>
      <w:r w:rsidR="00EA7F7F">
        <w:rPr>
          <w:rFonts w:asciiTheme="majorBidi" w:hAnsiTheme="majorBidi" w:cstheme="majorBidi" w:hint="cs"/>
          <w:sz w:val="28"/>
          <w:szCs w:val="28"/>
          <w:rtl/>
        </w:rPr>
        <w:t xml:space="preserve"> "اتفاق الطائف"</w:t>
      </w:r>
      <w:r w:rsidR="00DF5EB1">
        <w:rPr>
          <w:rFonts w:asciiTheme="majorBidi" w:hAnsiTheme="majorBidi" w:cstheme="majorBidi" w:hint="cs"/>
          <w:sz w:val="28"/>
          <w:szCs w:val="28"/>
          <w:rtl/>
        </w:rPr>
        <w:t xml:space="preserve"> - ميثاق "العيش المشترك"</w:t>
      </w:r>
      <w:r w:rsidR="00EE1ECD">
        <w:rPr>
          <w:rFonts w:asciiTheme="majorBidi" w:hAnsiTheme="majorBidi" w:cstheme="majorBidi" w:hint="cs"/>
          <w:sz w:val="28"/>
          <w:szCs w:val="28"/>
          <w:rtl/>
        </w:rPr>
        <w:t xml:space="preserve">. غير </w:t>
      </w:r>
      <w:r w:rsidR="004D336C">
        <w:rPr>
          <w:rFonts w:asciiTheme="majorBidi" w:hAnsiTheme="majorBidi" w:cstheme="majorBidi" w:hint="cs"/>
          <w:sz w:val="28"/>
          <w:szCs w:val="28"/>
          <w:rtl/>
        </w:rPr>
        <w:t xml:space="preserve">أن هذا الخطاب اتخذ </w:t>
      </w:r>
      <w:r w:rsidR="00510E8F">
        <w:rPr>
          <w:rFonts w:asciiTheme="majorBidi" w:hAnsiTheme="majorBidi" w:cstheme="majorBidi" w:hint="cs"/>
          <w:sz w:val="28"/>
          <w:szCs w:val="28"/>
          <w:rtl/>
        </w:rPr>
        <w:t xml:space="preserve">منحى </w:t>
      </w:r>
      <w:r w:rsidR="00A17D80">
        <w:rPr>
          <w:rFonts w:asciiTheme="majorBidi" w:hAnsiTheme="majorBidi" w:cstheme="majorBidi" w:hint="cs"/>
          <w:sz w:val="28"/>
          <w:szCs w:val="28"/>
          <w:rtl/>
        </w:rPr>
        <w:t xml:space="preserve">فاقعاً </w:t>
      </w:r>
      <w:r w:rsidR="00EE1ECD">
        <w:rPr>
          <w:rFonts w:asciiTheme="majorBidi" w:hAnsiTheme="majorBidi" w:cstheme="majorBidi" w:hint="cs"/>
          <w:sz w:val="28"/>
          <w:szCs w:val="28"/>
          <w:rtl/>
        </w:rPr>
        <w:t>في الآونة الأخيرة، وخصوصاً ب</w:t>
      </w:r>
      <w:r w:rsidR="004D336C">
        <w:rPr>
          <w:rFonts w:asciiTheme="majorBidi" w:hAnsiTheme="majorBidi" w:cstheme="majorBidi" w:hint="cs"/>
          <w:sz w:val="28"/>
          <w:szCs w:val="28"/>
          <w:rtl/>
        </w:rPr>
        <w:t>مثابرة من</w:t>
      </w:r>
      <w:r w:rsidR="00EE1ECD">
        <w:rPr>
          <w:rFonts w:asciiTheme="majorBidi" w:hAnsiTheme="majorBidi" w:cstheme="majorBidi" w:hint="cs"/>
          <w:sz w:val="28"/>
          <w:szCs w:val="28"/>
          <w:rtl/>
        </w:rPr>
        <w:t xml:space="preserve"> </w:t>
      </w:r>
      <w:r w:rsidR="00EE1ECD" w:rsidRPr="000E501B">
        <w:rPr>
          <w:rFonts w:asciiTheme="majorBidi" w:hAnsiTheme="majorBidi" w:cstheme="majorBidi" w:hint="cs"/>
          <w:sz w:val="28"/>
          <w:szCs w:val="28"/>
          <w:u w:val="single"/>
          <w:rtl/>
        </w:rPr>
        <w:t>المدعى عليه الأول</w:t>
      </w:r>
      <w:r w:rsidR="004D336C">
        <w:rPr>
          <w:rFonts w:asciiTheme="majorBidi" w:hAnsiTheme="majorBidi" w:cstheme="majorBidi" w:hint="cs"/>
          <w:sz w:val="28"/>
          <w:szCs w:val="28"/>
          <w:rtl/>
        </w:rPr>
        <w:t xml:space="preserve">، الذي ابتكر </w:t>
      </w:r>
      <w:r w:rsidRPr="00EE1ECD">
        <w:rPr>
          <w:rFonts w:asciiTheme="majorBidi" w:hAnsiTheme="majorBidi" w:cs="Times New Roman"/>
          <w:sz w:val="28"/>
          <w:szCs w:val="28"/>
          <w:rtl/>
        </w:rPr>
        <w:t xml:space="preserve">بتاريخ 7/6/2019، </w:t>
      </w:r>
      <w:r w:rsidR="00EE1ECD">
        <w:rPr>
          <w:rFonts w:asciiTheme="majorBidi" w:hAnsiTheme="majorBidi" w:cs="Times New Roman" w:hint="cs"/>
          <w:sz w:val="28"/>
          <w:szCs w:val="28"/>
          <w:rtl/>
        </w:rPr>
        <w:t xml:space="preserve">في تغريدةٍ نشرها </w:t>
      </w:r>
      <w:r w:rsidRPr="00EE1ECD">
        <w:rPr>
          <w:rFonts w:asciiTheme="majorBidi" w:hAnsiTheme="majorBidi" w:cs="Times New Roman"/>
          <w:sz w:val="28"/>
          <w:szCs w:val="28"/>
          <w:rtl/>
        </w:rPr>
        <w:t xml:space="preserve">على حسابه الرسمي على موقع "تويتر" </w:t>
      </w:r>
      <w:r w:rsidR="004D336C">
        <w:rPr>
          <w:rFonts w:asciiTheme="majorBidi" w:hAnsiTheme="majorBidi" w:cs="Times New Roman" w:hint="cs"/>
          <w:sz w:val="28"/>
          <w:szCs w:val="28"/>
          <w:rtl/>
        </w:rPr>
        <w:t>مفهوم "الجينة اللبنانية"</w:t>
      </w:r>
      <w:r w:rsidR="003B2274">
        <w:rPr>
          <w:rFonts w:asciiTheme="majorBidi" w:hAnsiTheme="majorBidi" w:cs="Times New Roman" w:hint="cs"/>
          <w:sz w:val="28"/>
          <w:szCs w:val="28"/>
          <w:rtl/>
        </w:rPr>
        <w:t xml:space="preserve"> </w:t>
      </w:r>
      <w:r w:rsidR="0033044B">
        <w:rPr>
          <w:rFonts w:asciiTheme="majorBidi" w:hAnsiTheme="majorBidi" w:cs="Times New Roman" w:hint="cs"/>
          <w:sz w:val="28"/>
          <w:szCs w:val="28"/>
          <w:rtl/>
        </w:rPr>
        <w:t>و</w:t>
      </w:r>
      <w:r w:rsidR="003B2274">
        <w:rPr>
          <w:rFonts w:asciiTheme="majorBidi" w:hAnsiTheme="majorBidi" w:cs="Times New Roman" w:hint="cs"/>
          <w:sz w:val="28"/>
          <w:szCs w:val="28"/>
          <w:rtl/>
        </w:rPr>
        <w:t>"التفوق اللبناني"</w:t>
      </w:r>
      <w:r w:rsidR="005A72E1">
        <w:rPr>
          <w:rFonts w:asciiTheme="majorBidi" w:hAnsiTheme="majorBidi" w:cs="Times New Roman" w:hint="cs"/>
          <w:sz w:val="28"/>
          <w:szCs w:val="28"/>
          <w:rtl/>
        </w:rPr>
        <w:t>، وخصوصاً بوجه اللاجئين السوريين وأيضاً الفلسطينيين:</w:t>
      </w:r>
      <w:r w:rsidRPr="00EE1ECD">
        <w:rPr>
          <w:rFonts w:asciiTheme="majorBidi" w:hAnsiTheme="majorBidi" w:cs="Times New Roman"/>
          <w:sz w:val="28"/>
          <w:szCs w:val="28"/>
          <w:rtl/>
        </w:rPr>
        <w:t xml:space="preserve"> "</w:t>
      </w:r>
      <w:r w:rsidRPr="00F36F69">
        <w:rPr>
          <w:rFonts w:asciiTheme="majorBidi" w:hAnsiTheme="majorBidi" w:cs="Times New Roman"/>
          <w:b/>
          <w:bCs/>
          <w:sz w:val="28"/>
          <w:szCs w:val="28"/>
          <w:u w:val="single"/>
          <w:rtl/>
        </w:rPr>
        <w:t>لقد كر</w:t>
      </w:r>
      <w:r w:rsidR="00781A84" w:rsidRPr="00F36F69">
        <w:rPr>
          <w:rFonts w:asciiTheme="majorBidi" w:hAnsiTheme="majorBidi" w:cs="Times New Roman" w:hint="cs"/>
          <w:b/>
          <w:bCs/>
          <w:sz w:val="28"/>
          <w:szCs w:val="28"/>
          <w:u w:val="single"/>
          <w:rtl/>
        </w:rPr>
        <w:t>ّ</w:t>
      </w:r>
      <w:r w:rsidRPr="00F36F69">
        <w:rPr>
          <w:rFonts w:asciiTheme="majorBidi" w:hAnsiTheme="majorBidi" w:cs="Times New Roman"/>
          <w:b/>
          <w:bCs/>
          <w:sz w:val="28"/>
          <w:szCs w:val="28"/>
          <w:u w:val="single"/>
          <w:rtl/>
        </w:rPr>
        <w:t xml:space="preserve">سنا مفهوماً لانتمائنا اللبناني هو </w:t>
      </w:r>
      <w:r w:rsidRPr="00666D52">
        <w:rPr>
          <w:rFonts w:asciiTheme="majorBidi" w:hAnsiTheme="majorBidi" w:cs="Times New Roman"/>
          <w:b/>
          <w:bCs/>
          <w:i/>
          <w:iCs/>
          <w:sz w:val="28"/>
          <w:szCs w:val="28"/>
          <w:u w:val="single"/>
          <w:rtl/>
        </w:rPr>
        <w:t>فوق</w:t>
      </w:r>
      <w:r w:rsidRPr="00F36F69">
        <w:rPr>
          <w:rFonts w:asciiTheme="majorBidi" w:hAnsiTheme="majorBidi" w:cs="Times New Roman"/>
          <w:b/>
          <w:bCs/>
          <w:sz w:val="28"/>
          <w:szCs w:val="28"/>
          <w:u w:val="single"/>
          <w:rtl/>
        </w:rPr>
        <w:t xml:space="preserve"> أي انتماء آخر، وقلنا إنه </w:t>
      </w:r>
      <w:r w:rsidRPr="005C245E">
        <w:rPr>
          <w:rFonts w:asciiTheme="majorBidi" w:hAnsiTheme="majorBidi" w:cs="Times New Roman"/>
          <w:b/>
          <w:bCs/>
          <w:i/>
          <w:iCs/>
          <w:sz w:val="28"/>
          <w:szCs w:val="28"/>
          <w:u w:val="single"/>
          <w:rtl/>
        </w:rPr>
        <w:t>جيني</w:t>
      </w:r>
      <w:r w:rsidR="00781A84" w:rsidRPr="005C245E">
        <w:rPr>
          <w:rFonts w:asciiTheme="majorBidi" w:hAnsiTheme="majorBidi" w:cs="Times New Roman" w:hint="cs"/>
          <w:b/>
          <w:bCs/>
          <w:i/>
          <w:iCs/>
          <w:sz w:val="28"/>
          <w:szCs w:val="28"/>
          <w:u w:val="single"/>
          <w:rtl/>
        </w:rPr>
        <w:t>ٌّ</w:t>
      </w:r>
      <w:r w:rsidRPr="00EE1ECD">
        <w:rPr>
          <w:rFonts w:asciiTheme="majorBidi" w:hAnsiTheme="majorBidi" w:cs="Times New Roman"/>
          <w:sz w:val="28"/>
          <w:szCs w:val="28"/>
          <w:rtl/>
        </w:rPr>
        <w:t>، وهو التفسير</w:t>
      </w:r>
      <w:r w:rsidR="00781A84">
        <w:rPr>
          <w:rFonts w:asciiTheme="majorBidi" w:hAnsiTheme="majorBidi" w:cs="Times New Roman" w:hint="cs"/>
          <w:sz w:val="28"/>
          <w:szCs w:val="28"/>
          <w:rtl/>
        </w:rPr>
        <w:t>ُ</w:t>
      </w:r>
      <w:r w:rsidRPr="00EE1ECD">
        <w:rPr>
          <w:rFonts w:asciiTheme="majorBidi" w:hAnsiTheme="majorBidi" w:cs="Times New Roman"/>
          <w:sz w:val="28"/>
          <w:szCs w:val="28"/>
          <w:rtl/>
        </w:rPr>
        <w:t xml:space="preserve"> الوحيد</w:t>
      </w:r>
      <w:r w:rsidR="00781A84">
        <w:rPr>
          <w:rFonts w:asciiTheme="majorBidi" w:hAnsiTheme="majorBidi" w:cs="Times New Roman" w:hint="cs"/>
          <w:sz w:val="28"/>
          <w:szCs w:val="28"/>
          <w:rtl/>
        </w:rPr>
        <w:t>ُ</w:t>
      </w:r>
      <w:r w:rsidRPr="00EE1ECD">
        <w:rPr>
          <w:rFonts w:asciiTheme="majorBidi" w:hAnsiTheme="majorBidi" w:cs="Times New Roman"/>
          <w:sz w:val="28"/>
          <w:szCs w:val="28"/>
          <w:rtl/>
        </w:rPr>
        <w:t xml:space="preserve"> لتشابهنا وتمايزنا معاً، لتحم</w:t>
      </w:r>
      <w:r w:rsidR="00781A84">
        <w:rPr>
          <w:rFonts w:asciiTheme="majorBidi" w:hAnsiTheme="majorBidi" w:cs="Times New Roman" w:hint="cs"/>
          <w:sz w:val="28"/>
          <w:szCs w:val="28"/>
          <w:rtl/>
        </w:rPr>
        <w:t>ّ</w:t>
      </w:r>
      <w:r w:rsidRPr="00EE1ECD">
        <w:rPr>
          <w:rFonts w:asciiTheme="majorBidi" w:hAnsiTheme="majorBidi" w:cs="Times New Roman"/>
          <w:sz w:val="28"/>
          <w:szCs w:val="28"/>
          <w:rtl/>
        </w:rPr>
        <w:t xml:space="preserve">لنا وتأقلمنا معاً، لمرونتنا وصلابتنا معاً، ولقدرتنا على الدمج والاندماج معاً من جهة، </w:t>
      </w:r>
      <w:r w:rsidRPr="00DE4929">
        <w:rPr>
          <w:rFonts w:asciiTheme="majorBidi" w:hAnsiTheme="majorBidi" w:cs="Times New Roman"/>
          <w:b/>
          <w:bCs/>
          <w:sz w:val="28"/>
          <w:szCs w:val="28"/>
          <w:u w:val="single"/>
          <w:rtl/>
        </w:rPr>
        <w:t>وعلى ر</w:t>
      </w:r>
      <w:r w:rsidRPr="00F36F69">
        <w:rPr>
          <w:rFonts w:asciiTheme="majorBidi" w:hAnsiTheme="majorBidi" w:cs="Times New Roman"/>
          <w:b/>
          <w:bCs/>
          <w:sz w:val="28"/>
          <w:szCs w:val="28"/>
          <w:u w:val="single"/>
          <w:rtl/>
        </w:rPr>
        <w:t xml:space="preserve">فض النزوح </w:t>
      </w:r>
      <w:r w:rsidR="00510E8F" w:rsidRPr="00F36F69">
        <w:rPr>
          <w:rFonts w:asciiTheme="majorBidi" w:hAnsiTheme="majorBidi" w:cs="Times New Roman" w:hint="cs"/>
          <w:b/>
          <w:bCs/>
          <w:sz w:val="28"/>
          <w:szCs w:val="28"/>
          <w:u w:val="single"/>
          <w:rtl/>
        </w:rPr>
        <w:t xml:space="preserve">[السوري] </w:t>
      </w:r>
      <w:r w:rsidRPr="00F36F69">
        <w:rPr>
          <w:rFonts w:asciiTheme="majorBidi" w:hAnsiTheme="majorBidi" w:cs="Times New Roman"/>
          <w:b/>
          <w:bCs/>
          <w:sz w:val="28"/>
          <w:szCs w:val="28"/>
          <w:u w:val="single"/>
          <w:rtl/>
        </w:rPr>
        <w:t xml:space="preserve">واللجوء </w:t>
      </w:r>
      <w:r w:rsidR="00510E8F" w:rsidRPr="00F36F69">
        <w:rPr>
          <w:rFonts w:asciiTheme="majorBidi" w:hAnsiTheme="majorBidi" w:cs="Times New Roman" w:hint="cs"/>
          <w:b/>
          <w:bCs/>
          <w:sz w:val="28"/>
          <w:szCs w:val="28"/>
          <w:u w:val="single"/>
          <w:rtl/>
        </w:rPr>
        <w:t xml:space="preserve">[الفلسطيني] </w:t>
      </w:r>
      <w:r w:rsidRPr="00F36F69">
        <w:rPr>
          <w:rFonts w:asciiTheme="majorBidi" w:hAnsiTheme="majorBidi" w:cs="Times New Roman"/>
          <w:b/>
          <w:bCs/>
          <w:sz w:val="28"/>
          <w:szCs w:val="28"/>
          <w:u w:val="single"/>
          <w:rtl/>
        </w:rPr>
        <w:t>معاً من جهة أخرى</w:t>
      </w:r>
      <w:r w:rsidR="00EA7F7F">
        <w:rPr>
          <w:rFonts w:asciiTheme="majorBidi" w:hAnsiTheme="majorBidi" w:cs="Times New Roman" w:hint="cs"/>
          <w:b/>
          <w:bCs/>
          <w:sz w:val="28"/>
          <w:szCs w:val="28"/>
          <w:u w:val="single"/>
          <w:rtl/>
        </w:rPr>
        <w:t>.</w:t>
      </w:r>
      <w:r w:rsidR="00EA7F7F" w:rsidRPr="00EA7F7F">
        <w:rPr>
          <w:rFonts w:asciiTheme="majorBidi" w:hAnsiTheme="majorBidi" w:cs="Times New Roman" w:hint="cs"/>
          <w:b/>
          <w:bCs/>
          <w:sz w:val="28"/>
          <w:szCs w:val="28"/>
          <w:rtl/>
        </w:rPr>
        <w:t>"</w:t>
      </w:r>
      <w:r w:rsidR="00EA7F7F" w:rsidRPr="00EA7F7F">
        <w:rPr>
          <w:rFonts w:asciiTheme="majorBidi" w:hAnsiTheme="majorBidi" w:cs="Times New Roman" w:hint="cs"/>
          <w:b/>
          <w:bCs/>
          <w:i/>
          <w:iCs/>
          <w:sz w:val="28"/>
          <w:szCs w:val="28"/>
          <w:rtl/>
        </w:rPr>
        <w:t xml:space="preserve"> </w:t>
      </w:r>
      <w:r w:rsidR="0099327F" w:rsidRPr="0099327F">
        <w:rPr>
          <w:rFonts w:asciiTheme="majorBidi" w:hAnsiTheme="majorBidi" w:cs="Times New Roman" w:hint="cs"/>
          <w:sz w:val="28"/>
          <w:szCs w:val="28"/>
          <w:rtl/>
        </w:rPr>
        <w:t xml:space="preserve">مع العلم </w:t>
      </w:r>
      <w:r w:rsidR="0099327F">
        <w:rPr>
          <w:rFonts w:asciiTheme="majorBidi" w:hAnsiTheme="majorBidi" w:cs="Times New Roman" w:hint="cs"/>
          <w:sz w:val="28"/>
          <w:szCs w:val="28"/>
          <w:rtl/>
        </w:rPr>
        <w:t>بأنه لم</w:t>
      </w:r>
      <w:r w:rsidR="00EA7F7F">
        <w:rPr>
          <w:rFonts w:asciiTheme="majorBidi" w:hAnsiTheme="majorBidi" w:cs="Times New Roman" w:hint="cs"/>
          <w:sz w:val="28"/>
          <w:szCs w:val="28"/>
          <w:rtl/>
        </w:rPr>
        <w:t xml:space="preserve"> يوجد </w:t>
      </w:r>
      <w:r w:rsidR="0099327F">
        <w:rPr>
          <w:rFonts w:asciiTheme="majorBidi" w:hAnsiTheme="majorBidi" w:cs="Times New Roman" w:hint="cs"/>
          <w:sz w:val="28"/>
          <w:szCs w:val="28"/>
          <w:rtl/>
        </w:rPr>
        <w:t xml:space="preserve">أي </w:t>
      </w:r>
      <w:r w:rsidR="00EA7F7F">
        <w:rPr>
          <w:rFonts w:asciiTheme="majorBidi" w:hAnsiTheme="majorBidi" w:cs="Times New Roman" w:hint="cs"/>
          <w:sz w:val="28"/>
          <w:szCs w:val="28"/>
          <w:rtl/>
        </w:rPr>
        <w:t xml:space="preserve">دليل </w:t>
      </w:r>
      <w:r w:rsidR="0099327F">
        <w:rPr>
          <w:rFonts w:asciiTheme="majorBidi" w:hAnsiTheme="majorBidi" w:cs="Times New Roman" w:hint="cs"/>
          <w:sz w:val="28"/>
          <w:szCs w:val="28"/>
          <w:rtl/>
        </w:rPr>
        <w:t>قط ع</w:t>
      </w:r>
      <w:r w:rsidR="00EA7F7F">
        <w:rPr>
          <w:rFonts w:asciiTheme="majorBidi" w:hAnsiTheme="majorBidi" w:cs="Times New Roman" w:hint="cs"/>
          <w:sz w:val="28"/>
          <w:szCs w:val="28"/>
          <w:rtl/>
        </w:rPr>
        <w:t xml:space="preserve">لى </w:t>
      </w:r>
      <w:r w:rsidR="00343480">
        <w:rPr>
          <w:rFonts w:asciiTheme="majorBidi" w:hAnsiTheme="majorBidi" w:cs="Times New Roman" w:hint="cs"/>
          <w:sz w:val="28"/>
          <w:szCs w:val="28"/>
          <w:rtl/>
        </w:rPr>
        <w:t>رغبة المجتمعات</w:t>
      </w:r>
      <w:r w:rsidR="00EA7F7F">
        <w:rPr>
          <w:rFonts w:asciiTheme="majorBidi" w:hAnsiTheme="majorBidi" w:cs="Times New Roman" w:hint="cs"/>
          <w:sz w:val="28"/>
          <w:szCs w:val="28"/>
          <w:rtl/>
        </w:rPr>
        <w:t xml:space="preserve"> الفلسطيني</w:t>
      </w:r>
      <w:r w:rsidR="00343480">
        <w:rPr>
          <w:rFonts w:asciiTheme="majorBidi" w:hAnsiTheme="majorBidi" w:cs="Times New Roman" w:hint="cs"/>
          <w:sz w:val="28"/>
          <w:szCs w:val="28"/>
          <w:rtl/>
        </w:rPr>
        <w:t>ة</w:t>
      </w:r>
      <w:r w:rsidR="00EA7F7F">
        <w:rPr>
          <w:rFonts w:asciiTheme="majorBidi" w:hAnsiTheme="majorBidi" w:cs="Times New Roman" w:hint="cs"/>
          <w:sz w:val="28"/>
          <w:szCs w:val="28"/>
          <w:rtl/>
        </w:rPr>
        <w:t xml:space="preserve"> والسوري</w:t>
      </w:r>
      <w:r w:rsidR="00343480">
        <w:rPr>
          <w:rFonts w:asciiTheme="majorBidi" w:hAnsiTheme="majorBidi" w:cs="Times New Roman" w:hint="cs"/>
          <w:sz w:val="28"/>
          <w:szCs w:val="28"/>
          <w:rtl/>
        </w:rPr>
        <w:t>ة</w:t>
      </w:r>
      <w:r w:rsidR="00EA7F7F">
        <w:rPr>
          <w:rFonts w:asciiTheme="majorBidi" w:hAnsiTheme="majorBidi" w:cs="Times New Roman" w:hint="cs"/>
          <w:sz w:val="28"/>
          <w:szCs w:val="28"/>
          <w:rtl/>
        </w:rPr>
        <w:t xml:space="preserve"> </w:t>
      </w:r>
      <w:r w:rsidR="00343480">
        <w:rPr>
          <w:rFonts w:asciiTheme="majorBidi" w:hAnsiTheme="majorBidi" w:cs="Times New Roman" w:hint="cs"/>
          <w:sz w:val="28"/>
          <w:szCs w:val="28"/>
          <w:rtl/>
        </w:rPr>
        <w:t xml:space="preserve">بتكريس </w:t>
      </w:r>
      <w:r w:rsidR="00EA7F7F">
        <w:rPr>
          <w:rFonts w:asciiTheme="majorBidi" w:hAnsiTheme="majorBidi" w:cs="Times New Roman" w:hint="cs"/>
          <w:sz w:val="28"/>
          <w:szCs w:val="28"/>
          <w:rtl/>
        </w:rPr>
        <w:t>وجوده</w:t>
      </w:r>
      <w:r w:rsidR="00343480">
        <w:rPr>
          <w:rFonts w:asciiTheme="majorBidi" w:hAnsiTheme="majorBidi" w:cs="Times New Roman" w:hint="cs"/>
          <w:sz w:val="28"/>
          <w:szCs w:val="28"/>
          <w:rtl/>
        </w:rPr>
        <w:t>ا</w:t>
      </w:r>
      <w:r w:rsidR="00EA7F7F">
        <w:rPr>
          <w:rFonts w:asciiTheme="majorBidi" w:hAnsiTheme="majorBidi" w:cs="Times New Roman" w:hint="cs"/>
          <w:sz w:val="28"/>
          <w:szCs w:val="28"/>
          <w:rtl/>
        </w:rPr>
        <w:t xml:space="preserve"> </w:t>
      </w:r>
      <w:r w:rsidR="00343480">
        <w:rPr>
          <w:rFonts w:asciiTheme="majorBidi" w:hAnsiTheme="majorBidi" w:cs="Times New Roman" w:hint="cs"/>
          <w:sz w:val="28"/>
          <w:szCs w:val="28"/>
          <w:rtl/>
        </w:rPr>
        <w:t>(</w:t>
      </w:r>
      <w:r w:rsidR="00EA7F7F">
        <w:rPr>
          <w:rFonts w:asciiTheme="majorBidi" w:hAnsiTheme="majorBidi" w:cs="Times New Roman" w:hint="cs"/>
          <w:sz w:val="28"/>
          <w:szCs w:val="28"/>
          <w:rtl/>
        </w:rPr>
        <w:t>القسري</w:t>
      </w:r>
      <w:r w:rsidR="00343480">
        <w:rPr>
          <w:rFonts w:asciiTheme="majorBidi" w:hAnsiTheme="majorBidi" w:cs="Times New Roman" w:hint="cs"/>
          <w:sz w:val="28"/>
          <w:szCs w:val="28"/>
          <w:rtl/>
        </w:rPr>
        <w:t>، نذكّر)</w:t>
      </w:r>
      <w:r w:rsidR="00EA7F7F">
        <w:rPr>
          <w:rFonts w:asciiTheme="majorBidi" w:hAnsiTheme="majorBidi" w:cs="Times New Roman" w:hint="cs"/>
          <w:sz w:val="28"/>
          <w:szCs w:val="28"/>
          <w:rtl/>
        </w:rPr>
        <w:t xml:space="preserve"> في لبنان، وإنما الدلائل أكثر من تُحصى على عكس ذلك</w:t>
      </w:r>
      <w:r w:rsidR="00781A84">
        <w:rPr>
          <w:rFonts w:asciiTheme="majorBidi" w:hAnsiTheme="majorBidi" w:cs="Times New Roman" w:hint="cs"/>
          <w:sz w:val="28"/>
          <w:szCs w:val="28"/>
          <w:rtl/>
        </w:rPr>
        <w:t>؛</w:t>
      </w:r>
    </w:p>
    <w:p w:rsidR="00781A84" w:rsidRPr="00F74F99" w:rsidRDefault="00781A84" w:rsidP="00781A84">
      <w:pPr>
        <w:pStyle w:val="ListParagraph"/>
        <w:bidi/>
        <w:jc w:val="both"/>
        <w:rPr>
          <w:rFonts w:asciiTheme="majorBidi" w:hAnsiTheme="majorBidi" w:cstheme="majorBidi"/>
          <w:sz w:val="28"/>
          <w:szCs w:val="28"/>
        </w:rPr>
      </w:pPr>
    </w:p>
    <w:p w:rsidR="00DE395A" w:rsidRPr="00F74F99" w:rsidRDefault="007C7286" w:rsidP="00F8670C">
      <w:pPr>
        <w:pStyle w:val="ListParagraph"/>
        <w:numPr>
          <w:ilvl w:val="0"/>
          <w:numId w:val="2"/>
        </w:numPr>
        <w:bidi/>
        <w:jc w:val="both"/>
        <w:rPr>
          <w:rFonts w:asciiTheme="majorBidi" w:hAnsiTheme="majorBidi" w:cstheme="majorBidi"/>
          <w:sz w:val="28"/>
          <w:szCs w:val="28"/>
        </w:rPr>
      </w:pPr>
      <w:r>
        <w:rPr>
          <w:rFonts w:asciiTheme="majorBidi" w:hAnsiTheme="majorBidi" w:cs="Times New Roman" w:hint="cs"/>
          <w:sz w:val="28"/>
          <w:szCs w:val="28"/>
          <w:rtl/>
        </w:rPr>
        <w:t xml:space="preserve"> </w:t>
      </w:r>
      <w:r w:rsidR="00781A84" w:rsidRPr="007E029B">
        <w:rPr>
          <w:rFonts w:asciiTheme="majorBidi" w:hAnsiTheme="majorBidi" w:cs="Times New Roman" w:hint="cs"/>
          <w:sz w:val="28"/>
          <w:szCs w:val="28"/>
          <w:rtl/>
        </w:rPr>
        <w:t xml:space="preserve">ولقد لاقت التغريدة الشهيرة هذه استياءاً عارماً بين أوساط اللبنانيين من مختلف الطوائف والمعتقدات الدينية والسياسية، ما أدى إلى إصدار بيانٍ وقعّه </w:t>
      </w:r>
      <w:r w:rsidR="00EA7F7F">
        <w:rPr>
          <w:rFonts w:asciiTheme="majorBidi" w:hAnsiTheme="majorBidi" w:cs="Times New Roman" w:hint="cs"/>
          <w:sz w:val="28"/>
          <w:szCs w:val="28"/>
          <w:rtl/>
        </w:rPr>
        <w:t>ال</w:t>
      </w:r>
      <w:r w:rsidR="00781A84" w:rsidRPr="007E029B">
        <w:rPr>
          <w:rFonts w:asciiTheme="majorBidi" w:hAnsiTheme="majorBidi" w:cs="Times New Roman"/>
          <w:sz w:val="28"/>
          <w:szCs w:val="28"/>
          <w:rtl/>
        </w:rPr>
        <w:t>مئات</w:t>
      </w:r>
      <w:r w:rsidR="00B916FE">
        <w:rPr>
          <w:rFonts w:asciiTheme="majorBidi" w:hAnsiTheme="majorBidi" w:cs="Times New Roman" w:hint="cs"/>
          <w:sz w:val="28"/>
          <w:szCs w:val="28"/>
          <w:rtl/>
        </w:rPr>
        <w:t>ُ</w:t>
      </w:r>
      <w:r w:rsidR="00781A84" w:rsidRPr="007E029B">
        <w:rPr>
          <w:rFonts w:asciiTheme="majorBidi" w:hAnsiTheme="majorBidi" w:cs="Times New Roman"/>
          <w:sz w:val="28"/>
          <w:szCs w:val="28"/>
          <w:rtl/>
        </w:rPr>
        <w:t xml:space="preserve"> </w:t>
      </w:r>
      <w:r w:rsidR="00EA7F7F">
        <w:rPr>
          <w:rFonts w:asciiTheme="majorBidi" w:hAnsiTheme="majorBidi" w:cs="Times New Roman" w:hint="cs"/>
          <w:sz w:val="28"/>
          <w:szCs w:val="28"/>
          <w:rtl/>
        </w:rPr>
        <w:t xml:space="preserve">من </w:t>
      </w:r>
      <w:r w:rsidR="00781A84" w:rsidRPr="007E029B">
        <w:rPr>
          <w:rFonts w:asciiTheme="majorBidi" w:hAnsiTheme="majorBidi" w:cs="Times New Roman" w:hint="cs"/>
          <w:sz w:val="28"/>
          <w:szCs w:val="28"/>
          <w:rtl/>
        </w:rPr>
        <w:t xml:space="preserve">حقوقيين وكتاب </w:t>
      </w:r>
      <w:r w:rsidR="00781A84" w:rsidRPr="007E029B">
        <w:rPr>
          <w:rFonts w:asciiTheme="majorBidi" w:hAnsiTheme="majorBidi" w:cs="Times New Roman"/>
          <w:sz w:val="28"/>
          <w:szCs w:val="28"/>
          <w:rtl/>
        </w:rPr>
        <w:t xml:space="preserve">وصحافيين وأكاديميين </w:t>
      </w:r>
      <w:r w:rsidR="00EA7F7F" w:rsidRPr="007E029B">
        <w:rPr>
          <w:rFonts w:asciiTheme="majorBidi" w:hAnsiTheme="majorBidi" w:cs="Times New Roman" w:hint="cs"/>
          <w:sz w:val="28"/>
          <w:szCs w:val="28"/>
          <w:rtl/>
        </w:rPr>
        <w:t>ومحامين</w:t>
      </w:r>
      <w:r w:rsidR="00EA7F7F" w:rsidRPr="007E029B">
        <w:rPr>
          <w:rFonts w:asciiTheme="majorBidi" w:hAnsiTheme="majorBidi" w:cs="Times New Roman"/>
          <w:sz w:val="28"/>
          <w:szCs w:val="28"/>
          <w:rtl/>
        </w:rPr>
        <w:t xml:space="preserve"> </w:t>
      </w:r>
      <w:r w:rsidR="00781A84" w:rsidRPr="007E029B">
        <w:rPr>
          <w:rFonts w:asciiTheme="majorBidi" w:hAnsiTheme="majorBidi" w:cs="Times New Roman"/>
          <w:sz w:val="28"/>
          <w:szCs w:val="28"/>
          <w:rtl/>
        </w:rPr>
        <w:t>و</w:t>
      </w:r>
      <w:r w:rsidR="00781A84" w:rsidRPr="007E029B">
        <w:rPr>
          <w:rFonts w:asciiTheme="majorBidi" w:hAnsiTheme="majorBidi" w:cs="Times New Roman" w:hint="cs"/>
          <w:sz w:val="28"/>
          <w:szCs w:val="28"/>
          <w:rtl/>
        </w:rPr>
        <w:t xml:space="preserve">فنانين </w:t>
      </w:r>
      <w:r w:rsidR="00781A84" w:rsidRPr="007E029B">
        <w:rPr>
          <w:rFonts w:asciiTheme="majorBidi" w:hAnsiTheme="majorBidi" w:cs="Times New Roman"/>
          <w:sz w:val="28"/>
          <w:szCs w:val="28"/>
          <w:rtl/>
        </w:rPr>
        <w:t>لبنانيين</w:t>
      </w:r>
      <w:r w:rsidR="00B916FE">
        <w:rPr>
          <w:rFonts w:asciiTheme="majorBidi" w:hAnsiTheme="majorBidi" w:cs="Times New Roman" w:hint="cs"/>
          <w:sz w:val="28"/>
          <w:szCs w:val="28"/>
          <w:rtl/>
        </w:rPr>
        <w:t>،</w:t>
      </w:r>
      <w:r w:rsidR="00781A84" w:rsidRPr="007E029B">
        <w:rPr>
          <w:rFonts w:asciiTheme="majorBidi" w:hAnsiTheme="majorBidi" w:cs="Times New Roman" w:hint="cs"/>
          <w:sz w:val="28"/>
          <w:szCs w:val="28"/>
          <w:rtl/>
        </w:rPr>
        <w:t xml:space="preserve"> ونشرته الصحف اللبنانية بتاريخ 25/6/2019</w:t>
      </w:r>
      <w:r w:rsidR="00EA7F7F">
        <w:rPr>
          <w:rFonts w:asciiTheme="majorBidi" w:hAnsiTheme="majorBidi" w:cs="Times New Roman" w:hint="cs"/>
          <w:sz w:val="28"/>
          <w:szCs w:val="28"/>
          <w:rtl/>
        </w:rPr>
        <w:t>.</w:t>
      </w:r>
      <w:r w:rsidR="00781A84" w:rsidRPr="007E029B">
        <w:rPr>
          <w:rFonts w:asciiTheme="majorBidi" w:hAnsiTheme="majorBidi" w:cs="Times New Roman" w:hint="cs"/>
          <w:sz w:val="28"/>
          <w:szCs w:val="28"/>
          <w:rtl/>
        </w:rPr>
        <w:t xml:space="preserve"> وأعرب هؤلاء </w:t>
      </w:r>
      <w:r w:rsidR="00EA7F7F">
        <w:rPr>
          <w:rFonts w:asciiTheme="majorBidi" w:hAnsiTheme="majorBidi" w:cs="Times New Roman" w:hint="cs"/>
          <w:sz w:val="28"/>
          <w:szCs w:val="28"/>
          <w:rtl/>
        </w:rPr>
        <w:t xml:space="preserve">في بيانهم عن </w:t>
      </w:r>
      <w:r w:rsidR="007E029B" w:rsidRPr="007E029B">
        <w:rPr>
          <w:rFonts w:asciiTheme="majorBidi" w:hAnsiTheme="majorBidi" w:cs="Times New Roman" w:hint="cs"/>
          <w:sz w:val="28"/>
          <w:szCs w:val="28"/>
          <w:rtl/>
        </w:rPr>
        <w:t>"</w:t>
      </w:r>
      <w:r w:rsidR="00EA7F7F" w:rsidRPr="00EA7F7F">
        <w:rPr>
          <w:rFonts w:asciiTheme="majorBidi" w:hAnsiTheme="majorBidi" w:cs="Times New Roman" w:hint="cs"/>
          <w:sz w:val="28"/>
          <w:szCs w:val="28"/>
          <w:rtl/>
        </w:rPr>
        <w:t>استنكارنا</w:t>
      </w:r>
      <w:r w:rsidR="00EA7F7F" w:rsidRPr="00EA7F7F">
        <w:rPr>
          <w:rFonts w:asciiTheme="majorBidi" w:hAnsiTheme="majorBidi" w:cs="Times New Roman"/>
          <w:sz w:val="28"/>
          <w:szCs w:val="28"/>
          <w:rtl/>
        </w:rPr>
        <w:t xml:space="preserve"> </w:t>
      </w:r>
      <w:r w:rsidR="00EA7F7F" w:rsidRPr="00EA7F7F">
        <w:rPr>
          <w:rFonts w:asciiTheme="majorBidi" w:hAnsiTheme="majorBidi" w:cs="Times New Roman" w:hint="cs"/>
          <w:sz w:val="28"/>
          <w:szCs w:val="28"/>
          <w:rtl/>
        </w:rPr>
        <w:t>المطلق</w:t>
      </w:r>
      <w:r w:rsidR="00EA7F7F" w:rsidRPr="00EA7F7F">
        <w:rPr>
          <w:rFonts w:asciiTheme="majorBidi" w:hAnsiTheme="majorBidi" w:cs="Times New Roman"/>
          <w:sz w:val="28"/>
          <w:szCs w:val="28"/>
          <w:rtl/>
        </w:rPr>
        <w:t xml:space="preserve"> </w:t>
      </w:r>
      <w:r w:rsidR="00EA7F7F" w:rsidRPr="00EA7F7F">
        <w:rPr>
          <w:rFonts w:asciiTheme="majorBidi" w:hAnsiTheme="majorBidi" w:cs="Times New Roman" w:hint="cs"/>
          <w:sz w:val="28"/>
          <w:szCs w:val="28"/>
          <w:rtl/>
        </w:rPr>
        <w:t>للحملة</w:t>
      </w:r>
      <w:r w:rsidR="00EA7F7F" w:rsidRPr="00EA7F7F">
        <w:rPr>
          <w:rFonts w:asciiTheme="majorBidi" w:hAnsiTheme="majorBidi" w:cs="Times New Roman"/>
          <w:sz w:val="28"/>
          <w:szCs w:val="28"/>
          <w:rtl/>
        </w:rPr>
        <w:t xml:space="preserve"> </w:t>
      </w:r>
      <w:r w:rsidR="00EA7F7F" w:rsidRPr="00EA7F7F">
        <w:rPr>
          <w:rFonts w:asciiTheme="majorBidi" w:hAnsiTheme="majorBidi" w:cs="Times New Roman" w:hint="cs"/>
          <w:sz w:val="28"/>
          <w:szCs w:val="28"/>
          <w:rtl/>
        </w:rPr>
        <w:t>التي</w:t>
      </w:r>
      <w:r w:rsidR="00EA7F7F" w:rsidRPr="00EA7F7F">
        <w:rPr>
          <w:rFonts w:asciiTheme="majorBidi" w:hAnsiTheme="majorBidi" w:cs="Times New Roman"/>
          <w:sz w:val="28"/>
          <w:szCs w:val="28"/>
          <w:rtl/>
        </w:rPr>
        <w:t xml:space="preserve"> </w:t>
      </w:r>
      <w:r w:rsidR="00EA7F7F" w:rsidRPr="00EA7F7F">
        <w:rPr>
          <w:rFonts w:asciiTheme="majorBidi" w:hAnsiTheme="majorBidi" w:cs="Times New Roman" w:hint="cs"/>
          <w:sz w:val="28"/>
          <w:szCs w:val="28"/>
          <w:rtl/>
        </w:rPr>
        <w:t>يتعرّض</w:t>
      </w:r>
      <w:r w:rsidR="00EA7F7F" w:rsidRPr="00EA7F7F">
        <w:rPr>
          <w:rFonts w:asciiTheme="majorBidi" w:hAnsiTheme="majorBidi" w:cs="Times New Roman"/>
          <w:sz w:val="28"/>
          <w:szCs w:val="28"/>
          <w:rtl/>
        </w:rPr>
        <w:t xml:space="preserve"> </w:t>
      </w:r>
      <w:r w:rsidR="00EA7F7F" w:rsidRPr="00EA7F7F">
        <w:rPr>
          <w:rFonts w:asciiTheme="majorBidi" w:hAnsiTheme="majorBidi" w:cs="Times New Roman" w:hint="cs"/>
          <w:sz w:val="28"/>
          <w:szCs w:val="28"/>
          <w:rtl/>
        </w:rPr>
        <w:t>لها</w:t>
      </w:r>
      <w:r w:rsidR="00EA7F7F" w:rsidRPr="00EA7F7F">
        <w:rPr>
          <w:rFonts w:asciiTheme="majorBidi" w:hAnsiTheme="majorBidi" w:cs="Times New Roman"/>
          <w:sz w:val="28"/>
          <w:szCs w:val="28"/>
          <w:rtl/>
        </w:rPr>
        <w:t xml:space="preserve"> </w:t>
      </w:r>
      <w:r w:rsidR="00EA7F7F" w:rsidRPr="00EA7F7F">
        <w:rPr>
          <w:rFonts w:asciiTheme="majorBidi" w:hAnsiTheme="majorBidi" w:cs="Times New Roman" w:hint="cs"/>
          <w:sz w:val="28"/>
          <w:szCs w:val="28"/>
          <w:rtl/>
        </w:rPr>
        <w:t>المواطنون</w:t>
      </w:r>
      <w:r w:rsidR="00EA7F7F" w:rsidRPr="00EA7F7F">
        <w:rPr>
          <w:rFonts w:asciiTheme="majorBidi" w:hAnsiTheme="majorBidi" w:cs="Times New Roman"/>
          <w:sz w:val="28"/>
          <w:szCs w:val="28"/>
          <w:rtl/>
        </w:rPr>
        <w:t xml:space="preserve"> </w:t>
      </w:r>
      <w:r w:rsidR="00EA7F7F" w:rsidRPr="00EA7F7F">
        <w:rPr>
          <w:rFonts w:asciiTheme="majorBidi" w:hAnsiTheme="majorBidi" w:cs="Times New Roman" w:hint="cs"/>
          <w:sz w:val="28"/>
          <w:szCs w:val="28"/>
          <w:rtl/>
        </w:rPr>
        <w:t>والمواطنات</w:t>
      </w:r>
      <w:r w:rsidR="00EA7F7F" w:rsidRPr="00EA7F7F">
        <w:rPr>
          <w:rFonts w:asciiTheme="majorBidi" w:hAnsiTheme="majorBidi" w:cs="Times New Roman"/>
          <w:sz w:val="28"/>
          <w:szCs w:val="28"/>
          <w:rtl/>
        </w:rPr>
        <w:t xml:space="preserve"> </w:t>
      </w:r>
      <w:r w:rsidR="00EA7F7F" w:rsidRPr="00EA7F7F">
        <w:rPr>
          <w:rFonts w:asciiTheme="majorBidi" w:hAnsiTheme="majorBidi" w:cs="Times New Roman" w:hint="cs"/>
          <w:sz w:val="28"/>
          <w:szCs w:val="28"/>
          <w:rtl/>
        </w:rPr>
        <w:t>السوريّون</w:t>
      </w:r>
      <w:r w:rsidR="00EA7F7F" w:rsidRPr="00EA7F7F">
        <w:rPr>
          <w:rFonts w:asciiTheme="majorBidi" w:hAnsiTheme="majorBidi" w:cs="Times New Roman"/>
          <w:sz w:val="28"/>
          <w:szCs w:val="28"/>
          <w:rtl/>
        </w:rPr>
        <w:t xml:space="preserve"> </w:t>
      </w:r>
      <w:r w:rsidR="00EA7F7F" w:rsidRPr="00EA7F7F">
        <w:rPr>
          <w:rFonts w:asciiTheme="majorBidi" w:hAnsiTheme="majorBidi" w:cs="Times New Roman" w:hint="cs"/>
          <w:sz w:val="28"/>
          <w:szCs w:val="28"/>
          <w:rtl/>
        </w:rPr>
        <w:t>في</w:t>
      </w:r>
      <w:r w:rsidR="00EA7F7F" w:rsidRPr="00EA7F7F">
        <w:rPr>
          <w:rFonts w:asciiTheme="majorBidi" w:hAnsiTheme="majorBidi" w:cs="Times New Roman"/>
          <w:sz w:val="28"/>
          <w:szCs w:val="28"/>
          <w:rtl/>
        </w:rPr>
        <w:t xml:space="preserve"> </w:t>
      </w:r>
      <w:r w:rsidR="00EA7F7F" w:rsidRPr="00EA7F7F">
        <w:rPr>
          <w:rFonts w:asciiTheme="majorBidi" w:hAnsiTheme="majorBidi" w:cs="Times New Roman" w:hint="cs"/>
          <w:sz w:val="28"/>
          <w:szCs w:val="28"/>
          <w:rtl/>
        </w:rPr>
        <w:t>بلدنا،</w:t>
      </w:r>
      <w:r w:rsidR="00EA7F7F" w:rsidRPr="00EA7F7F">
        <w:rPr>
          <w:rFonts w:asciiTheme="majorBidi" w:hAnsiTheme="majorBidi" w:cs="Times New Roman"/>
          <w:sz w:val="28"/>
          <w:szCs w:val="28"/>
          <w:rtl/>
        </w:rPr>
        <w:t xml:space="preserve"> </w:t>
      </w:r>
      <w:r w:rsidR="00F8670C">
        <w:rPr>
          <w:rFonts w:asciiTheme="majorBidi" w:hAnsiTheme="majorBidi" w:cs="Times New Roman" w:hint="cs"/>
          <w:sz w:val="28"/>
          <w:szCs w:val="28"/>
          <w:rtl/>
        </w:rPr>
        <w:t>و</w:t>
      </w:r>
      <w:r w:rsidR="007E029B" w:rsidRPr="007E029B">
        <w:rPr>
          <w:rFonts w:asciiTheme="majorBidi" w:hAnsiTheme="majorBidi" w:cs="Times New Roman" w:hint="cs"/>
          <w:sz w:val="28"/>
          <w:szCs w:val="28"/>
          <w:rtl/>
        </w:rPr>
        <w:t>قرف</w:t>
      </w:r>
      <w:r w:rsidR="00EA7F7F">
        <w:rPr>
          <w:rFonts w:asciiTheme="majorBidi" w:hAnsiTheme="majorBidi" w:cs="Times New Roman" w:hint="cs"/>
          <w:sz w:val="28"/>
          <w:szCs w:val="28"/>
          <w:rtl/>
        </w:rPr>
        <w:t>نا</w:t>
      </w:r>
      <w:r w:rsidR="007E029B" w:rsidRPr="007E029B">
        <w:rPr>
          <w:rFonts w:asciiTheme="majorBidi" w:hAnsiTheme="majorBidi" w:cs="Times New Roman" w:hint="cs"/>
          <w:sz w:val="28"/>
          <w:szCs w:val="28"/>
          <w:rtl/>
        </w:rPr>
        <w:t xml:space="preserve"> </w:t>
      </w:r>
      <w:r w:rsidR="00781A84" w:rsidRPr="007E029B">
        <w:rPr>
          <w:rFonts w:asciiTheme="majorBidi" w:hAnsiTheme="majorBidi" w:cs="Times New Roman"/>
          <w:sz w:val="28"/>
          <w:szCs w:val="28"/>
          <w:rtl/>
        </w:rPr>
        <w:t>الصريح من هذه الهستيريا العنصريّة التي يُديرها وزير خارجيّتنا السيّد جبران باسيل</w:t>
      </w:r>
      <w:r w:rsidR="007E029B" w:rsidRPr="007E029B">
        <w:rPr>
          <w:rFonts w:asciiTheme="majorBidi" w:hAnsiTheme="majorBidi" w:cs="Times New Roman" w:hint="cs"/>
          <w:sz w:val="28"/>
          <w:szCs w:val="28"/>
          <w:rtl/>
        </w:rPr>
        <w:t>"، معتبرين أن "</w:t>
      </w:r>
      <w:r w:rsidR="00781A84" w:rsidRPr="0002231A">
        <w:rPr>
          <w:rFonts w:asciiTheme="majorBidi" w:hAnsiTheme="majorBidi" w:cs="Times New Roman"/>
          <w:b/>
          <w:bCs/>
          <w:sz w:val="28"/>
          <w:szCs w:val="28"/>
          <w:rtl/>
        </w:rPr>
        <w:t>الحملة هذه إنّما</w:t>
      </w:r>
      <w:r w:rsidR="00781A84" w:rsidRPr="007E029B">
        <w:rPr>
          <w:rFonts w:asciiTheme="majorBidi" w:hAnsiTheme="majorBidi" w:cs="Times New Roman"/>
          <w:sz w:val="28"/>
          <w:szCs w:val="28"/>
          <w:rtl/>
        </w:rPr>
        <w:t xml:space="preserve"> </w:t>
      </w:r>
      <w:r w:rsidR="00781A84" w:rsidRPr="00973222">
        <w:rPr>
          <w:rFonts w:asciiTheme="majorBidi" w:hAnsiTheme="majorBidi" w:cs="Times New Roman"/>
          <w:b/>
          <w:bCs/>
          <w:sz w:val="28"/>
          <w:szCs w:val="28"/>
          <w:rtl/>
        </w:rPr>
        <w:t>تسمّم المناخ الداخليّ برمّته</w:t>
      </w:r>
      <w:r w:rsidR="00F74F99">
        <w:rPr>
          <w:rFonts w:asciiTheme="majorBidi" w:hAnsiTheme="majorBidi" w:cs="Times New Roman" w:hint="cs"/>
          <w:sz w:val="28"/>
          <w:szCs w:val="28"/>
          <w:rtl/>
        </w:rPr>
        <w:t xml:space="preserve"> (...)</w:t>
      </w:r>
      <w:r w:rsidR="007E029B" w:rsidRPr="007E029B">
        <w:rPr>
          <w:rFonts w:asciiTheme="majorBidi" w:hAnsiTheme="majorBidi" w:cs="Times New Roman" w:hint="cs"/>
          <w:sz w:val="28"/>
          <w:szCs w:val="28"/>
          <w:rtl/>
        </w:rPr>
        <w:t xml:space="preserve"> و</w:t>
      </w:r>
      <w:r w:rsidR="00781A84" w:rsidRPr="007E029B">
        <w:rPr>
          <w:rFonts w:asciiTheme="majorBidi" w:hAnsiTheme="majorBidi" w:cs="Times New Roman"/>
          <w:sz w:val="28"/>
          <w:szCs w:val="28"/>
          <w:rtl/>
        </w:rPr>
        <w:t xml:space="preserve">في ما تتسبّب به من اعتداءات مباشرة ومن ترويع للأفراد السوريّين ولمؤسّساتهم المتواضعة، </w:t>
      </w:r>
      <w:r w:rsidR="00781A84" w:rsidRPr="0002231A">
        <w:rPr>
          <w:rFonts w:asciiTheme="majorBidi" w:hAnsiTheme="majorBidi" w:cs="Times New Roman"/>
          <w:sz w:val="28"/>
          <w:szCs w:val="28"/>
          <w:rtl/>
        </w:rPr>
        <w:t xml:space="preserve">ترسم بلدنا مكاناً للاضطهاد والاسترقاق يجافي كلّ المزاعم المعهودة عن لبنان بوصفه </w:t>
      </w:r>
      <w:r w:rsidR="00781A84" w:rsidRPr="0002231A">
        <w:rPr>
          <w:rFonts w:asciiTheme="majorBidi" w:hAnsiTheme="majorBidi" w:cs="Times New Roman"/>
          <w:i/>
          <w:iCs/>
          <w:sz w:val="28"/>
          <w:szCs w:val="28"/>
          <w:rtl/>
        </w:rPr>
        <w:t>بلد الإشعاع والنور</w:t>
      </w:r>
      <w:r w:rsidR="00781A84" w:rsidRPr="0002231A">
        <w:rPr>
          <w:rFonts w:asciiTheme="majorBidi" w:hAnsiTheme="majorBidi" w:cs="Times New Roman"/>
          <w:sz w:val="28"/>
          <w:szCs w:val="28"/>
          <w:rtl/>
        </w:rPr>
        <w:t xml:space="preserve"> و</w:t>
      </w:r>
      <w:r w:rsidR="00781A84" w:rsidRPr="0002231A">
        <w:rPr>
          <w:rFonts w:asciiTheme="majorBidi" w:hAnsiTheme="majorBidi" w:cs="Times New Roman"/>
          <w:i/>
          <w:iCs/>
          <w:sz w:val="28"/>
          <w:szCs w:val="28"/>
          <w:rtl/>
        </w:rPr>
        <w:t>ملجأ المضطهَدين في الجوار</w:t>
      </w:r>
      <w:r w:rsidR="00781A84" w:rsidRPr="0002231A">
        <w:rPr>
          <w:rFonts w:asciiTheme="majorBidi" w:hAnsiTheme="majorBidi" w:cs="Times New Roman"/>
          <w:sz w:val="28"/>
          <w:szCs w:val="28"/>
          <w:rtl/>
        </w:rPr>
        <w:t>.</w:t>
      </w:r>
      <w:r w:rsidR="00781A84" w:rsidRPr="0002231A">
        <w:rPr>
          <w:rFonts w:asciiTheme="majorBidi" w:hAnsiTheme="majorBidi" w:cs="Times New Roman"/>
          <w:b/>
          <w:bCs/>
          <w:sz w:val="28"/>
          <w:szCs w:val="28"/>
          <w:rtl/>
        </w:rPr>
        <w:t xml:space="preserve"> وفي هذه الغضون</w:t>
      </w:r>
      <w:r w:rsidR="00781A84" w:rsidRPr="00973222">
        <w:rPr>
          <w:rFonts w:asciiTheme="majorBidi" w:hAnsiTheme="majorBidi" w:cs="Times New Roman"/>
          <w:sz w:val="28"/>
          <w:szCs w:val="28"/>
          <w:rtl/>
        </w:rPr>
        <w:t xml:space="preserve"> </w:t>
      </w:r>
      <w:r w:rsidR="00781A84" w:rsidRPr="00973222">
        <w:rPr>
          <w:rFonts w:asciiTheme="majorBidi" w:hAnsiTheme="majorBidi" w:cs="Times New Roman"/>
          <w:b/>
          <w:bCs/>
          <w:sz w:val="28"/>
          <w:szCs w:val="28"/>
          <w:rtl/>
        </w:rPr>
        <w:t>يُدفَع سِلمنا الأهليّ، على هشاشته، في وجهة الاحتمالات العنفيّة التي سبق لها أن كلّفت بلدنا الكثير</w:t>
      </w:r>
      <w:r w:rsidR="007E029B" w:rsidRPr="007E029B">
        <w:rPr>
          <w:rFonts w:asciiTheme="majorBidi" w:hAnsiTheme="majorBidi" w:cs="Times New Roman" w:hint="cs"/>
          <w:sz w:val="28"/>
          <w:szCs w:val="28"/>
          <w:rtl/>
        </w:rPr>
        <w:t>"</w:t>
      </w:r>
      <w:r w:rsidR="00781A84" w:rsidRPr="007E029B">
        <w:rPr>
          <w:rFonts w:asciiTheme="majorBidi" w:hAnsiTheme="majorBidi" w:cs="Times New Roman"/>
          <w:sz w:val="28"/>
          <w:szCs w:val="28"/>
          <w:rtl/>
        </w:rPr>
        <w:t>.</w:t>
      </w:r>
      <w:r w:rsidR="00781A84" w:rsidRPr="007E029B">
        <w:rPr>
          <w:rFonts w:asciiTheme="majorBidi" w:hAnsiTheme="majorBidi" w:cs="Times New Roman" w:hint="cs"/>
          <w:sz w:val="28"/>
          <w:szCs w:val="28"/>
          <w:rtl/>
        </w:rPr>
        <w:t xml:space="preserve"> </w:t>
      </w:r>
      <w:r w:rsidR="007E029B">
        <w:rPr>
          <w:rFonts w:asciiTheme="majorBidi" w:hAnsiTheme="majorBidi" w:cs="Times New Roman" w:hint="cs"/>
          <w:sz w:val="28"/>
          <w:szCs w:val="28"/>
          <w:rtl/>
        </w:rPr>
        <w:t xml:space="preserve">وحذّر البيان </w:t>
      </w:r>
      <w:r w:rsidR="00781A84" w:rsidRPr="00781A84">
        <w:rPr>
          <w:rFonts w:asciiTheme="majorBidi" w:hAnsiTheme="majorBidi" w:cs="Times New Roman"/>
          <w:sz w:val="28"/>
          <w:szCs w:val="28"/>
          <w:rtl/>
        </w:rPr>
        <w:t>من خطور</w:t>
      </w:r>
      <w:r w:rsidR="007E029B">
        <w:rPr>
          <w:rFonts w:asciiTheme="majorBidi" w:hAnsiTheme="majorBidi" w:cs="Times New Roman" w:hint="cs"/>
          <w:sz w:val="28"/>
          <w:szCs w:val="28"/>
          <w:rtl/>
        </w:rPr>
        <w:t>ة حملة باسيل</w:t>
      </w:r>
      <w:r w:rsidR="00781A84" w:rsidRPr="00781A84">
        <w:rPr>
          <w:rFonts w:asciiTheme="majorBidi" w:hAnsiTheme="majorBidi" w:cs="Times New Roman"/>
          <w:sz w:val="28"/>
          <w:szCs w:val="28"/>
          <w:rtl/>
        </w:rPr>
        <w:t xml:space="preserve"> </w:t>
      </w:r>
      <w:r w:rsidR="007E029B">
        <w:rPr>
          <w:rFonts w:asciiTheme="majorBidi" w:hAnsiTheme="majorBidi" w:cs="Times New Roman" w:hint="cs"/>
          <w:sz w:val="28"/>
          <w:szCs w:val="28"/>
          <w:rtl/>
        </w:rPr>
        <w:t>هذه "</w:t>
      </w:r>
      <w:r w:rsidR="00781A84" w:rsidRPr="00781A84">
        <w:rPr>
          <w:rFonts w:asciiTheme="majorBidi" w:hAnsiTheme="majorBidi" w:cs="Times New Roman"/>
          <w:sz w:val="28"/>
          <w:szCs w:val="28"/>
          <w:rtl/>
        </w:rPr>
        <w:t>ومن افتتاحها طوراً بالغ البشاعة في التاريخ اللبنانيّ الحديث، وفي العلاقات اللبنانيّة – السوريّة المستقبليّة، وقبل كلّ شيء في ما يخصّ إنسانيّتنا نفسها</w:t>
      </w:r>
      <w:r w:rsidR="007E029B">
        <w:rPr>
          <w:rFonts w:asciiTheme="majorBidi" w:hAnsiTheme="majorBidi" w:cs="Times New Roman" w:hint="cs"/>
          <w:sz w:val="28"/>
          <w:szCs w:val="28"/>
          <w:rtl/>
        </w:rPr>
        <w:t>"</w:t>
      </w:r>
      <w:r w:rsidR="00F74F99">
        <w:rPr>
          <w:rFonts w:asciiTheme="majorBidi" w:hAnsiTheme="majorBidi" w:cs="Times New Roman" w:hint="cs"/>
          <w:sz w:val="28"/>
          <w:szCs w:val="28"/>
          <w:rtl/>
        </w:rPr>
        <w:t>؛</w:t>
      </w:r>
    </w:p>
    <w:p w:rsidR="00F74F99" w:rsidRPr="00F74F99" w:rsidRDefault="00F74F99" w:rsidP="00F74F99">
      <w:pPr>
        <w:pStyle w:val="ListParagraph"/>
        <w:bidi/>
        <w:jc w:val="both"/>
        <w:rPr>
          <w:rFonts w:asciiTheme="majorBidi" w:hAnsiTheme="majorBidi" w:cstheme="majorBidi"/>
          <w:sz w:val="28"/>
          <w:szCs w:val="28"/>
        </w:rPr>
      </w:pPr>
    </w:p>
    <w:p w:rsidR="004E75CD" w:rsidRPr="007252C3" w:rsidRDefault="007C7286" w:rsidP="00294618">
      <w:pPr>
        <w:pStyle w:val="ListParagraph"/>
        <w:numPr>
          <w:ilvl w:val="0"/>
          <w:numId w:val="2"/>
        </w:numPr>
        <w:bidi/>
        <w:jc w:val="both"/>
        <w:rPr>
          <w:rFonts w:asciiTheme="majorBidi" w:hAnsiTheme="majorBidi" w:cstheme="majorBidi"/>
          <w:sz w:val="28"/>
          <w:szCs w:val="28"/>
        </w:rPr>
      </w:pPr>
      <w:r>
        <w:rPr>
          <w:rFonts w:asciiTheme="majorBidi" w:hAnsiTheme="majorBidi" w:cstheme="majorBidi" w:hint="cs"/>
          <w:sz w:val="28"/>
          <w:szCs w:val="28"/>
          <w:rtl/>
        </w:rPr>
        <w:t xml:space="preserve"> </w:t>
      </w:r>
      <w:r w:rsidR="00F74F99" w:rsidRPr="004E75CD">
        <w:rPr>
          <w:rFonts w:asciiTheme="majorBidi" w:hAnsiTheme="majorBidi" w:cstheme="majorBidi" w:hint="cs"/>
          <w:sz w:val="28"/>
          <w:szCs w:val="28"/>
          <w:rtl/>
        </w:rPr>
        <w:t xml:space="preserve">وتجاوزت ردود الفعل على بدعة "الجينة </w:t>
      </w:r>
      <w:r w:rsidR="007D2D6F">
        <w:rPr>
          <w:rFonts w:asciiTheme="majorBidi" w:hAnsiTheme="majorBidi" w:cstheme="majorBidi" w:hint="cs"/>
          <w:sz w:val="28"/>
          <w:szCs w:val="28"/>
          <w:rtl/>
        </w:rPr>
        <w:t>ال</w:t>
      </w:r>
      <w:r w:rsidR="00142B46">
        <w:rPr>
          <w:rFonts w:asciiTheme="majorBidi" w:hAnsiTheme="majorBidi" w:cstheme="majorBidi" w:hint="cs"/>
          <w:sz w:val="28"/>
          <w:szCs w:val="28"/>
          <w:rtl/>
        </w:rPr>
        <w:t>م</w:t>
      </w:r>
      <w:r w:rsidR="007D2D6F">
        <w:rPr>
          <w:rFonts w:asciiTheme="majorBidi" w:hAnsiTheme="majorBidi" w:cstheme="majorBidi" w:hint="cs"/>
          <w:sz w:val="28"/>
          <w:szCs w:val="28"/>
          <w:rtl/>
        </w:rPr>
        <w:t>تفوق</w:t>
      </w:r>
      <w:r w:rsidR="00142B46">
        <w:rPr>
          <w:rFonts w:asciiTheme="majorBidi" w:hAnsiTheme="majorBidi" w:cstheme="majorBidi" w:hint="cs"/>
          <w:sz w:val="28"/>
          <w:szCs w:val="28"/>
          <w:rtl/>
        </w:rPr>
        <w:t>ة</w:t>
      </w:r>
      <w:r w:rsidR="007D2D6F">
        <w:rPr>
          <w:rFonts w:asciiTheme="majorBidi" w:hAnsiTheme="majorBidi" w:cstheme="majorBidi" w:hint="cs"/>
          <w:sz w:val="28"/>
          <w:szCs w:val="28"/>
          <w:rtl/>
        </w:rPr>
        <w:t xml:space="preserve"> </w:t>
      </w:r>
      <w:r w:rsidR="00F74F99" w:rsidRPr="004E75CD">
        <w:rPr>
          <w:rFonts w:asciiTheme="majorBidi" w:hAnsiTheme="majorBidi" w:cstheme="majorBidi" w:hint="cs"/>
          <w:sz w:val="28"/>
          <w:szCs w:val="28"/>
          <w:rtl/>
        </w:rPr>
        <w:t>اللبناني</w:t>
      </w:r>
      <w:r w:rsidR="00731AD6">
        <w:rPr>
          <w:rFonts w:asciiTheme="majorBidi" w:hAnsiTheme="majorBidi" w:cstheme="majorBidi" w:hint="cs"/>
          <w:sz w:val="28"/>
          <w:szCs w:val="28"/>
          <w:rtl/>
        </w:rPr>
        <w:t>ة</w:t>
      </w:r>
      <w:r w:rsidR="00F74F99" w:rsidRPr="004E75CD">
        <w:rPr>
          <w:rFonts w:asciiTheme="majorBidi" w:hAnsiTheme="majorBidi" w:cstheme="majorBidi" w:hint="cs"/>
          <w:sz w:val="28"/>
          <w:szCs w:val="28"/>
          <w:rtl/>
        </w:rPr>
        <w:t>" هذه حدود</w:t>
      </w:r>
      <w:r w:rsidR="00316580">
        <w:rPr>
          <w:rFonts w:asciiTheme="majorBidi" w:hAnsiTheme="majorBidi" w:cstheme="majorBidi" w:hint="cs"/>
          <w:sz w:val="28"/>
          <w:szCs w:val="28"/>
          <w:rtl/>
        </w:rPr>
        <w:t>َ</w:t>
      </w:r>
      <w:r w:rsidR="00F74F99" w:rsidRPr="004E75CD">
        <w:rPr>
          <w:rFonts w:asciiTheme="majorBidi" w:hAnsiTheme="majorBidi" w:cstheme="majorBidi" w:hint="cs"/>
          <w:sz w:val="28"/>
          <w:szCs w:val="28"/>
          <w:rtl/>
        </w:rPr>
        <w:t xml:space="preserve"> لبنان إلى </w:t>
      </w:r>
      <w:r w:rsidR="00294618">
        <w:rPr>
          <w:rFonts w:asciiTheme="majorBidi" w:hAnsiTheme="majorBidi" w:cstheme="majorBidi" w:hint="cs"/>
          <w:sz w:val="28"/>
          <w:szCs w:val="28"/>
          <w:rtl/>
        </w:rPr>
        <w:t>الرأي العام الدولي، بما نخشى أن يشكّل تناوله إسهاباً مفرطاً على نيابتكم في الشكوى الحاضرة. ولكن يكفي القول بأن ردود الفعل المستهجنة لم تستثنِ حتى العدو الصهيوني</w:t>
      </w:r>
      <w:r w:rsidR="00F74F99" w:rsidRPr="004E75CD">
        <w:rPr>
          <w:rFonts w:asciiTheme="majorBidi" w:hAnsiTheme="majorBidi" w:cstheme="majorBidi" w:hint="cs"/>
          <w:sz w:val="28"/>
          <w:szCs w:val="28"/>
          <w:rtl/>
        </w:rPr>
        <w:t xml:space="preserve">، حيث </w:t>
      </w:r>
      <w:r w:rsidR="004E75CD" w:rsidRPr="004E75CD">
        <w:rPr>
          <w:rFonts w:asciiTheme="majorBidi" w:hAnsiTheme="majorBidi" w:cstheme="majorBidi" w:hint="cs"/>
          <w:sz w:val="28"/>
          <w:szCs w:val="28"/>
          <w:rtl/>
        </w:rPr>
        <w:t xml:space="preserve">علّق </w:t>
      </w:r>
      <w:r w:rsidR="00F74F99" w:rsidRPr="004E75CD">
        <w:rPr>
          <w:rFonts w:asciiTheme="majorBidi" w:hAnsiTheme="majorBidi" w:cstheme="majorBidi" w:hint="cs"/>
          <w:sz w:val="28"/>
          <w:szCs w:val="28"/>
          <w:rtl/>
        </w:rPr>
        <w:t>المحلل الإسرائيلي</w:t>
      </w:r>
      <w:r w:rsidR="00510E8F">
        <w:rPr>
          <w:rFonts w:asciiTheme="majorBidi" w:hAnsiTheme="majorBidi" w:cstheme="majorBidi" w:hint="cs"/>
          <w:sz w:val="28"/>
          <w:szCs w:val="28"/>
          <w:rtl/>
        </w:rPr>
        <w:t xml:space="preserve"> اليساري</w:t>
      </w:r>
      <w:r w:rsidR="00F74F99" w:rsidRPr="004E75CD">
        <w:rPr>
          <w:rFonts w:asciiTheme="majorBidi" w:hAnsiTheme="majorBidi" w:cstheme="majorBidi" w:hint="cs"/>
          <w:sz w:val="28"/>
          <w:szCs w:val="28"/>
          <w:rtl/>
        </w:rPr>
        <w:t xml:space="preserve"> </w:t>
      </w:r>
      <w:r w:rsidR="004E75CD" w:rsidRPr="004E75CD">
        <w:rPr>
          <w:rFonts w:asciiTheme="majorBidi" w:hAnsiTheme="majorBidi" w:cstheme="majorBidi" w:hint="cs"/>
          <w:sz w:val="28"/>
          <w:szCs w:val="28"/>
          <w:rtl/>
        </w:rPr>
        <w:t xml:space="preserve">تسيفي بارئيل في جريدة "هآرتز" بتاريخ 3/7/2019 على </w:t>
      </w:r>
      <w:r w:rsidR="00510E8F">
        <w:rPr>
          <w:rFonts w:asciiTheme="majorBidi" w:hAnsiTheme="majorBidi" w:cstheme="majorBidi" w:hint="cs"/>
          <w:sz w:val="28"/>
          <w:szCs w:val="28"/>
          <w:rtl/>
        </w:rPr>
        <w:t>تغريدة باسيل</w:t>
      </w:r>
      <w:r w:rsidR="004E75CD" w:rsidRPr="004E75CD">
        <w:rPr>
          <w:rFonts w:asciiTheme="majorBidi" w:hAnsiTheme="majorBidi" w:cstheme="majorBidi" w:hint="cs"/>
          <w:sz w:val="28"/>
          <w:szCs w:val="28"/>
          <w:rtl/>
        </w:rPr>
        <w:t xml:space="preserve"> هذه</w:t>
      </w:r>
      <w:r w:rsidR="00294618">
        <w:rPr>
          <w:rFonts w:asciiTheme="majorBidi" w:hAnsiTheme="majorBidi" w:cstheme="majorBidi" w:hint="cs"/>
          <w:sz w:val="28"/>
          <w:szCs w:val="28"/>
          <w:rtl/>
        </w:rPr>
        <w:t xml:space="preserve"> كاتباً</w:t>
      </w:r>
      <w:r w:rsidR="00E72BCE">
        <w:rPr>
          <w:rFonts w:asciiTheme="majorBidi" w:hAnsiTheme="majorBidi" w:cstheme="majorBidi" w:hint="cs"/>
          <w:sz w:val="28"/>
          <w:szCs w:val="28"/>
          <w:rtl/>
        </w:rPr>
        <w:t>:</w:t>
      </w:r>
      <w:r w:rsidR="004E75CD" w:rsidRPr="004E75CD">
        <w:rPr>
          <w:rFonts w:asciiTheme="majorBidi" w:hAnsiTheme="majorBidi" w:cstheme="majorBidi" w:hint="cs"/>
          <w:sz w:val="28"/>
          <w:szCs w:val="28"/>
          <w:rtl/>
        </w:rPr>
        <w:t xml:space="preserve"> "</w:t>
      </w:r>
      <w:r w:rsidR="004E75CD" w:rsidRPr="004E75CD">
        <w:rPr>
          <w:rFonts w:asciiTheme="majorBidi" w:hAnsiTheme="majorBidi" w:cs="Times New Roman"/>
          <w:sz w:val="28"/>
          <w:szCs w:val="28"/>
          <w:rtl/>
        </w:rPr>
        <w:t xml:space="preserve">من المؤسف ألا </w:t>
      </w:r>
      <w:r w:rsidR="004E75CD" w:rsidRPr="004E75CD">
        <w:rPr>
          <w:rFonts w:asciiTheme="majorBidi" w:hAnsiTheme="majorBidi" w:cs="Times New Roman"/>
          <w:sz w:val="28"/>
          <w:szCs w:val="28"/>
          <w:rtl/>
        </w:rPr>
        <w:lastRenderedPageBreak/>
        <w:t xml:space="preserve">يستطيع اليمين الإسرائيلي توظيف قادة سياسيين من الجوار، إذ لو كان </w:t>
      </w:r>
      <w:r w:rsidR="004E75CD" w:rsidRPr="004E75CD">
        <w:rPr>
          <w:rFonts w:asciiTheme="majorBidi" w:hAnsiTheme="majorBidi" w:cs="Times New Roman" w:hint="cs"/>
          <w:sz w:val="28"/>
          <w:szCs w:val="28"/>
          <w:rtl/>
        </w:rPr>
        <w:t xml:space="preserve">هذا بمستطاعه لكان </w:t>
      </w:r>
      <w:r w:rsidR="004E75CD" w:rsidRPr="004E75CD">
        <w:rPr>
          <w:rFonts w:asciiTheme="majorBidi" w:hAnsiTheme="majorBidi" w:cs="Times New Roman"/>
          <w:sz w:val="28"/>
          <w:szCs w:val="28"/>
          <w:rtl/>
        </w:rPr>
        <w:t>التيار الوطني شريكاً طبيعياً</w:t>
      </w:r>
      <w:r w:rsidR="004E75CD" w:rsidRPr="004E75CD">
        <w:rPr>
          <w:rFonts w:asciiTheme="majorBidi" w:hAnsiTheme="majorBidi" w:cs="Times New Roman" w:hint="cs"/>
          <w:sz w:val="28"/>
          <w:szCs w:val="28"/>
          <w:rtl/>
        </w:rPr>
        <w:t xml:space="preserve"> له</w:t>
      </w:r>
      <w:r w:rsidR="004E75CD" w:rsidRPr="004E75CD">
        <w:rPr>
          <w:rFonts w:asciiTheme="majorBidi" w:hAnsiTheme="majorBidi" w:cs="Times New Roman"/>
          <w:sz w:val="28"/>
          <w:szCs w:val="28"/>
          <w:rtl/>
        </w:rPr>
        <w:t>"</w:t>
      </w:r>
      <w:r w:rsidR="00E72BCE">
        <w:rPr>
          <w:rFonts w:asciiTheme="majorBidi" w:hAnsiTheme="majorBidi" w:cs="Times New Roman" w:hint="cs"/>
          <w:sz w:val="28"/>
          <w:szCs w:val="28"/>
          <w:rtl/>
        </w:rPr>
        <w:t>. ووصف بارئيل</w:t>
      </w:r>
      <w:r w:rsidR="004E75CD" w:rsidRPr="004E75CD">
        <w:rPr>
          <w:rFonts w:asciiTheme="majorBidi" w:hAnsiTheme="majorBidi" w:cs="Times New Roman" w:hint="cs"/>
          <w:sz w:val="28"/>
          <w:szCs w:val="28"/>
          <w:rtl/>
        </w:rPr>
        <w:t xml:space="preserve"> خطاب باسيل بأنه "ي</w:t>
      </w:r>
      <w:r w:rsidR="004E75CD" w:rsidRPr="004E75CD">
        <w:rPr>
          <w:rFonts w:asciiTheme="majorBidi" w:hAnsiTheme="majorBidi" w:cs="Times New Roman"/>
          <w:sz w:val="28"/>
          <w:szCs w:val="28"/>
          <w:rtl/>
        </w:rPr>
        <w:t>فوق الخطاب العنصري لأقصى شخصيات اليمين في إسرائيل</w:t>
      </w:r>
      <w:r w:rsidR="004E75CD" w:rsidRPr="004E75CD">
        <w:rPr>
          <w:rFonts w:asciiTheme="majorBidi" w:hAnsiTheme="majorBidi" w:cs="Times New Roman" w:hint="cs"/>
          <w:sz w:val="28"/>
          <w:szCs w:val="28"/>
          <w:rtl/>
        </w:rPr>
        <w:t>"، مشبّهاً إياه ب</w:t>
      </w:r>
      <w:r w:rsidR="004E75CD" w:rsidRPr="004E75CD">
        <w:rPr>
          <w:rFonts w:asciiTheme="majorBidi" w:hAnsiTheme="majorBidi" w:cs="Times New Roman"/>
          <w:sz w:val="28"/>
          <w:szCs w:val="28"/>
          <w:rtl/>
        </w:rPr>
        <w:t>الحاخامات ال</w:t>
      </w:r>
      <w:r w:rsidR="004E75CD" w:rsidRPr="004E75CD">
        <w:rPr>
          <w:rFonts w:asciiTheme="majorBidi" w:hAnsiTheme="majorBidi" w:cs="Times New Roman" w:hint="cs"/>
          <w:sz w:val="28"/>
          <w:szCs w:val="28"/>
          <w:rtl/>
        </w:rPr>
        <w:t xml:space="preserve">متطرفين </w:t>
      </w:r>
      <w:r w:rsidR="004E75CD" w:rsidRPr="004E75CD">
        <w:rPr>
          <w:rFonts w:asciiTheme="majorBidi" w:hAnsiTheme="majorBidi" w:cs="Times New Roman"/>
          <w:sz w:val="28"/>
          <w:szCs w:val="28"/>
          <w:rtl/>
        </w:rPr>
        <w:t>الذين يجاهرون بالتعبير عن إيمانهم بـ"التفوق الجيني لليهود البيض ونظرية الشعب المختار"</w:t>
      </w:r>
      <w:r w:rsidR="00013A0E">
        <w:rPr>
          <w:rFonts w:asciiTheme="majorBidi" w:hAnsiTheme="majorBidi" w:cs="Times New Roman" w:hint="cs"/>
          <w:sz w:val="28"/>
          <w:szCs w:val="28"/>
          <w:rtl/>
        </w:rPr>
        <w:t>؛</w:t>
      </w:r>
    </w:p>
    <w:p w:rsidR="007252C3" w:rsidRPr="007252C3" w:rsidRDefault="007252C3" w:rsidP="007252C3">
      <w:pPr>
        <w:pStyle w:val="ListParagraph"/>
        <w:rPr>
          <w:rFonts w:asciiTheme="majorBidi" w:hAnsiTheme="majorBidi" w:cstheme="majorBidi"/>
          <w:sz w:val="28"/>
          <w:szCs w:val="28"/>
          <w:rtl/>
        </w:rPr>
      </w:pPr>
    </w:p>
    <w:p w:rsidR="007252C3" w:rsidRDefault="007252C3" w:rsidP="00D55A3B">
      <w:pPr>
        <w:pStyle w:val="ListParagraph"/>
        <w:numPr>
          <w:ilvl w:val="0"/>
          <w:numId w:val="2"/>
        </w:numPr>
        <w:bidi/>
        <w:jc w:val="both"/>
        <w:rPr>
          <w:rFonts w:asciiTheme="majorBidi" w:hAnsiTheme="majorBidi" w:cstheme="majorBidi"/>
          <w:sz w:val="28"/>
          <w:szCs w:val="28"/>
        </w:rPr>
      </w:pPr>
      <w:r>
        <w:rPr>
          <w:rFonts w:asciiTheme="majorBidi" w:hAnsiTheme="majorBidi" w:cstheme="majorBidi" w:hint="cs"/>
          <w:sz w:val="28"/>
          <w:szCs w:val="28"/>
          <w:rtl/>
        </w:rPr>
        <w:t xml:space="preserve"> علماً أن خطاب </w:t>
      </w:r>
      <w:r w:rsidRPr="000E501B">
        <w:rPr>
          <w:rFonts w:asciiTheme="majorBidi" w:hAnsiTheme="majorBidi" w:cstheme="majorBidi" w:hint="cs"/>
          <w:sz w:val="28"/>
          <w:szCs w:val="28"/>
          <w:u w:val="single"/>
          <w:rtl/>
        </w:rPr>
        <w:t>المدعى عليه الأول</w:t>
      </w:r>
      <w:r>
        <w:rPr>
          <w:rFonts w:asciiTheme="majorBidi" w:hAnsiTheme="majorBidi" w:cstheme="majorBidi" w:hint="cs"/>
          <w:sz w:val="28"/>
          <w:szCs w:val="28"/>
          <w:rtl/>
        </w:rPr>
        <w:t xml:space="preserve"> "التفوّقي</w:t>
      </w:r>
      <w:r w:rsidR="00006006">
        <w:rPr>
          <w:rFonts w:asciiTheme="majorBidi" w:hAnsiTheme="majorBidi" w:cstheme="majorBidi" w:hint="cs"/>
          <w:sz w:val="28"/>
          <w:szCs w:val="28"/>
          <w:rtl/>
        </w:rPr>
        <w:t>/العنصري</w:t>
      </w:r>
      <w:r w:rsidR="00D55A3B">
        <w:rPr>
          <w:rFonts w:asciiTheme="majorBidi" w:hAnsiTheme="majorBidi" w:cstheme="majorBidi" w:hint="cs"/>
          <w:sz w:val="28"/>
          <w:szCs w:val="28"/>
          <w:rtl/>
        </w:rPr>
        <w:t xml:space="preserve">" هذا، بحسب ما يعرّفه القانون الدولي لا الجهة المدعية، هو </w:t>
      </w:r>
      <w:r>
        <w:rPr>
          <w:rFonts w:asciiTheme="majorBidi" w:hAnsiTheme="majorBidi" w:cstheme="majorBidi" w:hint="cs"/>
          <w:sz w:val="28"/>
          <w:szCs w:val="28"/>
          <w:rtl/>
        </w:rPr>
        <w:t>ليس</w:t>
      </w:r>
      <w:r w:rsidR="00D55A3B">
        <w:rPr>
          <w:rFonts w:asciiTheme="majorBidi" w:hAnsiTheme="majorBidi" w:cstheme="majorBidi" w:hint="cs"/>
          <w:sz w:val="28"/>
          <w:szCs w:val="28"/>
          <w:rtl/>
        </w:rPr>
        <w:t>َ بالأول له ولو كان الأكثر وضوحاً.</w:t>
      </w:r>
      <w:r>
        <w:rPr>
          <w:rFonts w:asciiTheme="majorBidi" w:hAnsiTheme="majorBidi" w:cstheme="majorBidi" w:hint="cs"/>
          <w:sz w:val="28"/>
          <w:szCs w:val="28"/>
          <w:rtl/>
        </w:rPr>
        <w:t xml:space="preserve"> </w:t>
      </w:r>
      <w:r w:rsidR="00D55A3B">
        <w:rPr>
          <w:rFonts w:asciiTheme="majorBidi" w:hAnsiTheme="majorBidi" w:cstheme="majorBidi" w:hint="cs"/>
          <w:sz w:val="28"/>
          <w:szCs w:val="28"/>
          <w:rtl/>
        </w:rPr>
        <w:t>إذ</w:t>
      </w:r>
      <w:r>
        <w:rPr>
          <w:rFonts w:asciiTheme="majorBidi" w:hAnsiTheme="majorBidi" w:cstheme="majorBidi" w:hint="cs"/>
          <w:sz w:val="28"/>
          <w:szCs w:val="28"/>
          <w:rtl/>
        </w:rPr>
        <w:t xml:space="preserve"> سبق أن نشر تغريدة على حسابه على موقع "تويتر" الإلكتروني كذلك بتاريخ 8/10/2017، </w:t>
      </w:r>
      <w:r w:rsidR="009D08D3">
        <w:rPr>
          <w:rFonts w:asciiTheme="majorBidi" w:hAnsiTheme="majorBidi" w:cstheme="majorBidi" w:hint="cs"/>
          <w:sz w:val="28"/>
          <w:szCs w:val="28"/>
          <w:rtl/>
        </w:rPr>
        <w:t>مقتبساً من كلمة ألقاها في بلدة خربة قنافار (البقاع)</w:t>
      </w:r>
      <w:r>
        <w:rPr>
          <w:rFonts w:asciiTheme="majorBidi" w:hAnsiTheme="majorBidi" w:cstheme="majorBidi" w:hint="cs"/>
          <w:sz w:val="28"/>
          <w:szCs w:val="28"/>
          <w:rtl/>
        </w:rPr>
        <w:t>: "</w:t>
      </w:r>
      <w:r w:rsidRPr="00063DB9">
        <w:rPr>
          <w:rFonts w:asciiTheme="majorBidi" w:hAnsiTheme="majorBidi" w:cstheme="majorBidi" w:hint="cs"/>
          <w:b/>
          <w:bCs/>
          <w:sz w:val="28"/>
          <w:szCs w:val="28"/>
          <w:u w:val="single"/>
          <w:rtl/>
        </w:rPr>
        <w:t>عنصريّين بلبنانيّتنا</w:t>
      </w:r>
      <w:r>
        <w:rPr>
          <w:rFonts w:asciiTheme="majorBidi" w:hAnsiTheme="majorBidi" w:cstheme="majorBidi" w:hint="cs"/>
          <w:sz w:val="28"/>
          <w:szCs w:val="28"/>
          <w:rtl/>
        </w:rPr>
        <w:t xml:space="preserve">، مشرقيّين بتكويننا، عالميين بانتشارنا". </w:t>
      </w:r>
      <w:r w:rsidR="009D08D3">
        <w:rPr>
          <w:rFonts w:asciiTheme="majorBidi" w:hAnsiTheme="majorBidi" w:cstheme="majorBidi" w:hint="cs"/>
          <w:sz w:val="28"/>
          <w:szCs w:val="28"/>
          <w:rtl/>
        </w:rPr>
        <w:t>وأضاف في كلمته "</w:t>
      </w:r>
      <w:r w:rsidR="009D08D3" w:rsidRPr="00063DB9">
        <w:rPr>
          <w:rFonts w:asciiTheme="majorBidi" w:hAnsiTheme="majorBidi" w:cstheme="majorBidi" w:hint="cs"/>
          <w:b/>
          <w:bCs/>
          <w:sz w:val="28"/>
          <w:szCs w:val="28"/>
          <w:u w:val="single"/>
          <w:rtl/>
        </w:rPr>
        <w:t>نعم نحن عنصريون لبنانيون</w:t>
      </w:r>
      <w:r w:rsidR="009D08D3">
        <w:rPr>
          <w:rFonts w:asciiTheme="majorBidi" w:hAnsiTheme="majorBidi" w:cstheme="majorBidi" w:hint="cs"/>
          <w:sz w:val="28"/>
          <w:szCs w:val="28"/>
          <w:rtl/>
        </w:rPr>
        <w:t>، لكننا نعرف كيف نكون مشرقيين بانتمائنا وعالم</w:t>
      </w:r>
      <w:r w:rsidR="0017358A">
        <w:rPr>
          <w:rFonts w:asciiTheme="majorBidi" w:hAnsiTheme="majorBidi" w:cstheme="majorBidi" w:hint="cs"/>
          <w:sz w:val="28"/>
          <w:szCs w:val="28"/>
          <w:rtl/>
        </w:rPr>
        <w:t>ي</w:t>
      </w:r>
      <w:r w:rsidR="009D08D3">
        <w:rPr>
          <w:rFonts w:asciiTheme="majorBidi" w:hAnsiTheme="majorBidi" w:cstheme="majorBidi" w:hint="cs"/>
          <w:sz w:val="28"/>
          <w:szCs w:val="28"/>
          <w:rtl/>
        </w:rPr>
        <w:t xml:space="preserve">ين بانتشارنا وأقوياء بانفتاحنا، </w:t>
      </w:r>
      <w:r w:rsidR="009D08D3" w:rsidRPr="002D4481">
        <w:rPr>
          <w:rFonts w:asciiTheme="majorBidi" w:hAnsiTheme="majorBidi" w:cstheme="majorBidi" w:hint="cs"/>
          <w:b/>
          <w:bCs/>
          <w:sz w:val="28"/>
          <w:szCs w:val="28"/>
          <w:rtl/>
        </w:rPr>
        <w:t>ولا يحقّ لأي كان في العالم أن يفاتحنا بموضوع الإنسانية</w:t>
      </w:r>
      <w:r w:rsidR="002D4481" w:rsidRPr="00A63948">
        <w:rPr>
          <w:rFonts w:asciiTheme="majorBidi" w:hAnsiTheme="majorBidi" w:cstheme="majorBidi" w:hint="cs"/>
          <w:sz w:val="28"/>
          <w:szCs w:val="28"/>
          <w:rtl/>
        </w:rPr>
        <w:t>"</w:t>
      </w:r>
      <w:r w:rsidR="009D08D3">
        <w:rPr>
          <w:rFonts w:asciiTheme="majorBidi" w:hAnsiTheme="majorBidi" w:cstheme="majorBidi" w:hint="cs"/>
          <w:sz w:val="28"/>
          <w:szCs w:val="28"/>
          <w:rtl/>
        </w:rPr>
        <w:t xml:space="preserve">. </w:t>
      </w:r>
      <w:r>
        <w:rPr>
          <w:rFonts w:asciiTheme="majorBidi" w:hAnsiTheme="majorBidi" w:cstheme="majorBidi" w:hint="cs"/>
          <w:sz w:val="28"/>
          <w:szCs w:val="28"/>
          <w:rtl/>
        </w:rPr>
        <w:t>وأثار</w:t>
      </w:r>
      <w:r w:rsidR="0070173B">
        <w:rPr>
          <w:rFonts w:asciiTheme="majorBidi" w:hAnsiTheme="majorBidi" w:cstheme="majorBidi" w:hint="cs"/>
          <w:sz w:val="28"/>
          <w:szCs w:val="28"/>
          <w:rtl/>
        </w:rPr>
        <w:t>ت</w:t>
      </w:r>
      <w:r>
        <w:rPr>
          <w:rFonts w:asciiTheme="majorBidi" w:hAnsiTheme="majorBidi" w:cstheme="majorBidi" w:hint="cs"/>
          <w:sz w:val="28"/>
          <w:szCs w:val="28"/>
          <w:rtl/>
        </w:rPr>
        <w:t xml:space="preserve"> تلك الت</w:t>
      </w:r>
      <w:r w:rsidR="009D08D3">
        <w:rPr>
          <w:rFonts w:asciiTheme="majorBidi" w:hAnsiTheme="majorBidi" w:cstheme="majorBidi" w:hint="cs"/>
          <w:sz w:val="28"/>
          <w:szCs w:val="28"/>
          <w:rtl/>
        </w:rPr>
        <w:t>صريحات</w:t>
      </w:r>
      <w:r>
        <w:rPr>
          <w:rFonts w:asciiTheme="majorBidi" w:hAnsiTheme="majorBidi" w:cstheme="majorBidi" w:hint="cs"/>
          <w:sz w:val="28"/>
          <w:szCs w:val="28"/>
          <w:rtl/>
        </w:rPr>
        <w:t xml:space="preserve"> استهجاناً واسعاً بين اللبنانيين في حينه، </w:t>
      </w:r>
      <w:r w:rsidR="009D08D3">
        <w:rPr>
          <w:rFonts w:asciiTheme="majorBidi" w:hAnsiTheme="majorBidi" w:cstheme="majorBidi" w:hint="cs"/>
          <w:sz w:val="28"/>
          <w:szCs w:val="28"/>
          <w:rtl/>
        </w:rPr>
        <w:t>فيما حذّر مثقفون من التعامل معها بخفّة، بي</w:t>
      </w:r>
      <w:r>
        <w:rPr>
          <w:rFonts w:asciiTheme="majorBidi" w:hAnsiTheme="majorBidi" w:cstheme="majorBidi" w:hint="cs"/>
          <w:sz w:val="28"/>
          <w:szCs w:val="28"/>
          <w:rtl/>
        </w:rPr>
        <w:t>نه</w:t>
      </w:r>
      <w:r w:rsidR="009D08D3">
        <w:rPr>
          <w:rFonts w:asciiTheme="majorBidi" w:hAnsiTheme="majorBidi" w:cstheme="majorBidi" w:hint="cs"/>
          <w:sz w:val="28"/>
          <w:szCs w:val="28"/>
          <w:rtl/>
        </w:rPr>
        <w:t>م</w:t>
      </w:r>
      <w:r>
        <w:rPr>
          <w:rFonts w:asciiTheme="majorBidi" w:hAnsiTheme="majorBidi" w:cstheme="majorBidi" w:hint="cs"/>
          <w:sz w:val="28"/>
          <w:szCs w:val="28"/>
          <w:rtl/>
        </w:rPr>
        <w:t xml:space="preserve"> ال</w:t>
      </w:r>
      <w:r w:rsidR="009D08D3">
        <w:rPr>
          <w:rFonts w:asciiTheme="majorBidi" w:hAnsiTheme="majorBidi" w:cstheme="majorBidi" w:hint="cs"/>
          <w:sz w:val="28"/>
          <w:szCs w:val="28"/>
          <w:rtl/>
        </w:rPr>
        <w:t>باحث</w:t>
      </w:r>
      <w:r>
        <w:rPr>
          <w:rFonts w:asciiTheme="majorBidi" w:hAnsiTheme="majorBidi" w:cstheme="majorBidi" w:hint="cs"/>
          <w:sz w:val="28"/>
          <w:szCs w:val="28"/>
          <w:rtl/>
        </w:rPr>
        <w:t xml:space="preserve"> غسان صليبي</w:t>
      </w:r>
      <w:r w:rsidR="009D08D3">
        <w:rPr>
          <w:rFonts w:asciiTheme="majorBidi" w:hAnsiTheme="majorBidi" w:cstheme="majorBidi" w:hint="cs"/>
          <w:sz w:val="28"/>
          <w:szCs w:val="28"/>
          <w:rtl/>
        </w:rPr>
        <w:t>ن الذي كتب</w:t>
      </w:r>
      <w:r>
        <w:rPr>
          <w:rFonts w:asciiTheme="majorBidi" w:hAnsiTheme="majorBidi" w:cstheme="majorBidi" w:hint="cs"/>
          <w:sz w:val="28"/>
          <w:szCs w:val="28"/>
          <w:rtl/>
        </w:rPr>
        <w:t xml:space="preserve"> في جريدة "النهار" اللبنانية بتاريخ 18/10/2017 </w:t>
      </w:r>
      <w:r w:rsidR="009D08D3">
        <w:rPr>
          <w:rFonts w:asciiTheme="majorBidi" w:hAnsiTheme="majorBidi" w:cstheme="majorBidi" w:hint="cs"/>
          <w:sz w:val="28"/>
          <w:szCs w:val="28"/>
          <w:rtl/>
        </w:rPr>
        <w:t>في مقال بعنوان: "</w:t>
      </w:r>
      <w:r w:rsidR="009D08D3" w:rsidRPr="00D55A3B">
        <w:rPr>
          <w:rFonts w:asciiTheme="majorBidi" w:hAnsiTheme="majorBidi" w:cstheme="majorBidi" w:hint="cs"/>
          <w:sz w:val="28"/>
          <w:szCs w:val="28"/>
          <w:rtl/>
        </w:rPr>
        <w:t xml:space="preserve">عنصرية الوزير باسيل ليست مارونية ولا لبنانية": </w:t>
      </w:r>
      <w:r w:rsidR="009D08D3">
        <w:rPr>
          <w:rFonts w:asciiTheme="majorBidi" w:hAnsiTheme="majorBidi" w:cstheme="majorBidi" w:hint="cs"/>
          <w:sz w:val="28"/>
          <w:szCs w:val="28"/>
          <w:rtl/>
        </w:rPr>
        <w:t>"</w:t>
      </w:r>
      <w:r w:rsidR="009D08D3" w:rsidRPr="00D55A3B">
        <w:rPr>
          <w:rFonts w:asciiTheme="majorBidi" w:hAnsiTheme="majorBidi" w:cstheme="majorBidi" w:hint="cs"/>
          <w:b/>
          <w:bCs/>
          <w:i/>
          <w:iCs/>
          <w:sz w:val="28"/>
          <w:szCs w:val="28"/>
          <w:rtl/>
        </w:rPr>
        <w:t xml:space="preserve">ربما سبب الخفة، تراكم الأزمات من جهة وفقدان الأمل بإمكان التغيير من جهة ثانية، ما يجعل معظمنا لا يكترث لظاهراتٍ جديدة في مجتمعنا (...) </w:t>
      </w:r>
      <w:r w:rsidR="00A96AF5" w:rsidRPr="00D55A3B">
        <w:rPr>
          <w:rFonts w:asciiTheme="majorBidi" w:hAnsiTheme="majorBidi" w:cstheme="majorBidi" w:hint="cs"/>
          <w:b/>
          <w:bCs/>
          <w:i/>
          <w:iCs/>
          <w:sz w:val="28"/>
          <w:szCs w:val="28"/>
          <w:rtl/>
        </w:rPr>
        <w:t>المسألة لا تقتصر على تصريح ل</w:t>
      </w:r>
      <w:r w:rsidR="000B02F4" w:rsidRPr="00D55A3B">
        <w:rPr>
          <w:rFonts w:asciiTheme="majorBidi" w:hAnsiTheme="majorBidi" w:cstheme="majorBidi" w:hint="cs"/>
          <w:b/>
          <w:bCs/>
          <w:i/>
          <w:iCs/>
          <w:sz w:val="28"/>
          <w:szCs w:val="28"/>
          <w:rtl/>
        </w:rPr>
        <w:t>بَ</w:t>
      </w:r>
      <w:r w:rsidR="00A96AF5" w:rsidRPr="00D55A3B">
        <w:rPr>
          <w:rFonts w:asciiTheme="majorBidi" w:hAnsiTheme="majorBidi" w:cstheme="majorBidi" w:hint="cs"/>
          <w:b/>
          <w:bCs/>
          <w:i/>
          <w:iCs/>
          <w:sz w:val="28"/>
          <w:szCs w:val="28"/>
          <w:rtl/>
        </w:rPr>
        <w:t>س</w:t>
      </w:r>
      <w:r w:rsidR="000B02F4" w:rsidRPr="00D55A3B">
        <w:rPr>
          <w:rFonts w:asciiTheme="majorBidi" w:hAnsiTheme="majorBidi" w:cstheme="majorBidi" w:hint="cs"/>
          <w:b/>
          <w:bCs/>
          <w:i/>
          <w:iCs/>
          <w:sz w:val="28"/>
          <w:szCs w:val="28"/>
          <w:rtl/>
        </w:rPr>
        <w:t>َ</w:t>
      </w:r>
      <w:r w:rsidR="00A96AF5" w:rsidRPr="00D55A3B">
        <w:rPr>
          <w:rFonts w:asciiTheme="majorBidi" w:hAnsiTheme="majorBidi" w:cstheme="majorBidi" w:hint="cs"/>
          <w:b/>
          <w:bCs/>
          <w:i/>
          <w:iCs/>
          <w:sz w:val="28"/>
          <w:szCs w:val="28"/>
          <w:rtl/>
        </w:rPr>
        <w:t xml:space="preserve"> شكل مزحة، فركائز أساسية للعنصرية أصبحت متوافرة وعلى لسان الوزير نفسه: </w:t>
      </w:r>
      <w:r w:rsidR="000B02F4" w:rsidRPr="00D55A3B">
        <w:rPr>
          <w:rFonts w:asciiTheme="majorBidi" w:hAnsiTheme="majorBidi" w:cstheme="majorBidi" w:hint="cs"/>
          <w:b/>
          <w:bCs/>
          <w:i/>
          <w:iCs/>
          <w:sz w:val="28"/>
          <w:szCs w:val="28"/>
          <w:rtl/>
        </w:rPr>
        <w:t>العداء المعلن والمتكرر بانتظام للآخر الغريب وتحميله مسؤولية كل الشرور</w:t>
      </w:r>
      <w:r w:rsidR="000B02F4" w:rsidRPr="001E1122">
        <w:rPr>
          <w:rFonts w:asciiTheme="majorBidi" w:hAnsiTheme="majorBidi" w:cstheme="majorBidi" w:hint="cs"/>
          <w:i/>
          <w:iCs/>
          <w:sz w:val="28"/>
          <w:szCs w:val="28"/>
          <w:rtl/>
        </w:rPr>
        <w:t xml:space="preserve">؛ الاعتقاد </w:t>
      </w:r>
      <w:r w:rsidR="000B02F4" w:rsidRPr="001E1122">
        <w:rPr>
          <w:rFonts w:asciiTheme="majorBidi" w:hAnsiTheme="majorBidi" w:cstheme="majorBidi"/>
          <w:i/>
          <w:iCs/>
          <w:sz w:val="28"/>
          <w:szCs w:val="28"/>
          <w:rtl/>
        </w:rPr>
        <w:t>–</w:t>
      </w:r>
      <w:r w:rsidR="000B02F4" w:rsidRPr="001E1122">
        <w:rPr>
          <w:rFonts w:asciiTheme="majorBidi" w:hAnsiTheme="majorBidi" w:cstheme="majorBidi" w:hint="cs"/>
          <w:i/>
          <w:iCs/>
          <w:sz w:val="28"/>
          <w:szCs w:val="28"/>
          <w:rtl/>
        </w:rPr>
        <w:t xml:space="preserve"> وهذا ما قاله [باسيل] </w:t>
      </w:r>
      <w:r w:rsidR="000B02F4" w:rsidRPr="001E1122">
        <w:rPr>
          <w:rFonts w:asciiTheme="majorBidi" w:hAnsiTheme="majorBidi" w:cstheme="majorBidi"/>
          <w:i/>
          <w:iCs/>
          <w:sz w:val="28"/>
          <w:szCs w:val="28"/>
          <w:rtl/>
        </w:rPr>
        <w:t>–</w:t>
      </w:r>
      <w:r w:rsidR="000B02F4" w:rsidRPr="001E1122">
        <w:rPr>
          <w:rFonts w:asciiTheme="majorBidi" w:hAnsiTheme="majorBidi" w:cstheme="majorBidi" w:hint="cs"/>
          <w:i/>
          <w:iCs/>
          <w:sz w:val="28"/>
          <w:szCs w:val="28"/>
          <w:rtl/>
        </w:rPr>
        <w:t xml:space="preserve"> بأن الله اختاره هو وقومه للقيام بما يقوم به من سياسات؛ واعتبار العنصرية قيمة يمكن الافتخار بها، وهذا ما ظهر في تصريحه الذي يعنينا</w:t>
      </w:r>
      <w:r w:rsidR="000B02F4">
        <w:rPr>
          <w:rFonts w:asciiTheme="majorBidi" w:hAnsiTheme="majorBidi" w:cstheme="majorBidi" w:hint="cs"/>
          <w:sz w:val="28"/>
          <w:szCs w:val="28"/>
          <w:rtl/>
        </w:rPr>
        <w:t>"</w:t>
      </w:r>
      <w:r w:rsidR="00BD4208">
        <w:rPr>
          <w:rFonts w:asciiTheme="majorBidi" w:hAnsiTheme="majorBidi" w:cstheme="majorBidi" w:hint="cs"/>
          <w:sz w:val="28"/>
          <w:szCs w:val="28"/>
          <w:rtl/>
        </w:rPr>
        <w:t>؛</w:t>
      </w:r>
      <w:r w:rsidR="000B02F4">
        <w:rPr>
          <w:rFonts w:asciiTheme="majorBidi" w:hAnsiTheme="majorBidi" w:cstheme="majorBidi" w:hint="cs"/>
          <w:sz w:val="28"/>
          <w:szCs w:val="28"/>
          <w:rtl/>
        </w:rPr>
        <w:t xml:space="preserve"> </w:t>
      </w:r>
    </w:p>
    <w:p w:rsidR="00131151" w:rsidRDefault="00131151" w:rsidP="00131151">
      <w:pPr>
        <w:pStyle w:val="ListParagraph"/>
        <w:bidi/>
        <w:jc w:val="both"/>
        <w:rPr>
          <w:rFonts w:asciiTheme="majorBidi" w:hAnsiTheme="majorBidi" w:cstheme="majorBidi"/>
          <w:sz w:val="28"/>
          <w:szCs w:val="28"/>
        </w:rPr>
      </w:pPr>
    </w:p>
    <w:p w:rsidR="00131151" w:rsidRDefault="00131151" w:rsidP="00C57ECC">
      <w:pPr>
        <w:pStyle w:val="ListParagraph"/>
        <w:numPr>
          <w:ilvl w:val="0"/>
          <w:numId w:val="2"/>
        </w:numPr>
        <w:bidi/>
        <w:jc w:val="both"/>
        <w:rPr>
          <w:rFonts w:asciiTheme="majorBidi" w:hAnsiTheme="majorBidi" w:cstheme="majorBidi"/>
          <w:sz w:val="28"/>
          <w:szCs w:val="28"/>
        </w:rPr>
      </w:pPr>
      <w:r>
        <w:rPr>
          <w:rFonts w:asciiTheme="majorBidi" w:hAnsiTheme="majorBidi" w:cstheme="majorBidi" w:hint="cs"/>
          <w:sz w:val="28"/>
          <w:szCs w:val="28"/>
          <w:rtl/>
        </w:rPr>
        <w:t xml:space="preserve"> وعلماً أن </w:t>
      </w:r>
      <w:r w:rsidRPr="000E501B">
        <w:rPr>
          <w:rFonts w:asciiTheme="majorBidi" w:hAnsiTheme="majorBidi" w:cstheme="majorBidi" w:hint="cs"/>
          <w:sz w:val="28"/>
          <w:szCs w:val="28"/>
          <w:u w:val="single"/>
          <w:rtl/>
        </w:rPr>
        <w:t>المدعى عليه الأول</w:t>
      </w:r>
      <w:r>
        <w:rPr>
          <w:rFonts w:asciiTheme="majorBidi" w:hAnsiTheme="majorBidi" w:cstheme="majorBidi" w:hint="cs"/>
          <w:sz w:val="28"/>
          <w:szCs w:val="28"/>
          <w:rtl/>
        </w:rPr>
        <w:t xml:space="preserve"> سبق </w:t>
      </w:r>
      <w:r w:rsidR="00D876BA">
        <w:rPr>
          <w:rFonts w:asciiTheme="majorBidi" w:hAnsiTheme="majorBidi" w:cstheme="majorBidi" w:hint="cs"/>
          <w:sz w:val="28"/>
          <w:szCs w:val="28"/>
          <w:rtl/>
        </w:rPr>
        <w:t xml:space="preserve">أن </w:t>
      </w:r>
      <w:r>
        <w:rPr>
          <w:rFonts w:asciiTheme="majorBidi" w:hAnsiTheme="majorBidi" w:cstheme="majorBidi" w:hint="cs"/>
          <w:sz w:val="28"/>
          <w:szCs w:val="28"/>
          <w:rtl/>
        </w:rPr>
        <w:t>قال</w:t>
      </w:r>
      <w:r w:rsidR="00D876BA">
        <w:rPr>
          <w:rFonts w:asciiTheme="majorBidi" w:hAnsiTheme="majorBidi" w:cstheme="majorBidi" w:hint="cs"/>
          <w:sz w:val="28"/>
          <w:szCs w:val="28"/>
          <w:rtl/>
        </w:rPr>
        <w:t xml:space="preserve"> بتاريخ 19/9/2016، خلال مؤتمرٍ للمغتربين اللبنانيين في نيويورك، الولايات المتحدة،</w:t>
      </w:r>
      <w:r>
        <w:rPr>
          <w:rFonts w:asciiTheme="majorBidi" w:hAnsiTheme="majorBidi" w:cstheme="majorBidi" w:hint="cs"/>
          <w:sz w:val="28"/>
          <w:szCs w:val="28"/>
          <w:rtl/>
        </w:rPr>
        <w:t xml:space="preserve"> </w:t>
      </w:r>
      <w:r w:rsidR="00C57ECC">
        <w:rPr>
          <w:rFonts w:asciiTheme="majorBidi" w:hAnsiTheme="majorBidi" w:cstheme="majorBidi" w:hint="cs"/>
          <w:sz w:val="28"/>
          <w:szCs w:val="28"/>
          <w:rtl/>
        </w:rPr>
        <w:t xml:space="preserve">في معرض </w:t>
      </w:r>
      <w:r w:rsidR="00D876BA">
        <w:rPr>
          <w:rFonts w:asciiTheme="majorBidi" w:hAnsiTheme="majorBidi" w:cstheme="majorBidi" w:hint="cs"/>
          <w:sz w:val="28"/>
          <w:szCs w:val="28"/>
          <w:rtl/>
        </w:rPr>
        <w:t xml:space="preserve">حديثه عن </w:t>
      </w:r>
      <w:r>
        <w:rPr>
          <w:rFonts w:asciiTheme="majorBidi" w:hAnsiTheme="majorBidi" w:cstheme="majorBidi" w:hint="cs"/>
          <w:sz w:val="28"/>
          <w:szCs w:val="28"/>
          <w:rtl/>
        </w:rPr>
        <w:t>مشروع</w:t>
      </w:r>
      <w:r w:rsidR="00D876BA">
        <w:rPr>
          <w:rFonts w:asciiTheme="majorBidi" w:hAnsiTheme="majorBidi" w:cstheme="majorBidi" w:hint="cs"/>
          <w:sz w:val="28"/>
          <w:szCs w:val="28"/>
          <w:rtl/>
        </w:rPr>
        <w:t>ه</w:t>
      </w:r>
      <w:r>
        <w:rPr>
          <w:rFonts w:asciiTheme="majorBidi" w:hAnsiTheme="majorBidi" w:cstheme="majorBidi" w:hint="cs"/>
          <w:sz w:val="28"/>
          <w:szCs w:val="28"/>
          <w:rtl/>
        </w:rPr>
        <w:t xml:space="preserve"> </w:t>
      </w:r>
      <w:r w:rsidR="00466A1A">
        <w:rPr>
          <w:rFonts w:asciiTheme="majorBidi" w:hAnsiTheme="majorBidi" w:cstheme="majorBidi" w:hint="cs"/>
          <w:sz w:val="28"/>
          <w:szCs w:val="28"/>
          <w:rtl/>
        </w:rPr>
        <w:t>(العنصريّ جندرياً وجنسيةً) ل</w:t>
      </w:r>
      <w:r w:rsidR="00D876BA">
        <w:rPr>
          <w:rFonts w:asciiTheme="majorBidi" w:hAnsiTheme="majorBidi" w:cstheme="majorBidi" w:hint="cs"/>
          <w:sz w:val="28"/>
          <w:szCs w:val="28"/>
          <w:rtl/>
        </w:rPr>
        <w:t xml:space="preserve">سنّ </w:t>
      </w:r>
      <w:r>
        <w:rPr>
          <w:rFonts w:asciiTheme="majorBidi" w:hAnsiTheme="majorBidi" w:cstheme="majorBidi" w:hint="cs"/>
          <w:sz w:val="28"/>
          <w:szCs w:val="28"/>
          <w:rtl/>
        </w:rPr>
        <w:t xml:space="preserve">قانون </w:t>
      </w:r>
      <w:r w:rsidR="00D876BA">
        <w:rPr>
          <w:rFonts w:asciiTheme="majorBidi" w:hAnsiTheme="majorBidi" w:cstheme="majorBidi" w:hint="cs"/>
          <w:sz w:val="28"/>
          <w:szCs w:val="28"/>
          <w:rtl/>
        </w:rPr>
        <w:t>ي</w:t>
      </w:r>
      <w:r w:rsidR="00466A1A">
        <w:rPr>
          <w:rFonts w:asciiTheme="majorBidi" w:hAnsiTheme="majorBidi" w:cstheme="majorBidi" w:hint="cs"/>
          <w:sz w:val="28"/>
          <w:szCs w:val="28"/>
          <w:rtl/>
        </w:rPr>
        <w:t>كرّس ل</w:t>
      </w:r>
      <w:r>
        <w:rPr>
          <w:rFonts w:asciiTheme="majorBidi" w:hAnsiTheme="majorBidi" w:cstheme="majorBidi" w:hint="cs"/>
          <w:sz w:val="28"/>
          <w:szCs w:val="28"/>
          <w:rtl/>
        </w:rPr>
        <w:t xml:space="preserve">لمواطنة اللبنانية </w:t>
      </w:r>
      <w:r w:rsidR="00466A1A">
        <w:rPr>
          <w:rFonts w:asciiTheme="majorBidi" w:hAnsiTheme="majorBidi" w:cstheme="majorBidi" w:hint="cs"/>
          <w:sz w:val="28"/>
          <w:szCs w:val="28"/>
          <w:rtl/>
        </w:rPr>
        <w:t xml:space="preserve">جزءاً من حقها الدستوري بمنح </w:t>
      </w:r>
      <w:r>
        <w:rPr>
          <w:rFonts w:asciiTheme="majorBidi" w:hAnsiTheme="majorBidi" w:cstheme="majorBidi" w:hint="cs"/>
          <w:sz w:val="28"/>
          <w:szCs w:val="28"/>
          <w:rtl/>
        </w:rPr>
        <w:t xml:space="preserve">الجنسية لأولادها </w:t>
      </w:r>
      <w:r w:rsidR="00466A1A">
        <w:rPr>
          <w:rFonts w:asciiTheme="majorBidi" w:hAnsiTheme="majorBidi" w:cstheme="majorBidi" w:hint="cs"/>
          <w:sz w:val="28"/>
          <w:szCs w:val="28"/>
          <w:rtl/>
        </w:rPr>
        <w:t xml:space="preserve">عبر حجب هذا الحق عن </w:t>
      </w:r>
      <w:r>
        <w:rPr>
          <w:rFonts w:asciiTheme="majorBidi" w:hAnsiTheme="majorBidi" w:cstheme="majorBidi" w:hint="cs"/>
          <w:sz w:val="28"/>
          <w:szCs w:val="28"/>
          <w:rtl/>
        </w:rPr>
        <w:t>المولودين لأبٍ فلسطيني أو سوري: "</w:t>
      </w:r>
      <w:r w:rsidR="00D876BA" w:rsidRPr="00063DB9">
        <w:rPr>
          <w:rFonts w:asciiTheme="majorBidi" w:hAnsiTheme="majorBidi" w:cstheme="majorBidi" w:hint="cs"/>
          <w:b/>
          <w:bCs/>
          <w:sz w:val="28"/>
          <w:szCs w:val="28"/>
          <w:u w:val="single"/>
          <w:rtl/>
        </w:rPr>
        <w:t>أول شيء وأغلى شيء هو لبنانيّتنا. ولها كلفة لكي نحافظ عليها. لها كلفة عالية. تمسّ أوقاتٍ بحقوق الإنسان</w:t>
      </w:r>
      <w:r w:rsidR="00D876BA">
        <w:rPr>
          <w:rFonts w:asciiTheme="majorBidi" w:hAnsiTheme="majorBidi" w:cstheme="majorBidi" w:hint="cs"/>
          <w:sz w:val="28"/>
          <w:szCs w:val="28"/>
          <w:rtl/>
        </w:rPr>
        <w:t xml:space="preserve">". وغطت قنوات الإعلام العربية </w:t>
      </w:r>
      <w:r w:rsidR="007521FF">
        <w:rPr>
          <w:rFonts w:asciiTheme="majorBidi" w:hAnsiTheme="majorBidi" w:cstheme="majorBidi" w:hint="cs"/>
          <w:sz w:val="28"/>
          <w:szCs w:val="28"/>
          <w:rtl/>
        </w:rPr>
        <w:t xml:space="preserve">ذلك </w:t>
      </w:r>
      <w:r w:rsidR="00D876BA">
        <w:rPr>
          <w:rFonts w:asciiTheme="majorBidi" w:hAnsiTheme="majorBidi" w:cstheme="majorBidi" w:hint="cs"/>
          <w:sz w:val="28"/>
          <w:szCs w:val="28"/>
          <w:rtl/>
        </w:rPr>
        <w:t>ال</w:t>
      </w:r>
      <w:r w:rsidR="007521FF">
        <w:rPr>
          <w:rFonts w:asciiTheme="majorBidi" w:hAnsiTheme="majorBidi" w:cstheme="majorBidi" w:hint="cs"/>
          <w:sz w:val="28"/>
          <w:szCs w:val="28"/>
          <w:rtl/>
        </w:rPr>
        <w:t xml:space="preserve">خطاب </w:t>
      </w:r>
      <w:r w:rsidR="00D876BA">
        <w:rPr>
          <w:rFonts w:asciiTheme="majorBidi" w:hAnsiTheme="majorBidi" w:cstheme="majorBidi" w:hint="cs"/>
          <w:sz w:val="28"/>
          <w:szCs w:val="28"/>
          <w:rtl/>
        </w:rPr>
        <w:t>متسائلةً "</w:t>
      </w:r>
      <w:r w:rsidR="007521FF">
        <w:rPr>
          <w:rFonts w:asciiTheme="majorBidi" w:hAnsiTheme="majorBidi" w:cstheme="majorBidi" w:hint="cs"/>
          <w:sz w:val="28"/>
          <w:szCs w:val="28"/>
          <w:rtl/>
        </w:rPr>
        <w:t xml:space="preserve">هل تمثّل تصريحات جبران باسيل </w:t>
      </w:r>
      <w:r w:rsidR="00D876BA">
        <w:rPr>
          <w:rFonts w:asciiTheme="majorBidi" w:hAnsiTheme="majorBidi" w:cstheme="majorBidi" w:hint="cs"/>
          <w:sz w:val="28"/>
          <w:szCs w:val="28"/>
          <w:rtl/>
        </w:rPr>
        <w:t>اللبنانيين؟" (</w:t>
      </w:r>
      <w:r w:rsidR="007521FF">
        <w:rPr>
          <w:rFonts w:asciiTheme="majorBidi" w:hAnsiTheme="majorBidi" w:cstheme="majorBidi" w:hint="cs"/>
          <w:sz w:val="28"/>
          <w:szCs w:val="28"/>
          <w:rtl/>
        </w:rPr>
        <w:t xml:space="preserve">عنوان حلقة </w:t>
      </w:r>
      <w:r w:rsidR="00D876BA">
        <w:rPr>
          <w:rFonts w:asciiTheme="majorBidi" w:hAnsiTheme="majorBidi" w:cstheme="majorBidi" w:hint="cs"/>
          <w:sz w:val="28"/>
          <w:szCs w:val="28"/>
          <w:rtl/>
        </w:rPr>
        <w:t xml:space="preserve">برنامج الواقع العربي </w:t>
      </w:r>
      <w:r w:rsidR="00D876BA">
        <w:rPr>
          <w:rFonts w:asciiTheme="majorBidi" w:hAnsiTheme="majorBidi" w:cstheme="majorBidi"/>
          <w:sz w:val="28"/>
          <w:szCs w:val="28"/>
          <w:rtl/>
        </w:rPr>
        <w:t>–</w:t>
      </w:r>
      <w:r w:rsidR="00D876BA">
        <w:rPr>
          <w:rFonts w:asciiTheme="majorBidi" w:hAnsiTheme="majorBidi" w:cstheme="majorBidi" w:hint="cs"/>
          <w:sz w:val="28"/>
          <w:szCs w:val="28"/>
          <w:rtl/>
        </w:rPr>
        <w:t xml:space="preserve"> قناة الجزيرة </w:t>
      </w:r>
      <w:r w:rsidR="00D876BA">
        <w:rPr>
          <w:rFonts w:asciiTheme="majorBidi" w:hAnsiTheme="majorBidi" w:cstheme="majorBidi"/>
          <w:sz w:val="28"/>
          <w:szCs w:val="28"/>
          <w:rtl/>
        </w:rPr>
        <w:t>–</w:t>
      </w:r>
      <w:r w:rsidR="00D876BA">
        <w:rPr>
          <w:rFonts w:asciiTheme="majorBidi" w:hAnsiTheme="majorBidi" w:cstheme="majorBidi" w:hint="cs"/>
          <w:sz w:val="28"/>
          <w:szCs w:val="28"/>
          <w:rtl/>
        </w:rPr>
        <w:t xml:space="preserve"> المنشورة على موقع "ي</w:t>
      </w:r>
      <w:r w:rsidR="00C57ECC">
        <w:rPr>
          <w:rFonts w:asciiTheme="majorBidi" w:hAnsiTheme="majorBidi" w:cstheme="majorBidi" w:hint="cs"/>
          <w:sz w:val="28"/>
          <w:szCs w:val="28"/>
          <w:rtl/>
        </w:rPr>
        <w:t>وتيوب" الإلكتروني في 20/9/2016؛</w:t>
      </w:r>
    </w:p>
    <w:p w:rsidR="00F106B0" w:rsidRPr="00F106B0" w:rsidRDefault="00F106B0" w:rsidP="00F106B0">
      <w:pPr>
        <w:pStyle w:val="ListParagraph"/>
        <w:rPr>
          <w:rFonts w:asciiTheme="majorBidi" w:hAnsiTheme="majorBidi" w:cstheme="majorBidi"/>
          <w:sz w:val="28"/>
          <w:szCs w:val="28"/>
          <w:rtl/>
        </w:rPr>
      </w:pPr>
    </w:p>
    <w:p w:rsidR="00F106B0" w:rsidRPr="00DD2D8B" w:rsidRDefault="00F106B0" w:rsidP="00192994">
      <w:pPr>
        <w:pStyle w:val="ListParagraph"/>
        <w:numPr>
          <w:ilvl w:val="0"/>
          <w:numId w:val="2"/>
        </w:numPr>
        <w:bidi/>
        <w:jc w:val="both"/>
        <w:rPr>
          <w:rFonts w:asciiTheme="majorBidi" w:hAnsiTheme="majorBidi" w:cstheme="majorBidi"/>
          <w:sz w:val="28"/>
          <w:szCs w:val="28"/>
        </w:rPr>
      </w:pPr>
      <w:r w:rsidRPr="00DD2D8B">
        <w:rPr>
          <w:rFonts w:asciiTheme="majorBidi" w:hAnsiTheme="majorBidi" w:cs="Times New Roman" w:hint="cs"/>
          <w:sz w:val="28"/>
          <w:szCs w:val="28"/>
          <w:rtl/>
        </w:rPr>
        <w:t xml:space="preserve"> وق</w:t>
      </w:r>
      <w:r w:rsidR="008160C2" w:rsidRPr="00DD2D8B">
        <w:rPr>
          <w:rFonts w:asciiTheme="majorBidi" w:hAnsiTheme="majorBidi" w:cs="Times New Roman" w:hint="cs"/>
          <w:sz w:val="28"/>
          <w:szCs w:val="28"/>
          <w:rtl/>
        </w:rPr>
        <w:t xml:space="preserve">د حاول </w:t>
      </w:r>
      <w:r w:rsidRPr="000E501B">
        <w:rPr>
          <w:rFonts w:asciiTheme="majorBidi" w:hAnsiTheme="majorBidi" w:cs="Times New Roman" w:hint="cs"/>
          <w:sz w:val="28"/>
          <w:szCs w:val="28"/>
          <w:u w:val="single"/>
          <w:rtl/>
        </w:rPr>
        <w:t>المدعى عليه الأول</w:t>
      </w:r>
      <w:r w:rsidRPr="00DD2D8B">
        <w:rPr>
          <w:rFonts w:asciiTheme="majorBidi" w:hAnsiTheme="majorBidi" w:cs="Times New Roman" w:hint="cs"/>
          <w:sz w:val="28"/>
          <w:szCs w:val="28"/>
          <w:rtl/>
        </w:rPr>
        <w:t xml:space="preserve"> </w:t>
      </w:r>
      <w:r w:rsidR="008160C2" w:rsidRPr="00DD2D8B">
        <w:rPr>
          <w:rFonts w:asciiTheme="majorBidi" w:hAnsiTheme="majorBidi" w:cs="Times New Roman" w:hint="cs"/>
          <w:sz w:val="28"/>
          <w:szCs w:val="28"/>
          <w:rtl/>
        </w:rPr>
        <w:t>هو الآخر إعادة صياغة خطابه غير مرة، وخصوصاً في</w:t>
      </w:r>
      <w:r w:rsidRPr="00DD2D8B">
        <w:rPr>
          <w:rFonts w:asciiTheme="majorBidi" w:hAnsiTheme="majorBidi" w:cs="Times New Roman" w:hint="cs"/>
          <w:sz w:val="28"/>
          <w:szCs w:val="28"/>
          <w:rtl/>
        </w:rPr>
        <w:t xml:space="preserve"> </w:t>
      </w:r>
      <w:r w:rsidR="008160C2" w:rsidRPr="00DD2D8B">
        <w:rPr>
          <w:rFonts w:asciiTheme="majorBidi" w:hAnsiTheme="majorBidi" w:cs="Times New Roman" w:hint="cs"/>
          <w:sz w:val="28"/>
          <w:szCs w:val="28"/>
          <w:rtl/>
        </w:rPr>
        <w:t xml:space="preserve">كلمة ألقاها خلال </w:t>
      </w:r>
      <w:r w:rsidRPr="00DD2D8B">
        <w:rPr>
          <w:rFonts w:asciiTheme="majorBidi" w:hAnsiTheme="majorBidi" w:cs="Times New Roman" w:hint="cs"/>
          <w:sz w:val="28"/>
          <w:szCs w:val="28"/>
          <w:rtl/>
        </w:rPr>
        <w:t>العشاء</w:t>
      </w:r>
      <w:r w:rsidRPr="00DD2D8B">
        <w:rPr>
          <w:rFonts w:asciiTheme="majorBidi" w:hAnsiTheme="majorBidi" w:cs="Times New Roman"/>
          <w:sz w:val="28"/>
          <w:szCs w:val="28"/>
          <w:rtl/>
        </w:rPr>
        <w:t xml:space="preserve"> </w:t>
      </w:r>
      <w:r w:rsidRPr="00DD2D8B">
        <w:rPr>
          <w:rFonts w:asciiTheme="majorBidi" w:hAnsiTheme="majorBidi" w:cs="Times New Roman" w:hint="cs"/>
          <w:sz w:val="28"/>
          <w:szCs w:val="28"/>
          <w:rtl/>
        </w:rPr>
        <w:t>الختامي</w:t>
      </w:r>
      <w:r w:rsidRPr="00DD2D8B">
        <w:rPr>
          <w:rFonts w:asciiTheme="majorBidi" w:hAnsiTheme="majorBidi" w:cs="Times New Roman"/>
          <w:sz w:val="28"/>
          <w:szCs w:val="28"/>
          <w:rtl/>
        </w:rPr>
        <w:t xml:space="preserve"> </w:t>
      </w:r>
      <w:r w:rsidRPr="00DD2D8B">
        <w:rPr>
          <w:rFonts w:asciiTheme="majorBidi" w:hAnsiTheme="majorBidi" w:cs="Times New Roman" w:hint="cs"/>
          <w:sz w:val="28"/>
          <w:szCs w:val="28"/>
          <w:rtl/>
        </w:rPr>
        <w:t>ل</w:t>
      </w:r>
      <w:r w:rsidR="008160C2" w:rsidRPr="00DD2D8B">
        <w:rPr>
          <w:rFonts w:asciiTheme="majorBidi" w:hAnsiTheme="majorBidi" w:cs="Times New Roman" w:hint="cs"/>
          <w:sz w:val="28"/>
          <w:szCs w:val="28"/>
          <w:rtl/>
        </w:rPr>
        <w:t>ل</w:t>
      </w:r>
      <w:r w:rsidRPr="00DD2D8B">
        <w:rPr>
          <w:rFonts w:asciiTheme="majorBidi" w:hAnsiTheme="majorBidi" w:cs="Times New Roman" w:hint="cs"/>
          <w:sz w:val="28"/>
          <w:szCs w:val="28"/>
          <w:rtl/>
        </w:rPr>
        <w:t>مؤتمر</w:t>
      </w:r>
      <w:r w:rsidRPr="00DD2D8B">
        <w:rPr>
          <w:rFonts w:asciiTheme="majorBidi" w:hAnsiTheme="majorBidi" w:cs="Times New Roman"/>
          <w:sz w:val="28"/>
          <w:szCs w:val="28"/>
          <w:rtl/>
        </w:rPr>
        <w:t xml:space="preserve"> </w:t>
      </w:r>
      <w:r w:rsidR="008160C2" w:rsidRPr="00DD2D8B">
        <w:rPr>
          <w:rFonts w:asciiTheme="majorBidi" w:hAnsiTheme="majorBidi" w:cs="Times New Roman" w:hint="cs"/>
          <w:sz w:val="28"/>
          <w:szCs w:val="28"/>
          <w:rtl/>
        </w:rPr>
        <w:t>السادس لـ"</w:t>
      </w:r>
      <w:r w:rsidRPr="00DD2D8B">
        <w:rPr>
          <w:rFonts w:asciiTheme="majorBidi" w:hAnsiTheme="majorBidi" w:cs="Times New Roman" w:hint="cs"/>
          <w:sz w:val="28"/>
          <w:szCs w:val="28"/>
          <w:rtl/>
        </w:rPr>
        <w:t>الطاقة</w:t>
      </w:r>
      <w:r w:rsidRPr="00DD2D8B">
        <w:rPr>
          <w:rFonts w:asciiTheme="majorBidi" w:hAnsiTheme="majorBidi" w:cs="Times New Roman"/>
          <w:sz w:val="28"/>
          <w:szCs w:val="28"/>
          <w:rtl/>
        </w:rPr>
        <w:t xml:space="preserve"> </w:t>
      </w:r>
      <w:r w:rsidRPr="00DD2D8B">
        <w:rPr>
          <w:rFonts w:asciiTheme="majorBidi" w:hAnsiTheme="majorBidi" w:cs="Times New Roman" w:hint="cs"/>
          <w:sz w:val="28"/>
          <w:szCs w:val="28"/>
          <w:rtl/>
        </w:rPr>
        <w:t>الاغترابية</w:t>
      </w:r>
      <w:r w:rsidR="008160C2" w:rsidRPr="00DD2D8B">
        <w:rPr>
          <w:rFonts w:asciiTheme="majorBidi" w:hAnsiTheme="majorBidi" w:cs="Times New Roman" w:hint="cs"/>
          <w:sz w:val="28"/>
          <w:szCs w:val="28"/>
          <w:rtl/>
        </w:rPr>
        <w:t xml:space="preserve">" المنعقد في </w:t>
      </w:r>
      <w:r w:rsidR="00564470" w:rsidRPr="00DD2D8B">
        <w:rPr>
          <w:rFonts w:asciiTheme="majorBidi" w:hAnsiTheme="majorBidi" w:cs="Times New Roman" w:hint="cs"/>
          <w:sz w:val="28"/>
          <w:szCs w:val="28"/>
          <w:rtl/>
        </w:rPr>
        <w:t>مسرح "</w:t>
      </w:r>
      <w:r w:rsidR="008160C2" w:rsidRPr="00DD2D8B">
        <w:rPr>
          <w:rFonts w:asciiTheme="majorBidi" w:hAnsiTheme="majorBidi" w:cs="Times New Roman" w:hint="cs"/>
          <w:sz w:val="28"/>
          <w:szCs w:val="28"/>
          <w:rtl/>
        </w:rPr>
        <w:t>بيال</w:t>
      </w:r>
      <w:r w:rsidR="00564470" w:rsidRPr="00DD2D8B">
        <w:rPr>
          <w:rFonts w:asciiTheme="majorBidi" w:hAnsiTheme="majorBidi" w:cs="Times New Roman" w:hint="cs"/>
          <w:sz w:val="28"/>
          <w:szCs w:val="28"/>
          <w:rtl/>
        </w:rPr>
        <w:t>"</w:t>
      </w:r>
      <w:r w:rsidR="008160C2" w:rsidRPr="00DD2D8B">
        <w:rPr>
          <w:rFonts w:asciiTheme="majorBidi" w:hAnsiTheme="majorBidi" w:cs="Times New Roman" w:hint="cs"/>
          <w:sz w:val="28"/>
          <w:szCs w:val="28"/>
          <w:rtl/>
        </w:rPr>
        <w:t xml:space="preserve"> في بيروت</w:t>
      </w:r>
      <w:r w:rsidRPr="00DD2D8B">
        <w:rPr>
          <w:rFonts w:asciiTheme="majorBidi" w:hAnsiTheme="majorBidi" w:cs="Times New Roman" w:hint="cs"/>
          <w:sz w:val="28"/>
          <w:szCs w:val="28"/>
          <w:rtl/>
        </w:rPr>
        <w:t xml:space="preserve"> بتاريخ 8/6/2019</w:t>
      </w:r>
      <w:r w:rsidR="008160C2" w:rsidRPr="00DD2D8B">
        <w:rPr>
          <w:rFonts w:asciiTheme="majorBidi" w:hAnsiTheme="majorBidi" w:cs="Times New Roman" w:hint="cs"/>
          <w:sz w:val="28"/>
          <w:szCs w:val="28"/>
          <w:rtl/>
        </w:rPr>
        <w:t xml:space="preserve">، </w:t>
      </w:r>
      <w:r w:rsidR="00DD2D8B">
        <w:rPr>
          <w:rFonts w:asciiTheme="majorBidi" w:hAnsiTheme="majorBidi" w:cs="Times New Roman" w:hint="cs"/>
          <w:sz w:val="28"/>
          <w:szCs w:val="28"/>
          <w:rtl/>
        </w:rPr>
        <w:t>لدرجة أنه حرّف أمام حشدٍ كبير مضمون "</w:t>
      </w:r>
      <w:r w:rsidR="00DD2D8B" w:rsidRPr="00DD2D8B">
        <w:rPr>
          <w:rFonts w:asciiTheme="majorBidi" w:hAnsiTheme="majorBidi" w:cs="Times New Roman" w:hint="cs"/>
          <w:sz w:val="28"/>
          <w:szCs w:val="28"/>
          <w:rtl/>
        </w:rPr>
        <w:t>الاتفاقية الدولية للقضاء على جميع أشكال التمييز العنصري</w:t>
      </w:r>
      <w:r w:rsidR="00DD2D8B">
        <w:rPr>
          <w:rFonts w:asciiTheme="majorBidi" w:hAnsiTheme="majorBidi" w:cs="Times New Roman" w:hint="cs"/>
          <w:sz w:val="28"/>
          <w:szCs w:val="28"/>
          <w:rtl/>
        </w:rPr>
        <w:t>" (لبنان دولة طرف فيها). و</w:t>
      </w:r>
      <w:r w:rsidR="008160C2" w:rsidRPr="00DD2D8B">
        <w:rPr>
          <w:rFonts w:asciiTheme="majorBidi" w:hAnsiTheme="majorBidi" w:cs="Times New Roman" w:hint="cs"/>
          <w:sz w:val="28"/>
          <w:szCs w:val="28"/>
          <w:rtl/>
        </w:rPr>
        <w:t xml:space="preserve">قال </w:t>
      </w:r>
      <w:r w:rsidR="00DD2D8B">
        <w:rPr>
          <w:rFonts w:asciiTheme="majorBidi" w:hAnsiTheme="majorBidi" w:cs="Times New Roman" w:hint="cs"/>
          <w:sz w:val="28"/>
          <w:szCs w:val="28"/>
          <w:rtl/>
        </w:rPr>
        <w:t>باسيل في كلمته تلك:</w:t>
      </w:r>
      <w:r w:rsidR="00192994">
        <w:rPr>
          <w:rFonts w:asciiTheme="majorBidi" w:hAnsiTheme="majorBidi" w:cs="Times New Roman" w:hint="cs"/>
          <w:sz w:val="28"/>
          <w:szCs w:val="28"/>
          <w:rtl/>
        </w:rPr>
        <w:t xml:space="preserve"> </w:t>
      </w:r>
      <w:r w:rsidR="008160C2" w:rsidRPr="00DD2D8B">
        <w:rPr>
          <w:rFonts w:asciiTheme="majorBidi" w:hAnsiTheme="majorBidi" w:cs="Times New Roman" w:hint="cs"/>
          <w:sz w:val="28"/>
          <w:szCs w:val="28"/>
          <w:rtl/>
        </w:rPr>
        <w:t>"</w:t>
      </w:r>
      <w:r w:rsidRPr="00192994">
        <w:rPr>
          <w:rFonts w:asciiTheme="majorBidi" w:hAnsiTheme="majorBidi" w:cs="Times New Roman" w:hint="cs"/>
          <w:b/>
          <w:bCs/>
          <w:sz w:val="28"/>
          <w:szCs w:val="28"/>
          <w:u w:val="single"/>
          <w:rtl/>
        </w:rPr>
        <w:t>للأسف</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هناك</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من</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لا</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يفهم</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ماذا</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يعني</w:t>
      </w:r>
      <w:r w:rsidRPr="00192994">
        <w:rPr>
          <w:rFonts w:asciiTheme="majorBidi" w:hAnsiTheme="majorBidi" w:cs="Times New Roman"/>
          <w:b/>
          <w:bCs/>
          <w:sz w:val="28"/>
          <w:szCs w:val="28"/>
          <w:u w:val="single"/>
          <w:rtl/>
        </w:rPr>
        <w:t xml:space="preserve"> </w:t>
      </w:r>
      <w:r w:rsidR="008160C2" w:rsidRPr="00192994">
        <w:rPr>
          <w:rFonts w:asciiTheme="majorBidi" w:hAnsiTheme="majorBidi" w:cs="Times New Roman" w:hint="cs"/>
          <w:b/>
          <w:bCs/>
          <w:sz w:val="28"/>
          <w:szCs w:val="28"/>
          <w:u w:val="single"/>
          <w:rtl/>
        </w:rPr>
        <w:t>أ</w:t>
      </w:r>
      <w:r w:rsidRPr="00192994">
        <w:rPr>
          <w:rFonts w:asciiTheme="majorBidi" w:hAnsiTheme="majorBidi" w:cs="Times New Roman" w:hint="cs"/>
          <w:b/>
          <w:bCs/>
          <w:sz w:val="28"/>
          <w:szCs w:val="28"/>
          <w:u w:val="single"/>
          <w:rtl/>
        </w:rPr>
        <w:t>ن</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تكون</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لبنانيتنا</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فوق</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كل</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شيء</w:t>
      </w:r>
      <w:r w:rsidR="008160C2" w:rsidRPr="00192994">
        <w:rPr>
          <w:rFonts w:asciiTheme="majorBidi" w:hAnsiTheme="majorBidi" w:cs="Times New Roman" w:hint="cs"/>
          <w:b/>
          <w:bCs/>
          <w:sz w:val="28"/>
          <w:szCs w:val="28"/>
          <w:u w:val="single"/>
          <w:rtl/>
        </w:rPr>
        <w:t xml:space="preserve"> </w:t>
      </w:r>
      <w:r w:rsidR="008160C2" w:rsidRPr="00192994">
        <w:rPr>
          <w:rFonts w:asciiTheme="majorBidi" w:hAnsiTheme="majorBidi" w:cs="Times New Roman" w:hint="cs"/>
          <w:sz w:val="28"/>
          <w:szCs w:val="28"/>
          <w:rtl/>
        </w:rPr>
        <w:t>(...)</w:t>
      </w:r>
      <w:r w:rsidRPr="00192994">
        <w:rPr>
          <w:rFonts w:asciiTheme="majorBidi" w:hAnsiTheme="majorBidi" w:cs="Times New Roman"/>
          <w:sz w:val="28"/>
          <w:szCs w:val="28"/>
          <w:rtl/>
        </w:rPr>
        <w:t xml:space="preserve"> </w:t>
      </w:r>
      <w:r w:rsidRPr="00192994">
        <w:rPr>
          <w:rFonts w:asciiTheme="majorBidi" w:hAnsiTheme="majorBidi" w:cs="Times New Roman" w:hint="cs"/>
          <w:sz w:val="28"/>
          <w:szCs w:val="28"/>
          <w:rtl/>
        </w:rPr>
        <w:t>من</w:t>
      </w:r>
      <w:r w:rsidRPr="00192994">
        <w:rPr>
          <w:rFonts w:asciiTheme="majorBidi" w:hAnsiTheme="majorBidi" w:cs="Times New Roman"/>
          <w:sz w:val="28"/>
          <w:szCs w:val="28"/>
          <w:rtl/>
        </w:rPr>
        <w:t xml:space="preserve"> </w:t>
      </w:r>
      <w:r w:rsidRPr="00192994">
        <w:rPr>
          <w:rFonts w:asciiTheme="majorBidi" w:hAnsiTheme="majorBidi" w:cs="Times New Roman" w:hint="cs"/>
          <w:sz w:val="28"/>
          <w:szCs w:val="28"/>
          <w:rtl/>
        </w:rPr>
        <w:t>الطبيعي</w:t>
      </w:r>
      <w:r w:rsidRPr="00192994">
        <w:rPr>
          <w:rFonts w:asciiTheme="majorBidi" w:hAnsiTheme="majorBidi" w:cs="Times New Roman"/>
          <w:sz w:val="28"/>
          <w:szCs w:val="28"/>
          <w:rtl/>
        </w:rPr>
        <w:t xml:space="preserve"> </w:t>
      </w:r>
      <w:r w:rsidR="008160C2" w:rsidRPr="00192994">
        <w:rPr>
          <w:rFonts w:asciiTheme="majorBidi" w:hAnsiTheme="majorBidi" w:cs="Times New Roman" w:hint="cs"/>
          <w:sz w:val="28"/>
          <w:szCs w:val="28"/>
          <w:rtl/>
        </w:rPr>
        <w:t>أ</w:t>
      </w:r>
      <w:r w:rsidRPr="00192994">
        <w:rPr>
          <w:rFonts w:asciiTheme="majorBidi" w:hAnsiTheme="majorBidi" w:cs="Times New Roman" w:hint="cs"/>
          <w:sz w:val="28"/>
          <w:szCs w:val="28"/>
          <w:rtl/>
        </w:rPr>
        <w:t>ن</w:t>
      </w:r>
      <w:r w:rsidRPr="00192994">
        <w:rPr>
          <w:rFonts w:asciiTheme="majorBidi" w:hAnsiTheme="majorBidi" w:cs="Times New Roman"/>
          <w:sz w:val="28"/>
          <w:szCs w:val="28"/>
          <w:rtl/>
        </w:rPr>
        <w:t xml:space="preserve"> </w:t>
      </w:r>
      <w:r w:rsidRPr="00192994">
        <w:rPr>
          <w:rFonts w:asciiTheme="majorBidi" w:hAnsiTheme="majorBidi" w:cs="Times New Roman" w:hint="cs"/>
          <w:sz w:val="28"/>
          <w:szCs w:val="28"/>
          <w:rtl/>
        </w:rPr>
        <w:t>ندافع</w:t>
      </w:r>
      <w:r w:rsidRPr="00192994">
        <w:rPr>
          <w:rFonts w:asciiTheme="majorBidi" w:hAnsiTheme="majorBidi" w:cs="Times New Roman"/>
          <w:sz w:val="28"/>
          <w:szCs w:val="28"/>
          <w:rtl/>
        </w:rPr>
        <w:t xml:space="preserve"> </w:t>
      </w:r>
      <w:r w:rsidRPr="00192994">
        <w:rPr>
          <w:rFonts w:asciiTheme="majorBidi" w:hAnsiTheme="majorBidi" w:cs="Times New Roman" w:hint="cs"/>
          <w:sz w:val="28"/>
          <w:szCs w:val="28"/>
          <w:rtl/>
        </w:rPr>
        <w:t>عن</w:t>
      </w:r>
      <w:r w:rsidRPr="00192994">
        <w:rPr>
          <w:rFonts w:asciiTheme="majorBidi" w:hAnsiTheme="majorBidi" w:cs="Times New Roman"/>
          <w:sz w:val="28"/>
          <w:szCs w:val="28"/>
          <w:rtl/>
        </w:rPr>
        <w:t xml:space="preserve"> </w:t>
      </w:r>
      <w:r w:rsidRPr="00192994">
        <w:rPr>
          <w:rFonts w:asciiTheme="majorBidi" w:hAnsiTheme="majorBidi" w:cs="Times New Roman" w:hint="cs"/>
          <w:sz w:val="28"/>
          <w:szCs w:val="28"/>
          <w:rtl/>
        </w:rPr>
        <w:t>اليد</w:t>
      </w:r>
      <w:r w:rsidRPr="00192994">
        <w:rPr>
          <w:rFonts w:asciiTheme="majorBidi" w:hAnsiTheme="majorBidi" w:cs="Times New Roman"/>
          <w:sz w:val="28"/>
          <w:szCs w:val="28"/>
          <w:rtl/>
        </w:rPr>
        <w:t xml:space="preserve"> </w:t>
      </w:r>
      <w:r w:rsidRPr="00192994">
        <w:rPr>
          <w:rFonts w:asciiTheme="majorBidi" w:hAnsiTheme="majorBidi" w:cs="Times New Roman" w:hint="cs"/>
          <w:sz w:val="28"/>
          <w:szCs w:val="28"/>
          <w:rtl/>
        </w:rPr>
        <w:t>العاملة</w:t>
      </w:r>
      <w:r w:rsidRPr="00192994">
        <w:rPr>
          <w:rFonts w:asciiTheme="majorBidi" w:hAnsiTheme="majorBidi" w:cs="Times New Roman"/>
          <w:sz w:val="28"/>
          <w:szCs w:val="28"/>
          <w:rtl/>
        </w:rPr>
        <w:t xml:space="preserve"> </w:t>
      </w:r>
      <w:r w:rsidRPr="00192994">
        <w:rPr>
          <w:rFonts w:asciiTheme="majorBidi" w:hAnsiTheme="majorBidi" w:cs="Times New Roman" w:hint="cs"/>
          <w:sz w:val="28"/>
          <w:szCs w:val="28"/>
          <w:rtl/>
        </w:rPr>
        <w:t>اللبنانية</w:t>
      </w:r>
      <w:r w:rsidRPr="00192994">
        <w:rPr>
          <w:rFonts w:asciiTheme="majorBidi" w:hAnsiTheme="majorBidi" w:cs="Times New Roman"/>
          <w:sz w:val="28"/>
          <w:szCs w:val="28"/>
          <w:rtl/>
        </w:rPr>
        <w:t xml:space="preserve"> </w:t>
      </w:r>
      <w:r w:rsidRPr="00192994">
        <w:rPr>
          <w:rFonts w:asciiTheme="majorBidi" w:hAnsiTheme="majorBidi" w:cs="Times New Roman" w:hint="cs"/>
          <w:sz w:val="28"/>
          <w:szCs w:val="28"/>
          <w:rtl/>
        </w:rPr>
        <w:t>بوجه</w:t>
      </w:r>
      <w:r w:rsidRPr="00192994">
        <w:rPr>
          <w:rFonts w:asciiTheme="majorBidi" w:hAnsiTheme="majorBidi" w:cs="Times New Roman"/>
          <w:sz w:val="28"/>
          <w:szCs w:val="28"/>
          <w:rtl/>
        </w:rPr>
        <w:t xml:space="preserve"> </w:t>
      </w:r>
      <w:r w:rsidR="008160C2" w:rsidRPr="00192994">
        <w:rPr>
          <w:rFonts w:asciiTheme="majorBidi" w:hAnsiTheme="majorBidi" w:cs="Times New Roman" w:hint="cs"/>
          <w:sz w:val="28"/>
          <w:szCs w:val="28"/>
          <w:rtl/>
        </w:rPr>
        <w:t>أ</w:t>
      </w:r>
      <w:r w:rsidRPr="00192994">
        <w:rPr>
          <w:rFonts w:asciiTheme="majorBidi" w:hAnsiTheme="majorBidi" w:cs="Times New Roman" w:hint="cs"/>
          <w:sz w:val="28"/>
          <w:szCs w:val="28"/>
          <w:rtl/>
        </w:rPr>
        <w:t>ي</w:t>
      </w:r>
      <w:r w:rsidR="008160C2" w:rsidRPr="00192994">
        <w:rPr>
          <w:rFonts w:asciiTheme="majorBidi" w:hAnsiTheme="majorBidi" w:cs="Times New Roman" w:hint="cs"/>
          <w:sz w:val="28"/>
          <w:szCs w:val="28"/>
          <w:rtl/>
        </w:rPr>
        <w:t>ّ</w:t>
      </w:r>
      <w:r w:rsidRPr="00192994">
        <w:rPr>
          <w:rFonts w:asciiTheme="majorBidi" w:hAnsiTheme="majorBidi" w:cs="Times New Roman"/>
          <w:sz w:val="28"/>
          <w:szCs w:val="28"/>
          <w:rtl/>
        </w:rPr>
        <w:t xml:space="preserve"> </w:t>
      </w:r>
      <w:r w:rsidRPr="00192994">
        <w:rPr>
          <w:rFonts w:asciiTheme="majorBidi" w:hAnsiTheme="majorBidi" w:cs="Times New Roman" w:hint="cs"/>
          <w:sz w:val="28"/>
          <w:szCs w:val="28"/>
          <w:rtl/>
        </w:rPr>
        <w:t>يد</w:t>
      </w:r>
      <w:r w:rsidR="008160C2" w:rsidRPr="00192994">
        <w:rPr>
          <w:rFonts w:asciiTheme="majorBidi" w:hAnsiTheme="majorBidi" w:cs="Times New Roman" w:hint="cs"/>
          <w:sz w:val="28"/>
          <w:szCs w:val="28"/>
          <w:rtl/>
        </w:rPr>
        <w:t>ٍ</w:t>
      </w:r>
      <w:r w:rsidRPr="00192994">
        <w:rPr>
          <w:rFonts w:asciiTheme="majorBidi" w:hAnsiTheme="majorBidi" w:cs="Times New Roman"/>
          <w:sz w:val="28"/>
          <w:szCs w:val="28"/>
          <w:rtl/>
        </w:rPr>
        <w:t xml:space="preserve"> </w:t>
      </w:r>
      <w:r w:rsidRPr="00192994">
        <w:rPr>
          <w:rFonts w:asciiTheme="majorBidi" w:hAnsiTheme="majorBidi" w:cs="Times New Roman" w:hint="cs"/>
          <w:sz w:val="28"/>
          <w:szCs w:val="28"/>
          <w:rtl/>
        </w:rPr>
        <w:t>عاملة</w:t>
      </w:r>
      <w:r w:rsidRPr="00192994">
        <w:rPr>
          <w:rFonts w:asciiTheme="majorBidi" w:hAnsiTheme="majorBidi" w:cs="Times New Roman"/>
          <w:sz w:val="28"/>
          <w:szCs w:val="28"/>
          <w:rtl/>
        </w:rPr>
        <w:t xml:space="preserve"> </w:t>
      </w:r>
      <w:r w:rsidR="008160C2" w:rsidRPr="00192994">
        <w:rPr>
          <w:rFonts w:asciiTheme="majorBidi" w:hAnsiTheme="majorBidi" w:cs="Times New Roman" w:hint="cs"/>
          <w:sz w:val="28"/>
          <w:szCs w:val="28"/>
          <w:rtl/>
        </w:rPr>
        <w:t>أ</w:t>
      </w:r>
      <w:r w:rsidRPr="00192994">
        <w:rPr>
          <w:rFonts w:asciiTheme="majorBidi" w:hAnsiTheme="majorBidi" w:cs="Times New Roman" w:hint="cs"/>
          <w:sz w:val="28"/>
          <w:szCs w:val="28"/>
          <w:rtl/>
        </w:rPr>
        <w:t>خرى</w:t>
      </w:r>
      <w:r w:rsidRPr="00192994">
        <w:rPr>
          <w:rFonts w:asciiTheme="majorBidi" w:hAnsiTheme="majorBidi" w:cs="Times New Roman"/>
          <w:sz w:val="28"/>
          <w:szCs w:val="28"/>
          <w:rtl/>
        </w:rPr>
        <w:t xml:space="preserve"> </w:t>
      </w:r>
      <w:r w:rsidR="008160C2" w:rsidRPr="00192994">
        <w:rPr>
          <w:rFonts w:asciiTheme="majorBidi" w:hAnsiTheme="majorBidi" w:cs="Times New Roman" w:hint="cs"/>
          <w:sz w:val="28"/>
          <w:szCs w:val="28"/>
          <w:rtl/>
        </w:rPr>
        <w:t>أَ</w:t>
      </w:r>
      <w:r w:rsidRPr="00192994">
        <w:rPr>
          <w:rFonts w:asciiTheme="majorBidi" w:hAnsiTheme="majorBidi" w:cs="Times New Roman" w:hint="cs"/>
          <w:sz w:val="28"/>
          <w:szCs w:val="28"/>
          <w:rtl/>
        </w:rPr>
        <w:t>كانت</w:t>
      </w:r>
      <w:r w:rsidRPr="00192994">
        <w:rPr>
          <w:rFonts w:asciiTheme="majorBidi" w:hAnsiTheme="majorBidi" w:cs="Times New Roman"/>
          <w:sz w:val="28"/>
          <w:szCs w:val="28"/>
          <w:rtl/>
        </w:rPr>
        <w:t xml:space="preserve"> </w:t>
      </w:r>
      <w:r w:rsidRPr="00192994">
        <w:rPr>
          <w:rFonts w:asciiTheme="majorBidi" w:hAnsiTheme="majorBidi" w:cs="Times New Roman" w:hint="cs"/>
          <w:sz w:val="28"/>
          <w:szCs w:val="28"/>
          <w:rtl/>
        </w:rPr>
        <w:t>سورية</w:t>
      </w:r>
      <w:r w:rsidR="008160C2" w:rsidRPr="00192994">
        <w:rPr>
          <w:rFonts w:asciiTheme="majorBidi" w:hAnsiTheme="majorBidi" w:cs="Times New Roman" w:hint="cs"/>
          <w:sz w:val="28"/>
          <w:szCs w:val="28"/>
          <w:rtl/>
        </w:rPr>
        <w:t>،</w:t>
      </w:r>
      <w:r w:rsidRPr="00192994">
        <w:rPr>
          <w:rFonts w:asciiTheme="majorBidi" w:hAnsiTheme="majorBidi" w:cs="Times New Roman"/>
          <w:sz w:val="28"/>
          <w:szCs w:val="28"/>
          <w:rtl/>
        </w:rPr>
        <w:t xml:space="preserve"> </w:t>
      </w:r>
      <w:r w:rsidRPr="00192994">
        <w:rPr>
          <w:rFonts w:asciiTheme="majorBidi" w:hAnsiTheme="majorBidi" w:cs="Times New Roman" w:hint="cs"/>
          <w:sz w:val="28"/>
          <w:szCs w:val="28"/>
          <w:rtl/>
        </w:rPr>
        <w:t>فلسطينية</w:t>
      </w:r>
      <w:r w:rsidR="008160C2" w:rsidRPr="00192994">
        <w:rPr>
          <w:rFonts w:asciiTheme="majorBidi" w:hAnsiTheme="majorBidi" w:cs="Times New Roman" w:hint="cs"/>
          <w:sz w:val="28"/>
          <w:szCs w:val="28"/>
          <w:rtl/>
        </w:rPr>
        <w:t>،</w:t>
      </w:r>
      <w:r w:rsidRPr="00192994">
        <w:rPr>
          <w:rFonts w:asciiTheme="majorBidi" w:hAnsiTheme="majorBidi" w:cs="Times New Roman"/>
          <w:sz w:val="28"/>
          <w:szCs w:val="28"/>
          <w:rtl/>
        </w:rPr>
        <w:t xml:space="preserve"> </w:t>
      </w:r>
      <w:r w:rsidRPr="00192994">
        <w:rPr>
          <w:rFonts w:asciiTheme="majorBidi" w:hAnsiTheme="majorBidi" w:cs="Times New Roman" w:hint="cs"/>
          <w:sz w:val="28"/>
          <w:szCs w:val="28"/>
          <w:rtl/>
        </w:rPr>
        <w:t>فرنسية</w:t>
      </w:r>
      <w:r w:rsidR="008160C2" w:rsidRPr="00192994">
        <w:rPr>
          <w:rFonts w:asciiTheme="majorBidi" w:hAnsiTheme="majorBidi" w:cs="Times New Roman" w:hint="cs"/>
          <w:sz w:val="28"/>
          <w:szCs w:val="28"/>
          <w:rtl/>
        </w:rPr>
        <w:t>،</w:t>
      </w:r>
      <w:r w:rsidRPr="00192994">
        <w:rPr>
          <w:rFonts w:asciiTheme="majorBidi" w:hAnsiTheme="majorBidi" w:cs="Times New Roman"/>
          <w:sz w:val="28"/>
          <w:szCs w:val="28"/>
          <w:rtl/>
        </w:rPr>
        <w:t xml:space="preserve"> </w:t>
      </w:r>
      <w:r w:rsidRPr="00192994">
        <w:rPr>
          <w:rFonts w:asciiTheme="majorBidi" w:hAnsiTheme="majorBidi" w:cs="Times New Roman" w:hint="cs"/>
          <w:sz w:val="28"/>
          <w:szCs w:val="28"/>
          <w:rtl/>
        </w:rPr>
        <w:t>سعودية</w:t>
      </w:r>
      <w:r w:rsidR="008160C2" w:rsidRPr="00192994">
        <w:rPr>
          <w:rFonts w:asciiTheme="majorBidi" w:hAnsiTheme="majorBidi" w:cs="Times New Roman" w:hint="cs"/>
          <w:sz w:val="28"/>
          <w:szCs w:val="28"/>
          <w:rtl/>
        </w:rPr>
        <w:t>،</w:t>
      </w:r>
      <w:r w:rsidRPr="00192994">
        <w:rPr>
          <w:rFonts w:asciiTheme="majorBidi" w:hAnsiTheme="majorBidi" w:cs="Times New Roman"/>
          <w:sz w:val="28"/>
          <w:szCs w:val="28"/>
          <w:rtl/>
        </w:rPr>
        <w:t xml:space="preserve"> </w:t>
      </w:r>
      <w:r w:rsidR="008160C2" w:rsidRPr="00192994">
        <w:rPr>
          <w:rFonts w:asciiTheme="majorBidi" w:hAnsiTheme="majorBidi" w:cs="Times New Roman" w:hint="cs"/>
          <w:sz w:val="28"/>
          <w:szCs w:val="28"/>
          <w:rtl/>
        </w:rPr>
        <w:t>إ</w:t>
      </w:r>
      <w:r w:rsidRPr="00192994">
        <w:rPr>
          <w:rFonts w:asciiTheme="majorBidi" w:hAnsiTheme="majorBidi" w:cs="Times New Roman" w:hint="cs"/>
          <w:sz w:val="28"/>
          <w:szCs w:val="28"/>
          <w:rtl/>
        </w:rPr>
        <w:t>يرانية</w:t>
      </w:r>
      <w:r w:rsidR="008160C2" w:rsidRPr="00192994">
        <w:rPr>
          <w:rFonts w:asciiTheme="majorBidi" w:hAnsiTheme="majorBidi" w:cs="Times New Roman" w:hint="cs"/>
          <w:sz w:val="28"/>
          <w:szCs w:val="28"/>
          <w:rtl/>
        </w:rPr>
        <w:t>،</w:t>
      </w:r>
      <w:r w:rsidRPr="00192994">
        <w:rPr>
          <w:rFonts w:asciiTheme="majorBidi" w:hAnsiTheme="majorBidi" w:cs="Times New Roman"/>
          <w:sz w:val="28"/>
          <w:szCs w:val="28"/>
          <w:rtl/>
        </w:rPr>
        <w:t xml:space="preserve"> </w:t>
      </w:r>
      <w:r w:rsidR="008160C2" w:rsidRPr="00192994">
        <w:rPr>
          <w:rFonts w:asciiTheme="majorBidi" w:hAnsiTheme="majorBidi" w:cs="Times New Roman" w:hint="cs"/>
          <w:sz w:val="28"/>
          <w:szCs w:val="28"/>
          <w:rtl/>
        </w:rPr>
        <w:t>أ</w:t>
      </w:r>
      <w:r w:rsidRPr="00192994">
        <w:rPr>
          <w:rFonts w:asciiTheme="majorBidi" w:hAnsiTheme="majorBidi" w:cs="Times New Roman" w:hint="cs"/>
          <w:sz w:val="28"/>
          <w:szCs w:val="28"/>
          <w:rtl/>
        </w:rPr>
        <w:t>ميركية</w:t>
      </w:r>
      <w:r w:rsidR="008160C2" w:rsidRPr="00192994">
        <w:rPr>
          <w:rFonts w:asciiTheme="majorBidi" w:hAnsiTheme="majorBidi" w:cs="Times New Roman" w:hint="cs"/>
          <w:sz w:val="28"/>
          <w:szCs w:val="28"/>
          <w:rtl/>
        </w:rPr>
        <w:t>،</w:t>
      </w:r>
      <w:r w:rsidRPr="00192994">
        <w:rPr>
          <w:rFonts w:asciiTheme="majorBidi" w:hAnsiTheme="majorBidi" w:cs="Times New Roman"/>
          <w:sz w:val="28"/>
          <w:szCs w:val="28"/>
          <w:rtl/>
        </w:rPr>
        <w:t xml:space="preserve"> </w:t>
      </w:r>
      <w:r w:rsidR="008160C2" w:rsidRPr="00192994">
        <w:rPr>
          <w:rFonts w:asciiTheme="majorBidi" w:hAnsiTheme="majorBidi" w:cs="Times New Roman" w:hint="cs"/>
          <w:sz w:val="28"/>
          <w:szCs w:val="28"/>
          <w:rtl/>
        </w:rPr>
        <w:t xml:space="preserve">لا يهمّ. </w:t>
      </w:r>
      <w:r w:rsidRPr="00192994">
        <w:rPr>
          <w:rFonts w:asciiTheme="majorBidi" w:hAnsiTheme="majorBidi" w:cs="Times New Roman" w:hint="cs"/>
          <w:b/>
          <w:bCs/>
          <w:sz w:val="28"/>
          <w:szCs w:val="28"/>
          <w:u w:val="single"/>
          <w:rtl/>
        </w:rPr>
        <w:t>اللبناني</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قبل</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الكل</w:t>
      </w:r>
      <w:r w:rsidR="008160C2" w:rsidRPr="00192994">
        <w:rPr>
          <w:rFonts w:asciiTheme="majorBidi" w:hAnsiTheme="majorBidi" w:cs="Times New Roman" w:hint="cs"/>
          <w:b/>
          <w:bCs/>
          <w:sz w:val="28"/>
          <w:szCs w:val="28"/>
          <w:u w:val="single"/>
          <w:rtl/>
        </w:rPr>
        <w:t xml:space="preserve">ّ (...) </w:t>
      </w:r>
      <w:r w:rsidRPr="00192994">
        <w:rPr>
          <w:rFonts w:asciiTheme="majorBidi" w:hAnsiTheme="majorBidi" w:cs="Times New Roman" w:hint="cs"/>
          <w:b/>
          <w:bCs/>
          <w:sz w:val="28"/>
          <w:szCs w:val="28"/>
          <w:u w:val="single"/>
          <w:rtl/>
        </w:rPr>
        <w:t>نريد</w:t>
      </w:r>
      <w:r w:rsidRPr="00192994">
        <w:rPr>
          <w:rFonts w:asciiTheme="majorBidi" w:hAnsiTheme="majorBidi" w:cs="Times New Roman"/>
          <w:b/>
          <w:bCs/>
          <w:sz w:val="28"/>
          <w:szCs w:val="28"/>
          <w:u w:val="single"/>
          <w:rtl/>
        </w:rPr>
        <w:t xml:space="preserve"> </w:t>
      </w:r>
      <w:r w:rsidR="008160C2" w:rsidRPr="00192994">
        <w:rPr>
          <w:rFonts w:asciiTheme="majorBidi" w:hAnsiTheme="majorBidi" w:cs="Times New Roman" w:hint="cs"/>
          <w:b/>
          <w:bCs/>
          <w:sz w:val="28"/>
          <w:szCs w:val="28"/>
          <w:u w:val="single"/>
          <w:rtl/>
        </w:rPr>
        <w:t>أ</w:t>
      </w:r>
      <w:r w:rsidRPr="00192994">
        <w:rPr>
          <w:rFonts w:asciiTheme="majorBidi" w:hAnsiTheme="majorBidi" w:cs="Times New Roman" w:hint="cs"/>
          <w:b/>
          <w:bCs/>
          <w:sz w:val="28"/>
          <w:szCs w:val="28"/>
          <w:u w:val="single"/>
          <w:rtl/>
        </w:rPr>
        <w:t>ن</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نمي</w:t>
      </w:r>
      <w:r w:rsidR="008160C2" w:rsidRPr="00192994">
        <w:rPr>
          <w:rFonts w:asciiTheme="majorBidi" w:hAnsiTheme="majorBidi" w:cs="Times New Roman" w:hint="cs"/>
          <w:b/>
          <w:bCs/>
          <w:sz w:val="28"/>
          <w:szCs w:val="28"/>
          <w:u w:val="single"/>
          <w:rtl/>
        </w:rPr>
        <w:t>ّ</w:t>
      </w:r>
      <w:r w:rsidRPr="00192994">
        <w:rPr>
          <w:rFonts w:asciiTheme="majorBidi" w:hAnsiTheme="majorBidi" w:cs="Times New Roman" w:hint="cs"/>
          <w:b/>
          <w:bCs/>
          <w:sz w:val="28"/>
          <w:szCs w:val="28"/>
          <w:u w:val="single"/>
          <w:rtl/>
        </w:rPr>
        <w:t>ز</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المواطن</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اللبناني</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عن</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غير</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اللبناني</w:t>
      </w:r>
      <w:r w:rsidR="008160C2" w:rsidRPr="00192994">
        <w:rPr>
          <w:rFonts w:asciiTheme="majorBidi" w:hAnsiTheme="majorBidi" w:cs="Times New Roman" w:hint="cs"/>
          <w:b/>
          <w:bCs/>
          <w:sz w:val="28"/>
          <w:szCs w:val="28"/>
          <w:u w:val="single"/>
          <w:rtl/>
        </w:rPr>
        <w:t>،</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بالعمل</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والسكن</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والضريبة</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و</w:t>
      </w:r>
      <w:r w:rsidR="008160C2" w:rsidRPr="00192994">
        <w:rPr>
          <w:rFonts w:asciiTheme="majorBidi" w:hAnsiTheme="majorBidi" w:cs="Times New Roman" w:hint="cs"/>
          <w:b/>
          <w:bCs/>
          <w:sz w:val="28"/>
          <w:szCs w:val="28"/>
          <w:u w:val="single"/>
          <w:rtl/>
        </w:rPr>
        <w:t>أ</w:t>
      </w:r>
      <w:r w:rsidRPr="00192994">
        <w:rPr>
          <w:rFonts w:asciiTheme="majorBidi" w:hAnsiTheme="majorBidi" w:cs="Times New Roman" w:hint="cs"/>
          <w:b/>
          <w:bCs/>
          <w:sz w:val="28"/>
          <w:szCs w:val="28"/>
          <w:u w:val="single"/>
          <w:rtl/>
        </w:rPr>
        <w:t>مور</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كثيرة</w:t>
      </w:r>
      <w:r w:rsidR="008160C2" w:rsidRPr="00192994">
        <w:rPr>
          <w:rFonts w:asciiTheme="majorBidi" w:hAnsiTheme="majorBidi" w:cs="Times New Roman" w:hint="cs"/>
          <w:b/>
          <w:bCs/>
          <w:sz w:val="28"/>
          <w:szCs w:val="28"/>
          <w:u w:val="single"/>
          <w:rtl/>
        </w:rPr>
        <w:t>.</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وهذه</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ليست</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عنصرية</w:t>
      </w:r>
      <w:r w:rsidR="008160C2" w:rsidRPr="00192994">
        <w:rPr>
          <w:rFonts w:asciiTheme="majorBidi" w:hAnsiTheme="majorBidi" w:cs="Times New Roman" w:hint="cs"/>
          <w:b/>
          <w:bCs/>
          <w:sz w:val="28"/>
          <w:szCs w:val="28"/>
          <w:u w:val="single"/>
          <w:rtl/>
        </w:rPr>
        <w:t>.</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البعض</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يتهمني</w:t>
      </w:r>
      <w:r w:rsidRPr="00192994">
        <w:rPr>
          <w:rFonts w:asciiTheme="majorBidi" w:hAnsiTheme="majorBidi" w:cs="Times New Roman"/>
          <w:b/>
          <w:bCs/>
          <w:sz w:val="28"/>
          <w:szCs w:val="28"/>
          <w:u w:val="single"/>
          <w:rtl/>
        </w:rPr>
        <w:t xml:space="preserve"> </w:t>
      </w:r>
      <w:r w:rsidR="00802A70" w:rsidRPr="00192994">
        <w:rPr>
          <w:rFonts w:asciiTheme="majorBidi" w:hAnsiTheme="majorBidi" w:cs="Times New Roman" w:hint="cs"/>
          <w:b/>
          <w:bCs/>
          <w:sz w:val="28"/>
          <w:szCs w:val="28"/>
          <w:u w:val="single"/>
          <w:rtl/>
        </w:rPr>
        <w:t>إني</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عنصري</w:t>
      </w:r>
      <w:r w:rsidRPr="00192994">
        <w:rPr>
          <w:rFonts w:asciiTheme="majorBidi" w:hAnsiTheme="majorBidi" w:cs="Times New Roman"/>
          <w:b/>
          <w:bCs/>
          <w:sz w:val="28"/>
          <w:szCs w:val="28"/>
          <w:u w:val="single"/>
          <w:rtl/>
        </w:rPr>
        <w:t xml:space="preserve"> </w:t>
      </w:r>
      <w:r w:rsidR="00802A70" w:rsidRPr="00192994">
        <w:rPr>
          <w:rFonts w:asciiTheme="majorBidi" w:hAnsiTheme="majorBidi" w:cs="Times New Roman" w:hint="cs"/>
          <w:b/>
          <w:bCs/>
          <w:sz w:val="28"/>
          <w:szCs w:val="28"/>
          <w:u w:val="single"/>
          <w:rtl/>
        </w:rPr>
        <w:t>وأ</w:t>
      </w:r>
      <w:r w:rsidRPr="00192994">
        <w:rPr>
          <w:rFonts w:asciiTheme="majorBidi" w:hAnsiTheme="majorBidi" w:cs="Times New Roman" w:hint="cs"/>
          <w:b/>
          <w:bCs/>
          <w:sz w:val="28"/>
          <w:szCs w:val="28"/>
          <w:u w:val="single"/>
          <w:rtl/>
        </w:rPr>
        <w:t>نا</w:t>
      </w:r>
      <w:r w:rsidRPr="00192994">
        <w:rPr>
          <w:rFonts w:asciiTheme="majorBidi" w:hAnsiTheme="majorBidi" w:cs="Times New Roman"/>
          <w:b/>
          <w:bCs/>
          <w:sz w:val="28"/>
          <w:szCs w:val="28"/>
          <w:u w:val="single"/>
          <w:rtl/>
        </w:rPr>
        <w:t xml:space="preserve"> </w:t>
      </w:r>
      <w:r w:rsidR="00802A70" w:rsidRPr="00192994">
        <w:rPr>
          <w:rFonts w:asciiTheme="majorBidi" w:hAnsiTheme="majorBidi" w:cs="Times New Roman" w:hint="cs"/>
          <w:b/>
          <w:bCs/>
          <w:sz w:val="28"/>
          <w:szCs w:val="28"/>
          <w:u w:val="single"/>
          <w:rtl/>
        </w:rPr>
        <w:t>أ</w:t>
      </w:r>
      <w:r w:rsidRPr="00192994">
        <w:rPr>
          <w:rFonts w:asciiTheme="majorBidi" w:hAnsiTheme="majorBidi" w:cs="Times New Roman" w:hint="cs"/>
          <w:b/>
          <w:bCs/>
          <w:sz w:val="28"/>
          <w:szCs w:val="28"/>
          <w:u w:val="single"/>
          <w:rtl/>
        </w:rPr>
        <w:t>فهم</w:t>
      </w:r>
      <w:r w:rsidR="00802A70" w:rsidRPr="00192994">
        <w:rPr>
          <w:rFonts w:asciiTheme="majorBidi" w:hAnsiTheme="majorBidi" w:cs="Times New Roman" w:hint="cs"/>
          <w:b/>
          <w:bCs/>
          <w:sz w:val="28"/>
          <w:szCs w:val="28"/>
          <w:u w:val="single"/>
          <w:rtl/>
        </w:rPr>
        <w:t>.</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لأن</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الانتماء</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اللبناني</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لدى</w:t>
      </w:r>
      <w:r w:rsidRPr="00192994">
        <w:rPr>
          <w:rFonts w:asciiTheme="majorBidi" w:hAnsiTheme="majorBidi" w:cs="Times New Roman"/>
          <w:b/>
          <w:bCs/>
          <w:sz w:val="28"/>
          <w:szCs w:val="28"/>
          <w:u w:val="single"/>
          <w:rtl/>
        </w:rPr>
        <w:t xml:space="preserve"> </w:t>
      </w:r>
      <w:r w:rsidR="00802A70" w:rsidRPr="00192994">
        <w:rPr>
          <w:rFonts w:asciiTheme="majorBidi" w:hAnsiTheme="majorBidi" w:cs="Times New Roman" w:hint="cs"/>
          <w:b/>
          <w:bCs/>
          <w:sz w:val="28"/>
          <w:szCs w:val="28"/>
          <w:u w:val="single"/>
          <w:rtl/>
        </w:rPr>
        <w:t xml:space="preserve">بعض الناس </w:t>
      </w:r>
      <w:r w:rsidRPr="00192994">
        <w:rPr>
          <w:rFonts w:asciiTheme="majorBidi" w:hAnsiTheme="majorBidi" w:cs="Times New Roman" w:hint="cs"/>
          <w:b/>
          <w:bCs/>
          <w:sz w:val="28"/>
          <w:szCs w:val="28"/>
          <w:u w:val="single"/>
          <w:rtl/>
        </w:rPr>
        <w:t>ليس</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قويا</w:t>
      </w:r>
      <w:r w:rsidR="00802A70" w:rsidRPr="00192994">
        <w:rPr>
          <w:rFonts w:asciiTheme="majorBidi" w:hAnsiTheme="majorBidi" w:cs="Times New Roman" w:hint="cs"/>
          <w:b/>
          <w:bCs/>
          <w:sz w:val="28"/>
          <w:szCs w:val="28"/>
          <w:u w:val="single"/>
          <w:rtl/>
        </w:rPr>
        <w:t>ً</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كفاية</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ليشعروا</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بما</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نشعر</w:t>
      </w:r>
      <w:r w:rsidRPr="00192994">
        <w:rPr>
          <w:rFonts w:asciiTheme="majorBidi" w:hAnsiTheme="majorBidi" w:cs="Times New Roman"/>
          <w:b/>
          <w:bCs/>
          <w:sz w:val="28"/>
          <w:szCs w:val="28"/>
          <w:u w:val="single"/>
          <w:rtl/>
        </w:rPr>
        <w:t xml:space="preserve"> </w:t>
      </w:r>
      <w:r w:rsidRPr="00192994">
        <w:rPr>
          <w:rFonts w:asciiTheme="majorBidi" w:hAnsiTheme="majorBidi" w:cs="Times New Roman" w:hint="cs"/>
          <w:b/>
          <w:bCs/>
          <w:sz w:val="28"/>
          <w:szCs w:val="28"/>
          <w:u w:val="single"/>
          <w:rtl/>
        </w:rPr>
        <w:t>به</w:t>
      </w:r>
      <w:r w:rsidR="00802A70" w:rsidRPr="00192994">
        <w:rPr>
          <w:rFonts w:asciiTheme="majorBidi" w:hAnsiTheme="majorBidi" w:cs="Times New Roman" w:hint="cs"/>
          <w:b/>
          <w:bCs/>
          <w:sz w:val="28"/>
          <w:szCs w:val="28"/>
          <w:u w:val="single"/>
          <w:rtl/>
        </w:rPr>
        <w:t>.</w:t>
      </w:r>
      <w:r w:rsidR="00802A70" w:rsidRPr="00192994">
        <w:rPr>
          <w:rFonts w:asciiTheme="majorBidi" w:hAnsiTheme="majorBidi" w:cs="Times New Roman" w:hint="cs"/>
          <w:sz w:val="28"/>
          <w:szCs w:val="28"/>
          <w:rtl/>
        </w:rPr>
        <w:t xml:space="preserve"> لأنهم </w:t>
      </w:r>
      <w:r w:rsidRPr="00192994">
        <w:rPr>
          <w:rFonts w:asciiTheme="majorBidi" w:hAnsiTheme="majorBidi" w:cs="Times New Roman" w:hint="cs"/>
          <w:sz w:val="28"/>
          <w:szCs w:val="28"/>
          <w:rtl/>
        </w:rPr>
        <w:t>يعتبرون</w:t>
      </w:r>
      <w:r w:rsidRPr="00192994">
        <w:rPr>
          <w:rFonts w:asciiTheme="majorBidi" w:hAnsiTheme="majorBidi" w:cs="Times New Roman"/>
          <w:sz w:val="28"/>
          <w:szCs w:val="28"/>
          <w:rtl/>
        </w:rPr>
        <w:t xml:space="preserve"> </w:t>
      </w:r>
      <w:r w:rsidR="00802A70" w:rsidRPr="00192994">
        <w:rPr>
          <w:rFonts w:asciiTheme="majorBidi" w:hAnsiTheme="majorBidi" w:cs="Times New Roman" w:hint="cs"/>
          <w:sz w:val="28"/>
          <w:szCs w:val="28"/>
          <w:rtl/>
        </w:rPr>
        <w:t>أ</w:t>
      </w:r>
      <w:r w:rsidRPr="00192994">
        <w:rPr>
          <w:rFonts w:asciiTheme="majorBidi" w:hAnsiTheme="majorBidi" w:cs="Times New Roman" w:hint="cs"/>
          <w:sz w:val="28"/>
          <w:szCs w:val="28"/>
          <w:rtl/>
        </w:rPr>
        <w:t>ن</w:t>
      </w:r>
      <w:r w:rsidRPr="00192994">
        <w:rPr>
          <w:rFonts w:asciiTheme="majorBidi" w:hAnsiTheme="majorBidi" w:cs="Times New Roman"/>
          <w:sz w:val="28"/>
          <w:szCs w:val="28"/>
          <w:rtl/>
        </w:rPr>
        <w:t xml:space="preserve"> </w:t>
      </w:r>
      <w:r w:rsidRPr="00192994">
        <w:rPr>
          <w:rFonts w:asciiTheme="majorBidi" w:hAnsiTheme="majorBidi" w:cs="Times New Roman" w:hint="cs"/>
          <w:sz w:val="28"/>
          <w:szCs w:val="28"/>
          <w:rtl/>
        </w:rPr>
        <w:t>هناك</w:t>
      </w:r>
      <w:r w:rsidRPr="00192994">
        <w:rPr>
          <w:rFonts w:asciiTheme="majorBidi" w:hAnsiTheme="majorBidi" w:cs="Times New Roman"/>
          <w:sz w:val="28"/>
          <w:szCs w:val="28"/>
          <w:rtl/>
        </w:rPr>
        <w:t xml:space="preserve"> </w:t>
      </w:r>
      <w:r w:rsidRPr="00192994">
        <w:rPr>
          <w:rFonts w:asciiTheme="majorBidi" w:hAnsiTheme="majorBidi" w:cs="Times New Roman" w:hint="cs"/>
          <w:sz w:val="28"/>
          <w:szCs w:val="28"/>
          <w:rtl/>
        </w:rPr>
        <w:t>انتماء</w:t>
      </w:r>
      <w:r w:rsidR="00802A70" w:rsidRPr="00192994">
        <w:rPr>
          <w:rFonts w:asciiTheme="majorBidi" w:hAnsiTheme="majorBidi" w:cs="Times New Roman" w:hint="cs"/>
          <w:sz w:val="28"/>
          <w:szCs w:val="28"/>
          <w:rtl/>
        </w:rPr>
        <w:t>اً</w:t>
      </w:r>
      <w:r w:rsidRPr="00192994">
        <w:rPr>
          <w:rFonts w:asciiTheme="majorBidi" w:hAnsiTheme="majorBidi" w:cs="Times New Roman"/>
          <w:sz w:val="28"/>
          <w:szCs w:val="28"/>
          <w:rtl/>
        </w:rPr>
        <w:t xml:space="preserve"> </w:t>
      </w:r>
      <w:r w:rsidRPr="00192994">
        <w:rPr>
          <w:rFonts w:asciiTheme="majorBidi" w:hAnsiTheme="majorBidi" w:cs="Times New Roman" w:hint="cs"/>
          <w:sz w:val="28"/>
          <w:szCs w:val="28"/>
          <w:rtl/>
        </w:rPr>
        <w:t>ثانيا</w:t>
      </w:r>
      <w:r w:rsidR="00802A70" w:rsidRPr="00192994">
        <w:rPr>
          <w:rFonts w:asciiTheme="majorBidi" w:hAnsiTheme="majorBidi" w:cs="Times New Roman" w:hint="cs"/>
          <w:sz w:val="28"/>
          <w:szCs w:val="28"/>
          <w:rtl/>
        </w:rPr>
        <w:t>ً</w:t>
      </w:r>
      <w:r w:rsidRPr="00192994">
        <w:rPr>
          <w:rFonts w:asciiTheme="majorBidi" w:hAnsiTheme="majorBidi" w:cs="Times New Roman"/>
          <w:sz w:val="28"/>
          <w:szCs w:val="28"/>
          <w:rtl/>
        </w:rPr>
        <w:t xml:space="preserve"> </w:t>
      </w:r>
      <w:r w:rsidR="00802A70" w:rsidRPr="00192994">
        <w:rPr>
          <w:rFonts w:asciiTheme="majorBidi" w:hAnsiTheme="majorBidi" w:cs="Times New Roman" w:hint="cs"/>
          <w:sz w:val="28"/>
          <w:szCs w:val="28"/>
          <w:rtl/>
        </w:rPr>
        <w:t>أ</w:t>
      </w:r>
      <w:r w:rsidRPr="00192994">
        <w:rPr>
          <w:rFonts w:asciiTheme="majorBidi" w:hAnsiTheme="majorBidi" w:cs="Times New Roman" w:hint="cs"/>
          <w:sz w:val="28"/>
          <w:szCs w:val="28"/>
          <w:rtl/>
        </w:rPr>
        <w:t>هم</w:t>
      </w:r>
      <w:r w:rsidRPr="00192994">
        <w:rPr>
          <w:rFonts w:asciiTheme="majorBidi" w:hAnsiTheme="majorBidi" w:cs="Times New Roman"/>
          <w:sz w:val="28"/>
          <w:szCs w:val="28"/>
          <w:rtl/>
        </w:rPr>
        <w:t xml:space="preserve"> </w:t>
      </w:r>
      <w:r w:rsidRPr="00192994">
        <w:rPr>
          <w:rFonts w:asciiTheme="majorBidi" w:hAnsiTheme="majorBidi" w:cs="Times New Roman" w:hint="cs"/>
          <w:sz w:val="28"/>
          <w:szCs w:val="28"/>
          <w:rtl/>
        </w:rPr>
        <w:lastRenderedPageBreak/>
        <w:t>بالنسبة</w:t>
      </w:r>
      <w:r w:rsidRPr="00192994">
        <w:rPr>
          <w:rFonts w:asciiTheme="majorBidi" w:hAnsiTheme="majorBidi" w:cs="Times New Roman"/>
          <w:sz w:val="28"/>
          <w:szCs w:val="28"/>
          <w:rtl/>
        </w:rPr>
        <w:t xml:space="preserve"> </w:t>
      </w:r>
      <w:r w:rsidRPr="00192994">
        <w:rPr>
          <w:rFonts w:asciiTheme="majorBidi" w:hAnsiTheme="majorBidi" w:cs="Times New Roman" w:hint="cs"/>
          <w:sz w:val="28"/>
          <w:szCs w:val="28"/>
          <w:rtl/>
        </w:rPr>
        <w:t>لهم</w:t>
      </w:r>
      <w:r w:rsidR="00192994">
        <w:rPr>
          <w:rFonts w:asciiTheme="majorBidi" w:hAnsiTheme="majorBidi" w:cs="Times New Roman" w:hint="cs"/>
          <w:sz w:val="28"/>
          <w:szCs w:val="28"/>
          <w:rtl/>
        </w:rPr>
        <w:t>"</w:t>
      </w:r>
      <w:r w:rsidR="00802A70" w:rsidRPr="00192994">
        <w:rPr>
          <w:rFonts w:asciiTheme="majorBidi" w:hAnsiTheme="majorBidi" w:cs="Times New Roman" w:hint="cs"/>
          <w:sz w:val="28"/>
          <w:szCs w:val="28"/>
          <w:rtl/>
        </w:rPr>
        <w:t>.</w:t>
      </w:r>
      <w:r w:rsidR="00DD2D8B" w:rsidRPr="00192994">
        <w:rPr>
          <w:rFonts w:asciiTheme="majorBidi" w:hAnsiTheme="majorBidi" w:cs="Times New Roman" w:hint="cs"/>
          <w:sz w:val="28"/>
          <w:szCs w:val="28"/>
          <w:rtl/>
        </w:rPr>
        <w:t xml:space="preserve"> </w:t>
      </w:r>
      <w:r w:rsidR="00192994">
        <w:rPr>
          <w:rFonts w:asciiTheme="majorBidi" w:hAnsiTheme="majorBidi" w:cs="Times New Roman" w:hint="cs"/>
          <w:sz w:val="28"/>
          <w:szCs w:val="28"/>
          <w:rtl/>
        </w:rPr>
        <w:t>و</w:t>
      </w:r>
      <w:r w:rsidR="00DD2D8B" w:rsidRPr="00DD2D8B">
        <w:rPr>
          <w:rFonts w:asciiTheme="majorBidi" w:hAnsiTheme="majorBidi" w:cs="Times New Roman" w:hint="cs"/>
          <w:sz w:val="28"/>
          <w:szCs w:val="28"/>
          <w:rtl/>
        </w:rPr>
        <w:t xml:space="preserve">حرّف </w:t>
      </w:r>
      <w:r w:rsidR="00192994">
        <w:rPr>
          <w:rFonts w:asciiTheme="majorBidi" w:hAnsiTheme="majorBidi" w:cs="Times New Roman" w:hint="cs"/>
          <w:sz w:val="28"/>
          <w:szCs w:val="28"/>
          <w:rtl/>
        </w:rPr>
        <w:t xml:space="preserve">باسيل </w:t>
      </w:r>
      <w:r w:rsidR="00DD2D8B" w:rsidRPr="00DD2D8B">
        <w:rPr>
          <w:rFonts w:asciiTheme="majorBidi" w:hAnsiTheme="majorBidi" w:cs="Times New Roman" w:hint="cs"/>
          <w:sz w:val="28"/>
          <w:szCs w:val="28"/>
          <w:rtl/>
        </w:rPr>
        <w:t>في كلمته مضمون "الاتفاقية الدولية للقضاء على جميع أشكال التمييز العنصري" قا</w:t>
      </w:r>
      <w:r w:rsidR="00192994">
        <w:rPr>
          <w:rFonts w:asciiTheme="majorBidi" w:hAnsiTheme="majorBidi" w:cs="Times New Roman" w:hint="cs"/>
          <w:sz w:val="28"/>
          <w:szCs w:val="28"/>
          <w:rtl/>
        </w:rPr>
        <w:t>ئ</w:t>
      </w:r>
      <w:r w:rsidR="00DD2D8B" w:rsidRPr="00DD2D8B">
        <w:rPr>
          <w:rFonts w:asciiTheme="majorBidi" w:hAnsiTheme="majorBidi" w:cs="Times New Roman" w:hint="cs"/>
          <w:sz w:val="28"/>
          <w:szCs w:val="28"/>
          <w:rtl/>
        </w:rPr>
        <w:t>ل</w:t>
      </w:r>
      <w:r w:rsidR="00192994">
        <w:rPr>
          <w:rFonts w:asciiTheme="majorBidi" w:hAnsiTheme="majorBidi" w:cs="Times New Roman" w:hint="cs"/>
          <w:sz w:val="28"/>
          <w:szCs w:val="28"/>
          <w:rtl/>
        </w:rPr>
        <w:t>اً:</w:t>
      </w:r>
      <w:r w:rsidR="00DD2D8B" w:rsidRPr="00DD2D8B">
        <w:rPr>
          <w:rFonts w:asciiTheme="majorBidi" w:hAnsiTheme="majorBidi" w:cs="Times New Roman" w:hint="cs"/>
          <w:sz w:val="28"/>
          <w:szCs w:val="28"/>
          <w:rtl/>
        </w:rPr>
        <w:t xml:space="preserve"> "</w:t>
      </w:r>
      <w:r w:rsidR="009155E6" w:rsidRPr="00192994">
        <w:rPr>
          <w:rFonts w:asciiTheme="majorBidi" w:hAnsiTheme="majorBidi" w:cs="Times New Roman" w:hint="cs"/>
          <w:b/>
          <w:bCs/>
          <w:sz w:val="28"/>
          <w:szCs w:val="28"/>
          <w:u w:val="single"/>
          <w:rtl/>
        </w:rPr>
        <w:t>هذا</w:t>
      </w:r>
      <w:r w:rsidR="009155E6" w:rsidRPr="00192994">
        <w:rPr>
          <w:rFonts w:asciiTheme="majorBidi" w:hAnsiTheme="majorBidi" w:cs="Times New Roman"/>
          <w:b/>
          <w:bCs/>
          <w:sz w:val="28"/>
          <w:szCs w:val="28"/>
          <w:u w:val="single"/>
          <w:rtl/>
        </w:rPr>
        <w:t xml:space="preserve"> </w:t>
      </w:r>
      <w:r w:rsidR="009155E6" w:rsidRPr="00192994">
        <w:rPr>
          <w:rFonts w:asciiTheme="majorBidi" w:hAnsiTheme="majorBidi" w:cs="Times New Roman" w:hint="cs"/>
          <w:b/>
          <w:bCs/>
          <w:sz w:val="28"/>
          <w:szCs w:val="28"/>
          <w:u w:val="single"/>
          <w:rtl/>
        </w:rPr>
        <w:t>ليس</w:t>
      </w:r>
      <w:r w:rsidR="009155E6" w:rsidRPr="00192994">
        <w:rPr>
          <w:rFonts w:asciiTheme="majorBidi" w:hAnsiTheme="majorBidi" w:cs="Times New Roman"/>
          <w:b/>
          <w:bCs/>
          <w:sz w:val="28"/>
          <w:szCs w:val="28"/>
          <w:u w:val="single"/>
          <w:rtl/>
        </w:rPr>
        <w:t xml:space="preserve"> </w:t>
      </w:r>
      <w:r w:rsidR="009155E6" w:rsidRPr="00192994">
        <w:rPr>
          <w:rFonts w:asciiTheme="majorBidi" w:hAnsiTheme="majorBidi" w:cs="Times New Roman" w:hint="cs"/>
          <w:b/>
          <w:bCs/>
          <w:sz w:val="28"/>
          <w:szCs w:val="28"/>
          <w:u w:val="single"/>
          <w:rtl/>
        </w:rPr>
        <w:t>تمييزاً</w:t>
      </w:r>
      <w:r w:rsidR="009155E6" w:rsidRPr="00192994">
        <w:rPr>
          <w:rFonts w:asciiTheme="majorBidi" w:hAnsiTheme="majorBidi" w:cs="Times New Roman"/>
          <w:b/>
          <w:bCs/>
          <w:sz w:val="28"/>
          <w:szCs w:val="28"/>
          <w:u w:val="single"/>
          <w:rtl/>
        </w:rPr>
        <w:t xml:space="preserve"> </w:t>
      </w:r>
      <w:r w:rsidR="009155E6" w:rsidRPr="00192994">
        <w:rPr>
          <w:rFonts w:asciiTheme="majorBidi" w:hAnsiTheme="majorBidi" w:cs="Times New Roman" w:hint="cs"/>
          <w:b/>
          <w:bCs/>
          <w:sz w:val="28"/>
          <w:szCs w:val="28"/>
          <w:u w:val="single"/>
          <w:rtl/>
        </w:rPr>
        <w:t>عنصرياً</w:t>
      </w:r>
      <w:r w:rsidR="009155E6" w:rsidRPr="00192994">
        <w:rPr>
          <w:rFonts w:asciiTheme="majorBidi" w:hAnsiTheme="majorBidi" w:cs="Times New Roman"/>
          <w:b/>
          <w:bCs/>
          <w:sz w:val="28"/>
          <w:szCs w:val="28"/>
          <w:u w:val="single"/>
          <w:rtl/>
        </w:rPr>
        <w:t xml:space="preserve"> </w:t>
      </w:r>
      <w:r w:rsidR="009155E6" w:rsidRPr="00192994">
        <w:rPr>
          <w:rFonts w:asciiTheme="majorBidi" w:hAnsiTheme="majorBidi" w:cs="Times New Roman" w:hint="cs"/>
          <w:b/>
          <w:bCs/>
          <w:sz w:val="28"/>
          <w:szCs w:val="28"/>
          <w:u w:val="single"/>
          <w:rtl/>
        </w:rPr>
        <w:t>بل</w:t>
      </w:r>
      <w:r w:rsidR="009155E6" w:rsidRPr="00192994">
        <w:rPr>
          <w:rFonts w:asciiTheme="majorBidi" w:hAnsiTheme="majorBidi" w:cs="Times New Roman"/>
          <w:b/>
          <w:bCs/>
          <w:sz w:val="28"/>
          <w:szCs w:val="28"/>
          <w:u w:val="single"/>
          <w:rtl/>
        </w:rPr>
        <w:t xml:space="preserve"> </w:t>
      </w:r>
      <w:r w:rsidR="009155E6" w:rsidRPr="00192994">
        <w:rPr>
          <w:rFonts w:asciiTheme="majorBidi" w:hAnsiTheme="majorBidi" w:cs="Times New Roman" w:hint="cs"/>
          <w:b/>
          <w:bCs/>
          <w:sz w:val="28"/>
          <w:szCs w:val="28"/>
          <w:u w:val="single"/>
          <w:rtl/>
        </w:rPr>
        <w:t>سيادة</w:t>
      </w:r>
      <w:r w:rsidR="009155E6" w:rsidRPr="00192994">
        <w:rPr>
          <w:rFonts w:asciiTheme="majorBidi" w:hAnsiTheme="majorBidi" w:cs="Times New Roman"/>
          <w:b/>
          <w:bCs/>
          <w:sz w:val="28"/>
          <w:szCs w:val="28"/>
          <w:u w:val="single"/>
          <w:rtl/>
        </w:rPr>
        <w:t xml:space="preserve"> </w:t>
      </w:r>
      <w:r w:rsidR="009155E6" w:rsidRPr="00192994">
        <w:rPr>
          <w:rFonts w:asciiTheme="majorBidi" w:hAnsiTheme="majorBidi" w:cs="Times New Roman" w:hint="cs"/>
          <w:b/>
          <w:bCs/>
          <w:sz w:val="28"/>
          <w:szCs w:val="28"/>
          <w:u w:val="single"/>
          <w:rtl/>
        </w:rPr>
        <w:t>الدولة</w:t>
      </w:r>
      <w:r w:rsidR="009155E6" w:rsidRPr="00192994">
        <w:rPr>
          <w:rFonts w:asciiTheme="majorBidi" w:hAnsiTheme="majorBidi" w:cs="Times New Roman"/>
          <w:b/>
          <w:bCs/>
          <w:sz w:val="28"/>
          <w:szCs w:val="28"/>
          <w:u w:val="single"/>
          <w:rtl/>
        </w:rPr>
        <w:t xml:space="preserve"> </w:t>
      </w:r>
      <w:r w:rsidR="009155E6" w:rsidRPr="00192994">
        <w:rPr>
          <w:rFonts w:asciiTheme="majorBidi" w:hAnsiTheme="majorBidi" w:cs="Times New Roman" w:hint="cs"/>
          <w:b/>
          <w:bCs/>
          <w:sz w:val="28"/>
          <w:szCs w:val="28"/>
          <w:u w:val="single"/>
          <w:rtl/>
        </w:rPr>
        <w:t>على</w:t>
      </w:r>
      <w:r w:rsidR="009155E6" w:rsidRPr="00192994">
        <w:rPr>
          <w:rFonts w:asciiTheme="majorBidi" w:hAnsiTheme="majorBidi" w:cs="Times New Roman"/>
          <w:b/>
          <w:bCs/>
          <w:sz w:val="28"/>
          <w:szCs w:val="28"/>
          <w:u w:val="single"/>
          <w:rtl/>
        </w:rPr>
        <w:t xml:space="preserve"> </w:t>
      </w:r>
      <w:r w:rsidR="009155E6" w:rsidRPr="00192994">
        <w:rPr>
          <w:rFonts w:asciiTheme="majorBidi" w:hAnsiTheme="majorBidi" w:cs="Times New Roman" w:hint="cs"/>
          <w:b/>
          <w:bCs/>
          <w:sz w:val="28"/>
          <w:szCs w:val="28"/>
          <w:u w:val="single"/>
          <w:rtl/>
        </w:rPr>
        <w:t>أرضها</w:t>
      </w:r>
      <w:r w:rsidR="00192994" w:rsidRPr="00192994">
        <w:rPr>
          <w:rFonts w:asciiTheme="majorBidi" w:hAnsiTheme="majorBidi" w:cs="Times New Roman" w:hint="cs"/>
          <w:b/>
          <w:bCs/>
          <w:sz w:val="28"/>
          <w:szCs w:val="28"/>
          <w:u w:val="single"/>
          <w:rtl/>
        </w:rPr>
        <w:t>،</w:t>
      </w:r>
      <w:r w:rsidR="009155E6" w:rsidRPr="00192994">
        <w:rPr>
          <w:rFonts w:asciiTheme="majorBidi" w:hAnsiTheme="majorBidi" w:cs="Times New Roman" w:hint="cs"/>
          <w:b/>
          <w:bCs/>
          <w:sz w:val="28"/>
          <w:szCs w:val="28"/>
          <w:u w:val="single"/>
          <w:rtl/>
        </w:rPr>
        <w:t xml:space="preserve"> و</w:t>
      </w:r>
      <w:r w:rsidR="00DD2D8B" w:rsidRPr="00192994">
        <w:rPr>
          <w:rFonts w:asciiTheme="majorBidi" w:hAnsiTheme="majorBidi" w:cs="Times New Roman" w:hint="cs"/>
          <w:b/>
          <w:bCs/>
          <w:sz w:val="28"/>
          <w:szCs w:val="28"/>
          <w:u w:val="single"/>
          <w:rtl/>
        </w:rPr>
        <w:t>الفقرة الثالثة منها [الاتفاقية] تنصّ على سيادة القانون المحلي على أيّ قانون آخر</w:t>
      </w:r>
      <w:r w:rsidR="00DD2D8B">
        <w:rPr>
          <w:rFonts w:asciiTheme="majorBidi" w:hAnsiTheme="majorBidi" w:cs="Times New Roman" w:hint="cs"/>
          <w:sz w:val="28"/>
          <w:szCs w:val="28"/>
          <w:rtl/>
        </w:rPr>
        <w:t>"،</w:t>
      </w:r>
      <w:r w:rsidR="00DD2D8B" w:rsidRPr="00DD2D8B">
        <w:rPr>
          <w:rFonts w:asciiTheme="majorBidi" w:hAnsiTheme="majorBidi" w:cs="Times New Roman" w:hint="cs"/>
          <w:sz w:val="28"/>
          <w:szCs w:val="28"/>
          <w:rtl/>
        </w:rPr>
        <w:t xml:space="preserve"> </w:t>
      </w:r>
      <w:r w:rsidR="00DD2D8B">
        <w:rPr>
          <w:rFonts w:asciiTheme="majorBidi" w:hAnsiTheme="majorBidi" w:cs="Times New Roman" w:hint="cs"/>
          <w:sz w:val="28"/>
          <w:szCs w:val="28"/>
          <w:rtl/>
        </w:rPr>
        <w:t>فيما أنه لا يوجد لا فقرة ثالثة ولا مادة ثالثة تفيد بهذا الزعم في الاتفاقية المذكورة، بل إن الاتفاقية تلزم الدول الأطراف، وبينها لبنان، على منع ومحاسبة أي خطاب أو عمل تمييزي وعنصري</w:t>
      </w:r>
      <w:r w:rsidR="00192994">
        <w:rPr>
          <w:rFonts w:asciiTheme="majorBidi" w:hAnsiTheme="majorBidi" w:cs="Times New Roman" w:hint="cs"/>
          <w:sz w:val="28"/>
          <w:szCs w:val="28"/>
          <w:rtl/>
        </w:rPr>
        <w:t>. وسنشرح ذلك بالتفصيل ضمن الباب الثاني الخاص بالقانون في شكوانا هذه؛</w:t>
      </w:r>
    </w:p>
    <w:p w:rsidR="007252C3" w:rsidRPr="007252C3" w:rsidRDefault="007252C3" w:rsidP="007252C3">
      <w:pPr>
        <w:pStyle w:val="ListParagraph"/>
        <w:rPr>
          <w:rFonts w:asciiTheme="majorBidi" w:hAnsiTheme="majorBidi" w:cstheme="majorBidi"/>
          <w:sz w:val="28"/>
          <w:szCs w:val="28"/>
          <w:rtl/>
        </w:rPr>
      </w:pPr>
    </w:p>
    <w:p w:rsidR="007252C3" w:rsidRPr="00510E8F" w:rsidRDefault="00BD4208" w:rsidP="00930DBB">
      <w:pPr>
        <w:pStyle w:val="ListParagraph"/>
        <w:numPr>
          <w:ilvl w:val="0"/>
          <w:numId w:val="2"/>
        </w:numPr>
        <w:bidi/>
        <w:jc w:val="both"/>
        <w:rPr>
          <w:rFonts w:asciiTheme="majorBidi" w:hAnsiTheme="majorBidi" w:cstheme="majorBidi"/>
          <w:sz w:val="28"/>
          <w:szCs w:val="28"/>
        </w:rPr>
      </w:pPr>
      <w:r>
        <w:rPr>
          <w:rFonts w:asciiTheme="majorBidi" w:hAnsiTheme="majorBidi" w:cstheme="majorBidi" w:hint="cs"/>
          <w:sz w:val="28"/>
          <w:szCs w:val="28"/>
          <w:rtl/>
        </w:rPr>
        <w:t xml:space="preserve"> كل هذا التغاضي القضائي والسياسي عن خطاب </w:t>
      </w:r>
      <w:r w:rsidRPr="00355E4F">
        <w:rPr>
          <w:rFonts w:asciiTheme="majorBidi" w:hAnsiTheme="majorBidi" w:cstheme="majorBidi" w:hint="cs"/>
          <w:sz w:val="28"/>
          <w:szCs w:val="28"/>
          <w:u w:val="single"/>
          <w:rtl/>
        </w:rPr>
        <w:t>المدعى عليه الأول</w:t>
      </w:r>
      <w:r>
        <w:rPr>
          <w:rFonts w:asciiTheme="majorBidi" w:hAnsiTheme="majorBidi" w:cstheme="majorBidi" w:hint="cs"/>
          <w:sz w:val="28"/>
          <w:szCs w:val="28"/>
          <w:rtl/>
        </w:rPr>
        <w:t xml:space="preserve"> العنصري المتراكم، وأخذه بخفة عمياء وغير مسؤولة، هو ما </w:t>
      </w:r>
      <w:r w:rsidR="007252C3">
        <w:rPr>
          <w:rFonts w:asciiTheme="majorBidi" w:hAnsiTheme="majorBidi" w:cstheme="majorBidi" w:hint="cs"/>
          <w:sz w:val="28"/>
          <w:szCs w:val="28"/>
          <w:rtl/>
        </w:rPr>
        <w:t>سمح ل</w:t>
      </w:r>
      <w:r>
        <w:rPr>
          <w:rFonts w:asciiTheme="majorBidi" w:hAnsiTheme="majorBidi" w:cstheme="majorBidi" w:hint="cs"/>
          <w:sz w:val="28"/>
          <w:szCs w:val="28"/>
          <w:rtl/>
        </w:rPr>
        <w:t xml:space="preserve">ه </w:t>
      </w:r>
      <w:r w:rsidR="007252C3">
        <w:rPr>
          <w:rFonts w:asciiTheme="majorBidi" w:hAnsiTheme="majorBidi" w:cstheme="majorBidi" w:hint="cs"/>
          <w:sz w:val="28"/>
          <w:szCs w:val="28"/>
          <w:rtl/>
        </w:rPr>
        <w:t>بالتمادي في الترويج لمفهوم "الجينة اللبنانية المتفوقة"</w:t>
      </w:r>
      <w:r>
        <w:rPr>
          <w:rFonts w:asciiTheme="majorBidi" w:hAnsiTheme="majorBidi" w:cstheme="majorBidi" w:hint="cs"/>
          <w:sz w:val="28"/>
          <w:szCs w:val="28"/>
          <w:rtl/>
        </w:rPr>
        <w:t>،</w:t>
      </w:r>
      <w:r w:rsidR="007252C3">
        <w:rPr>
          <w:rFonts w:asciiTheme="majorBidi" w:hAnsiTheme="majorBidi" w:cstheme="majorBidi" w:hint="cs"/>
          <w:sz w:val="28"/>
          <w:szCs w:val="28"/>
          <w:rtl/>
        </w:rPr>
        <w:t xml:space="preserve"> حتى </w:t>
      </w:r>
      <w:r>
        <w:rPr>
          <w:rFonts w:asciiTheme="majorBidi" w:hAnsiTheme="majorBidi" w:cstheme="majorBidi" w:hint="cs"/>
          <w:sz w:val="28"/>
          <w:szCs w:val="28"/>
          <w:rtl/>
        </w:rPr>
        <w:t>رأينا مواطني</w:t>
      </w:r>
      <w:r w:rsidR="00D55A3B">
        <w:rPr>
          <w:rFonts w:asciiTheme="majorBidi" w:hAnsiTheme="majorBidi" w:cstheme="majorBidi" w:hint="cs"/>
          <w:sz w:val="28"/>
          <w:szCs w:val="28"/>
          <w:rtl/>
        </w:rPr>
        <w:t>ن من جنسيات غير عاملة في لبنان ي</w:t>
      </w:r>
      <w:r>
        <w:rPr>
          <w:rFonts w:asciiTheme="majorBidi" w:hAnsiTheme="majorBidi" w:cstheme="majorBidi" w:hint="cs"/>
          <w:sz w:val="28"/>
          <w:szCs w:val="28"/>
          <w:rtl/>
        </w:rPr>
        <w:t>ردّ</w:t>
      </w:r>
      <w:r w:rsidR="00D55A3B">
        <w:rPr>
          <w:rFonts w:asciiTheme="majorBidi" w:hAnsiTheme="majorBidi" w:cstheme="majorBidi" w:hint="cs"/>
          <w:sz w:val="28"/>
          <w:szCs w:val="28"/>
          <w:rtl/>
        </w:rPr>
        <w:t>ون من بلدانهم</w:t>
      </w:r>
      <w:r>
        <w:rPr>
          <w:rFonts w:asciiTheme="majorBidi" w:hAnsiTheme="majorBidi" w:cstheme="majorBidi" w:hint="cs"/>
          <w:sz w:val="28"/>
          <w:szCs w:val="28"/>
          <w:rtl/>
        </w:rPr>
        <w:t xml:space="preserve"> على تغريداته هذه بتغريدات مقابلة ساخرة عكّرت صورة لبنان المتميز بانفتاحه على المختلف </w:t>
      </w:r>
      <w:r w:rsidR="00D55A3B">
        <w:rPr>
          <w:rFonts w:asciiTheme="majorBidi" w:hAnsiTheme="majorBidi" w:cstheme="majorBidi" w:hint="cs"/>
          <w:sz w:val="28"/>
          <w:szCs w:val="28"/>
          <w:rtl/>
        </w:rPr>
        <w:t xml:space="preserve">(وعلى المضطهد) </w:t>
      </w:r>
      <w:r>
        <w:rPr>
          <w:rFonts w:asciiTheme="majorBidi" w:hAnsiTheme="majorBidi" w:cstheme="majorBidi" w:hint="cs"/>
          <w:sz w:val="28"/>
          <w:szCs w:val="28"/>
          <w:rtl/>
        </w:rPr>
        <w:t xml:space="preserve">في محيطه العربي، كما قال الراحل شارل مالك قبل 73 عاماً، وحتى </w:t>
      </w:r>
      <w:r w:rsidR="007252C3">
        <w:rPr>
          <w:rFonts w:asciiTheme="majorBidi" w:hAnsiTheme="majorBidi" w:cstheme="majorBidi" w:hint="cs"/>
          <w:sz w:val="28"/>
          <w:szCs w:val="28"/>
          <w:rtl/>
        </w:rPr>
        <w:t>اضطر</w:t>
      </w:r>
      <w:r w:rsidR="00D55A3B">
        <w:rPr>
          <w:rFonts w:asciiTheme="majorBidi" w:hAnsiTheme="majorBidi" w:cstheme="majorBidi" w:hint="cs"/>
          <w:sz w:val="28"/>
          <w:szCs w:val="28"/>
          <w:rtl/>
        </w:rPr>
        <w:t xml:space="preserve">ت الجمعيات المدعية </w:t>
      </w:r>
      <w:r w:rsidR="007252C3">
        <w:rPr>
          <w:rFonts w:asciiTheme="majorBidi" w:hAnsiTheme="majorBidi" w:cstheme="majorBidi" w:hint="cs"/>
          <w:sz w:val="28"/>
          <w:szCs w:val="28"/>
          <w:rtl/>
        </w:rPr>
        <w:t>للتقدّم بالشكوى الحاضرة</w:t>
      </w:r>
      <w:r w:rsidR="00475EF4">
        <w:rPr>
          <w:rFonts w:asciiTheme="majorBidi" w:hAnsiTheme="majorBidi" w:cstheme="majorBidi" w:hint="cs"/>
          <w:sz w:val="28"/>
          <w:szCs w:val="28"/>
          <w:rtl/>
        </w:rPr>
        <w:t xml:space="preserve"> مطالبة </w:t>
      </w:r>
      <w:r>
        <w:rPr>
          <w:rFonts w:asciiTheme="majorBidi" w:hAnsiTheme="majorBidi" w:cstheme="majorBidi" w:hint="cs"/>
          <w:sz w:val="28"/>
          <w:szCs w:val="28"/>
          <w:rtl/>
        </w:rPr>
        <w:t>بوقف هذا الخطاب المسيء للبنانيت</w:t>
      </w:r>
      <w:r w:rsidR="00930DBB">
        <w:rPr>
          <w:rFonts w:asciiTheme="majorBidi" w:hAnsiTheme="majorBidi" w:cstheme="majorBidi" w:hint="cs"/>
          <w:sz w:val="28"/>
          <w:szCs w:val="28"/>
          <w:rtl/>
        </w:rPr>
        <w:t>نا</w:t>
      </w:r>
      <w:r>
        <w:rPr>
          <w:rFonts w:asciiTheme="majorBidi" w:hAnsiTheme="majorBidi" w:cstheme="majorBidi" w:hint="cs"/>
          <w:sz w:val="28"/>
          <w:szCs w:val="28"/>
          <w:rtl/>
        </w:rPr>
        <w:t xml:space="preserve"> وإنسانيت</w:t>
      </w:r>
      <w:r w:rsidR="00930DBB">
        <w:rPr>
          <w:rFonts w:asciiTheme="majorBidi" w:hAnsiTheme="majorBidi" w:cstheme="majorBidi" w:hint="cs"/>
          <w:sz w:val="28"/>
          <w:szCs w:val="28"/>
          <w:rtl/>
        </w:rPr>
        <w:t>نا</w:t>
      </w:r>
      <w:r>
        <w:rPr>
          <w:rFonts w:asciiTheme="majorBidi" w:hAnsiTheme="majorBidi" w:cstheme="majorBidi" w:hint="cs"/>
          <w:sz w:val="28"/>
          <w:szCs w:val="28"/>
          <w:rtl/>
        </w:rPr>
        <w:t>؛</w:t>
      </w:r>
    </w:p>
    <w:p w:rsidR="00510E8F" w:rsidRPr="00510E8F" w:rsidRDefault="00510E8F" w:rsidP="00510E8F">
      <w:pPr>
        <w:pStyle w:val="ListParagraph"/>
        <w:rPr>
          <w:rFonts w:asciiTheme="majorBidi" w:hAnsiTheme="majorBidi" w:cstheme="majorBidi"/>
          <w:sz w:val="28"/>
          <w:szCs w:val="28"/>
          <w:rtl/>
        </w:rPr>
      </w:pPr>
    </w:p>
    <w:p w:rsidR="00CD0712" w:rsidRDefault="00510E8F" w:rsidP="00794AC4">
      <w:pPr>
        <w:pStyle w:val="ListParagraph"/>
        <w:numPr>
          <w:ilvl w:val="0"/>
          <w:numId w:val="2"/>
        </w:numPr>
        <w:bidi/>
        <w:jc w:val="both"/>
        <w:rPr>
          <w:rFonts w:asciiTheme="majorBidi" w:hAnsiTheme="majorBidi" w:cstheme="majorBidi"/>
          <w:sz w:val="28"/>
          <w:szCs w:val="28"/>
        </w:rPr>
      </w:pPr>
      <w:r w:rsidRPr="00510E8F">
        <w:rPr>
          <w:rFonts w:asciiTheme="majorBidi" w:hAnsiTheme="majorBidi" w:cstheme="majorBidi" w:hint="cs"/>
          <w:sz w:val="28"/>
          <w:szCs w:val="28"/>
          <w:rtl/>
        </w:rPr>
        <w:t xml:space="preserve"> وكان </w:t>
      </w:r>
      <w:r w:rsidRPr="00355E4F">
        <w:rPr>
          <w:rFonts w:asciiTheme="majorBidi" w:hAnsiTheme="majorBidi" w:cstheme="majorBidi" w:hint="cs"/>
          <w:sz w:val="28"/>
          <w:szCs w:val="28"/>
          <w:u w:val="single"/>
          <w:rtl/>
        </w:rPr>
        <w:t>المدعى عليه الأول</w:t>
      </w:r>
      <w:r w:rsidRPr="00510E8F">
        <w:rPr>
          <w:rFonts w:asciiTheme="majorBidi" w:hAnsiTheme="majorBidi" w:cstheme="majorBidi" w:hint="cs"/>
          <w:sz w:val="28"/>
          <w:szCs w:val="28"/>
          <w:rtl/>
        </w:rPr>
        <w:t xml:space="preserve"> قد </w:t>
      </w:r>
      <w:r w:rsidR="00E821FA">
        <w:rPr>
          <w:rFonts w:asciiTheme="majorBidi" w:hAnsiTheme="majorBidi" w:cstheme="majorBidi" w:hint="cs"/>
          <w:sz w:val="28"/>
          <w:szCs w:val="28"/>
          <w:rtl/>
        </w:rPr>
        <w:t>روّج ل</w:t>
      </w:r>
      <w:r w:rsidRPr="00510E8F">
        <w:rPr>
          <w:rFonts w:asciiTheme="majorBidi" w:hAnsiTheme="majorBidi" w:cstheme="majorBidi" w:hint="cs"/>
          <w:sz w:val="28"/>
          <w:szCs w:val="28"/>
          <w:rtl/>
        </w:rPr>
        <w:t xml:space="preserve">حملته التحريضية </w:t>
      </w:r>
      <w:r w:rsidR="00AE1290">
        <w:rPr>
          <w:rFonts w:asciiTheme="majorBidi" w:hAnsiTheme="majorBidi" w:cstheme="majorBidi" w:hint="cs"/>
          <w:sz w:val="28"/>
          <w:szCs w:val="28"/>
          <w:rtl/>
        </w:rPr>
        <w:t xml:space="preserve">والتمييزية </w:t>
      </w:r>
      <w:r w:rsidRPr="00510E8F">
        <w:rPr>
          <w:rFonts w:asciiTheme="majorBidi" w:hAnsiTheme="majorBidi" w:cstheme="majorBidi" w:hint="cs"/>
          <w:sz w:val="28"/>
          <w:szCs w:val="28"/>
          <w:rtl/>
        </w:rPr>
        <w:t>ضد السوريين في لبنان</w:t>
      </w:r>
      <w:r w:rsidR="007E232C">
        <w:rPr>
          <w:rFonts w:asciiTheme="majorBidi" w:hAnsiTheme="majorBidi" w:cstheme="majorBidi" w:hint="cs"/>
          <w:sz w:val="28"/>
          <w:szCs w:val="28"/>
          <w:rtl/>
        </w:rPr>
        <w:t>،</w:t>
      </w:r>
      <w:r w:rsidRPr="00510E8F">
        <w:rPr>
          <w:rFonts w:asciiTheme="majorBidi" w:hAnsiTheme="majorBidi" w:cstheme="majorBidi" w:hint="cs"/>
          <w:sz w:val="28"/>
          <w:szCs w:val="28"/>
          <w:rtl/>
        </w:rPr>
        <w:t xml:space="preserve"> </w:t>
      </w:r>
      <w:r w:rsidR="00E821FA">
        <w:rPr>
          <w:rFonts w:asciiTheme="majorBidi" w:hAnsiTheme="majorBidi" w:cstheme="majorBidi" w:hint="cs"/>
          <w:sz w:val="28"/>
          <w:szCs w:val="28"/>
          <w:rtl/>
        </w:rPr>
        <w:t>في</w:t>
      </w:r>
      <w:r w:rsidRPr="00510E8F">
        <w:rPr>
          <w:rFonts w:asciiTheme="majorBidi" w:hAnsiTheme="majorBidi" w:cstheme="majorBidi" w:hint="cs"/>
          <w:sz w:val="28"/>
          <w:szCs w:val="28"/>
          <w:rtl/>
        </w:rPr>
        <w:t xml:space="preserve"> كلمة مسهبة ألقاها </w:t>
      </w:r>
      <w:r w:rsidR="00794AC4">
        <w:rPr>
          <w:rFonts w:asciiTheme="majorBidi" w:hAnsiTheme="majorBidi" w:cstheme="majorBidi" w:hint="cs"/>
          <w:sz w:val="28"/>
          <w:szCs w:val="28"/>
          <w:rtl/>
        </w:rPr>
        <w:t>خلال</w:t>
      </w:r>
      <w:r w:rsidR="00F220E2" w:rsidRPr="00510E8F">
        <w:rPr>
          <w:rFonts w:asciiTheme="majorBidi" w:hAnsiTheme="majorBidi" w:cstheme="majorBidi" w:hint="cs"/>
          <w:sz w:val="28"/>
          <w:szCs w:val="28"/>
          <w:rtl/>
        </w:rPr>
        <w:t xml:space="preserve"> مؤتمر البلديات الثالث ل</w:t>
      </w:r>
      <w:r w:rsidR="007E232C">
        <w:rPr>
          <w:rFonts w:asciiTheme="majorBidi" w:hAnsiTheme="majorBidi" w:cstheme="majorBidi" w:hint="cs"/>
          <w:sz w:val="28"/>
          <w:szCs w:val="28"/>
          <w:rtl/>
        </w:rPr>
        <w:t xml:space="preserve">لجنة البلديات المركزية في </w:t>
      </w:r>
      <w:r>
        <w:rPr>
          <w:rFonts w:asciiTheme="majorBidi" w:hAnsiTheme="majorBidi" w:cstheme="majorBidi" w:hint="cs"/>
          <w:sz w:val="28"/>
          <w:szCs w:val="28"/>
          <w:rtl/>
        </w:rPr>
        <w:t>حزب "</w:t>
      </w:r>
      <w:r w:rsidR="007E232C">
        <w:rPr>
          <w:rFonts w:asciiTheme="majorBidi" w:hAnsiTheme="majorBidi" w:cstheme="majorBidi" w:hint="cs"/>
          <w:sz w:val="28"/>
          <w:szCs w:val="28"/>
          <w:rtl/>
        </w:rPr>
        <w:t>ا</w:t>
      </w:r>
      <w:r w:rsidR="00F220E2" w:rsidRPr="00510E8F">
        <w:rPr>
          <w:rFonts w:asciiTheme="majorBidi" w:hAnsiTheme="majorBidi" w:cstheme="majorBidi" w:hint="cs"/>
          <w:sz w:val="28"/>
          <w:szCs w:val="28"/>
          <w:rtl/>
        </w:rPr>
        <w:t>لتيار الوطني الحرّ</w:t>
      </w:r>
      <w:r>
        <w:rPr>
          <w:rFonts w:asciiTheme="majorBidi" w:hAnsiTheme="majorBidi" w:cstheme="majorBidi" w:hint="cs"/>
          <w:sz w:val="28"/>
          <w:szCs w:val="28"/>
          <w:rtl/>
        </w:rPr>
        <w:t>"</w:t>
      </w:r>
      <w:r w:rsidR="00FE04C9">
        <w:rPr>
          <w:rFonts w:asciiTheme="majorBidi" w:hAnsiTheme="majorBidi" w:cstheme="majorBidi" w:hint="cs"/>
          <w:sz w:val="28"/>
          <w:szCs w:val="28"/>
          <w:rtl/>
        </w:rPr>
        <w:t>،</w:t>
      </w:r>
      <w:r w:rsidR="00F220E2" w:rsidRPr="00510E8F">
        <w:rPr>
          <w:rFonts w:asciiTheme="majorBidi" w:hAnsiTheme="majorBidi" w:cstheme="majorBidi" w:hint="cs"/>
          <w:sz w:val="28"/>
          <w:szCs w:val="28"/>
          <w:rtl/>
        </w:rPr>
        <w:t xml:space="preserve"> </w:t>
      </w:r>
      <w:r w:rsidR="007E232C">
        <w:rPr>
          <w:rFonts w:asciiTheme="majorBidi" w:hAnsiTheme="majorBidi" w:cstheme="majorBidi" w:hint="cs"/>
          <w:sz w:val="28"/>
          <w:szCs w:val="28"/>
          <w:rtl/>
        </w:rPr>
        <w:t xml:space="preserve">في الـ"فوروم دو بيروت" </w:t>
      </w:r>
      <w:r w:rsidR="00F220E2" w:rsidRPr="00510E8F">
        <w:rPr>
          <w:rFonts w:asciiTheme="majorBidi" w:hAnsiTheme="majorBidi" w:cstheme="majorBidi" w:hint="cs"/>
          <w:sz w:val="28"/>
          <w:szCs w:val="28"/>
          <w:rtl/>
        </w:rPr>
        <w:t>بتاريخ 15/6/2019</w:t>
      </w:r>
      <w:r>
        <w:rPr>
          <w:rFonts w:asciiTheme="majorBidi" w:hAnsiTheme="majorBidi" w:cstheme="majorBidi" w:hint="cs"/>
          <w:sz w:val="28"/>
          <w:szCs w:val="28"/>
          <w:rtl/>
        </w:rPr>
        <w:t xml:space="preserve">، </w:t>
      </w:r>
      <w:r w:rsidR="007E232C">
        <w:rPr>
          <w:rFonts w:asciiTheme="majorBidi" w:hAnsiTheme="majorBidi" w:cstheme="majorBidi" w:hint="cs"/>
          <w:sz w:val="28"/>
          <w:szCs w:val="28"/>
          <w:rtl/>
        </w:rPr>
        <w:t>و</w:t>
      </w:r>
      <w:r>
        <w:rPr>
          <w:rFonts w:asciiTheme="majorBidi" w:hAnsiTheme="majorBidi" w:cstheme="majorBidi" w:hint="cs"/>
          <w:sz w:val="28"/>
          <w:szCs w:val="28"/>
          <w:rtl/>
        </w:rPr>
        <w:t>عرض</w:t>
      </w:r>
      <w:r w:rsidR="006A7403">
        <w:rPr>
          <w:rFonts w:asciiTheme="majorBidi" w:hAnsiTheme="majorBidi" w:cstheme="majorBidi" w:hint="cs"/>
          <w:sz w:val="28"/>
          <w:szCs w:val="28"/>
          <w:rtl/>
        </w:rPr>
        <w:t>َ</w:t>
      </w:r>
      <w:r>
        <w:rPr>
          <w:rFonts w:asciiTheme="majorBidi" w:hAnsiTheme="majorBidi" w:cstheme="majorBidi" w:hint="cs"/>
          <w:sz w:val="28"/>
          <w:szCs w:val="28"/>
          <w:rtl/>
        </w:rPr>
        <w:t xml:space="preserve"> فيها أرقام</w:t>
      </w:r>
      <w:r w:rsidR="00CD0712">
        <w:rPr>
          <w:rFonts w:asciiTheme="majorBidi" w:hAnsiTheme="majorBidi" w:cstheme="majorBidi" w:hint="cs"/>
          <w:sz w:val="28"/>
          <w:szCs w:val="28"/>
          <w:rtl/>
        </w:rPr>
        <w:t>اً</w:t>
      </w:r>
      <w:r>
        <w:rPr>
          <w:rFonts w:asciiTheme="majorBidi" w:hAnsiTheme="majorBidi" w:cstheme="majorBidi" w:hint="cs"/>
          <w:sz w:val="28"/>
          <w:szCs w:val="28"/>
          <w:rtl/>
        </w:rPr>
        <w:t xml:space="preserve"> مغلوطة عن واقع اللجوء السوري في لبنان</w:t>
      </w:r>
      <w:r w:rsidR="00CD0712">
        <w:rPr>
          <w:rFonts w:asciiTheme="majorBidi" w:hAnsiTheme="majorBidi" w:cstheme="majorBidi" w:hint="cs"/>
          <w:sz w:val="28"/>
          <w:szCs w:val="28"/>
          <w:rtl/>
        </w:rPr>
        <w:t>:</w:t>
      </w:r>
      <w:r>
        <w:rPr>
          <w:rFonts w:asciiTheme="majorBidi" w:hAnsiTheme="majorBidi" w:cstheme="majorBidi" w:hint="cs"/>
          <w:sz w:val="28"/>
          <w:szCs w:val="28"/>
          <w:rtl/>
        </w:rPr>
        <w:t xml:space="preserve"> "</w:t>
      </w:r>
      <w:r w:rsidR="0057149F" w:rsidRPr="00510E8F">
        <w:rPr>
          <w:rFonts w:asciiTheme="majorBidi" w:hAnsiTheme="majorBidi" w:cstheme="majorBidi" w:hint="cs"/>
          <w:sz w:val="28"/>
          <w:szCs w:val="28"/>
          <w:rtl/>
        </w:rPr>
        <w:t>لدينا واقع بمليارات الدولارات من الخسارة تتراوح بين 18-30 مليار دولار</w:t>
      </w:r>
      <w:r w:rsidR="00CD0712">
        <w:rPr>
          <w:rFonts w:asciiTheme="majorBidi" w:hAnsiTheme="majorBidi" w:cstheme="majorBidi" w:hint="cs"/>
          <w:sz w:val="28"/>
          <w:szCs w:val="28"/>
          <w:rtl/>
        </w:rPr>
        <w:t>،</w:t>
      </w:r>
      <w:r w:rsidR="0057149F" w:rsidRPr="00510E8F">
        <w:rPr>
          <w:rFonts w:asciiTheme="majorBidi" w:hAnsiTheme="majorBidi" w:cstheme="majorBidi" w:hint="cs"/>
          <w:sz w:val="28"/>
          <w:szCs w:val="28"/>
          <w:rtl/>
        </w:rPr>
        <w:t xml:space="preserve"> البطالة تتراوح بين 25-40% بين اللبنانيين</w:t>
      </w:r>
      <w:r w:rsidR="00CD0712">
        <w:rPr>
          <w:rFonts w:asciiTheme="majorBidi" w:hAnsiTheme="majorBidi" w:cstheme="majorBidi" w:hint="cs"/>
          <w:sz w:val="28"/>
          <w:szCs w:val="28"/>
          <w:rtl/>
        </w:rPr>
        <w:t>،</w:t>
      </w:r>
      <w:r w:rsidR="0057149F" w:rsidRPr="00510E8F">
        <w:rPr>
          <w:rFonts w:asciiTheme="majorBidi" w:hAnsiTheme="majorBidi" w:cstheme="majorBidi" w:hint="cs"/>
          <w:sz w:val="28"/>
          <w:szCs w:val="28"/>
          <w:rtl/>
        </w:rPr>
        <w:t xml:space="preserve"> الجريمة ازدادت بنسبة 25</w:t>
      </w:r>
      <w:r w:rsidR="00CD0712" w:rsidRPr="00CD0712">
        <w:rPr>
          <w:rFonts w:asciiTheme="majorBidi" w:hAnsiTheme="majorBidi" w:cstheme="majorBidi" w:hint="cs"/>
          <w:sz w:val="28"/>
          <w:szCs w:val="28"/>
          <w:rtl/>
        </w:rPr>
        <w:t xml:space="preserve"> </w:t>
      </w:r>
      <w:r w:rsidR="00CD0712">
        <w:rPr>
          <w:rFonts w:asciiTheme="majorBidi" w:hAnsiTheme="majorBidi" w:cstheme="majorBidi" w:hint="cs"/>
          <w:sz w:val="28"/>
          <w:szCs w:val="28"/>
          <w:rtl/>
        </w:rPr>
        <w:t xml:space="preserve">% (...) </w:t>
      </w:r>
      <w:r w:rsidR="00CD0712" w:rsidRPr="00510E8F">
        <w:rPr>
          <w:rFonts w:asciiTheme="majorBidi" w:hAnsiTheme="majorBidi" w:cstheme="majorBidi" w:hint="cs"/>
          <w:sz w:val="28"/>
          <w:szCs w:val="28"/>
          <w:rtl/>
        </w:rPr>
        <w:t>ولدينا معدّل شهري من 600 ألف سوري يغادرون إلى سوريا ويعودون منها من دون أن يمنعهم أحد</w:t>
      </w:r>
      <w:r>
        <w:rPr>
          <w:rFonts w:asciiTheme="majorBidi" w:hAnsiTheme="majorBidi" w:cstheme="majorBidi" w:hint="cs"/>
          <w:sz w:val="28"/>
          <w:szCs w:val="28"/>
          <w:rtl/>
        </w:rPr>
        <w:t xml:space="preserve">"، علماً أن </w:t>
      </w:r>
      <w:r w:rsidR="00CD0712">
        <w:rPr>
          <w:rFonts w:asciiTheme="majorBidi" w:hAnsiTheme="majorBidi" w:cstheme="majorBidi" w:hint="cs"/>
          <w:sz w:val="28"/>
          <w:szCs w:val="28"/>
          <w:rtl/>
        </w:rPr>
        <w:t xml:space="preserve">أياً من هذه الأرقام لا </w:t>
      </w:r>
      <w:r w:rsidR="007E232C">
        <w:rPr>
          <w:rFonts w:asciiTheme="majorBidi" w:hAnsiTheme="majorBidi" w:cstheme="majorBidi" w:hint="cs"/>
          <w:sz w:val="28"/>
          <w:szCs w:val="28"/>
          <w:rtl/>
        </w:rPr>
        <w:t>ي</w:t>
      </w:r>
      <w:r w:rsidR="00CD0712">
        <w:rPr>
          <w:rFonts w:asciiTheme="majorBidi" w:hAnsiTheme="majorBidi" w:cstheme="majorBidi" w:hint="cs"/>
          <w:sz w:val="28"/>
          <w:szCs w:val="28"/>
          <w:rtl/>
        </w:rPr>
        <w:t xml:space="preserve">ستند إلى وثائق علمية من جهة، ومن جهة أخرى فإن </w:t>
      </w:r>
      <w:r>
        <w:rPr>
          <w:rFonts w:asciiTheme="majorBidi" w:hAnsiTheme="majorBidi" w:cstheme="majorBidi" w:hint="cs"/>
          <w:sz w:val="28"/>
          <w:szCs w:val="28"/>
          <w:rtl/>
        </w:rPr>
        <w:t>البنك الدولي أ</w:t>
      </w:r>
      <w:r w:rsidR="00CD0712">
        <w:rPr>
          <w:rFonts w:asciiTheme="majorBidi" w:hAnsiTheme="majorBidi" w:cstheme="majorBidi" w:hint="cs"/>
          <w:sz w:val="28"/>
          <w:szCs w:val="28"/>
          <w:rtl/>
        </w:rPr>
        <w:t>وضح في تقاريره المنشورة على موقع</w:t>
      </w:r>
      <w:r>
        <w:rPr>
          <w:rFonts w:asciiTheme="majorBidi" w:hAnsiTheme="majorBidi" w:cstheme="majorBidi" w:hint="cs"/>
          <w:sz w:val="28"/>
          <w:szCs w:val="28"/>
          <w:rtl/>
        </w:rPr>
        <w:t xml:space="preserve">ه </w:t>
      </w:r>
      <w:r w:rsidR="00CD0712">
        <w:rPr>
          <w:rFonts w:asciiTheme="majorBidi" w:hAnsiTheme="majorBidi" w:cstheme="majorBidi" w:hint="cs"/>
          <w:sz w:val="28"/>
          <w:szCs w:val="28"/>
          <w:rtl/>
        </w:rPr>
        <w:t>الإلكتروني الرسمي منذ العام 2016 ب</w:t>
      </w:r>
      <w:r>
        <w:rPr>
          <w:rFonts w:asciiTheme="majorBidi" w:hAnsiTheme="majorBidi" w:cstheme="majorBidi" w:hint="cs"/>
          <w:sz w:val="28"/>
          <w:szCs w:val="28"/>
          <w:rtl/>
        </w:rPr>
        <w:t xml:space="preserve">أن الأزمة الاقتصادية اللبنانية </w:t>
      </w:r>
      <w:r w:rsidR="00CD0712">
        <w:rPr>
          <w:rFonts w:asciiTheme="majorBidi" w:hAnsiTheme="majorBidi" w:cstheme="majorBidi" w:hint="cs"/>
          <w:sz w:val="28"/>
          <w:szCs w:val="28"/>
          <w:rtl/>
        </w:rPr>
        <w:t xml:space="preserve">سابقة لمرحلة الأزمة السورية، وبأن تفاقمها </w:t>
      </w:r>
      <w:r>
        <w:rPr>
          <w:rFonts w:asciiTheme="majorBidi" w:hAnsiTheme="majorBidi" w:cstheme="majorBidi" w:hint="cs"/>
          <w:sz w:val="28"/>
          <w:szCs w:val="28"/>
          <w:rtl/>
        </w:rPr>
        <w:t xml:space="preserve">مردّه إلى </w:t>
      </w:r>
      <w:r w:rsidR="00CD0712">
        <w:rPr>
          <w:rFonts w:asciiTheme="majorBidi" w:hAnsiTheme="majorBidi" w:cstheme="majorBidi" w:hint="cs"/>
          <w:sz w:val="28"/>
          <w:szCs w:val="28"/>
          <w:rtl/>
        </w:rPr>
        <w:t xml:space="preserve">تأثير </w:t>
      </w:r>
      <w:r>
        <w:rPr>
          <w:rFonts w:asciiTheme="majorBidi" w:hAnsiTheme="majorBidi" w:cstheme="majorBidi" w:hint="cs"/>
          <w:sz w:val="28"/>
          <w:szCs w:val="28"/>
          <w:rtl/>
        </w:rPr>
        <w:t xml:space="preserve">النزاع المسلح في سوريا </w:t>
      </w:r>
      <w:r w:rsidR="00CD0712">
        <w:rPr>
          <w:rFonts w:asciiTheme="majorBidi" w:hAnsiTheme="majorBidi" w:cstheme="majorBidi" w:hint="cs"/>
          <w:sz w:val="28"/>
          <w:szCs w:val="28"/>
          <w:rtl/>
        </w:rPr>
        <w:t>على حر</w:t>
      </w:r>
      <w:r w:rsidR="00321C7F">
        <w:rPr>
          <w:rFonts w:asciiTheme="majorBidi" w:hAnsiTheme="majorBidi" w:cstheme="majorBidi" w:hint="cs"/>
          <w:sz w:val="28"/>
          <w:szCs w:val="28"/>
          <w:rtl/>
        </w:rPr>
        <w:t>كة الاستثمار في دول الجوار جميع</w:t>
      </w:r>
      <w:r w:rsidR="00CD0712">
        <w:rPr>
          <w:rFonts w:asciiTheme="majorBidi" w:hAnsiTheme="majorBidi" w:cstheme="majorBidi" w:hint="cs"/>
          <w:sz w:val="28"/>
          <w:szCs w:val="28"/>
          <w:rtl/>
        </w:rPr>
        <w:t>ا</w:t>
      </w:r>
      <w:r w:rsidR="00321C7F">
        <w:rPr>
          <w:rFonts w:asciiTheme="majorBidi" w:hAnsiTheme="majorBidi" w:cstheme="majorBidi" w:hint="cs"/>
          <w:sz w:val="28"/>
          <w:szCs w:val="28"/>
          <w:rtl/>
        </w:rPr>
        <w:t>ً</w:t>
      </w:r>
      <w:r w:rsidR="007E232C">
        <w:rPr>
          <w:rFonts w:asciiTheme="majorBidi" w:hAnsiTheme="majorBidi" w:cstheme="majorBidi" w:hint="cs"/>
          <w:sz w:val="28"/>
          <w:szCs w:val="28"/>
          <w:rtl/>
        </w:rPr>
        <w:t>، وإلى الفساد وسوء الإدارة والعجز المتراكمين تاريخياً في لبنان</w:t>
      </w:r>
      <w:r w:rsidR="00CD0712">
        <w:rPr>
          <w:rFonts w:asciiTheme="majorBidi" w:hAnsiTheme="majorBidi" w:cstheme="majorBidi" w:hint="cs"/>
          <w:sz w:val="28"/>
          <w:szCs w:val="28"/>
          <w:rtl/>
        </w:rPr>
        <w:t xml:space="preserve">، </w:t>
      </w:r>
      <w:r>
        <w:rPr>
          <w:rFonts w:asciiTheme="majorBidi" w:hAnsiTheme="majorBidi" w:cstheme="majorBidi" w:hint="cs"/>
          <w:sz w:val="28"/>
          <w:szCs w:val="28"/>
          <w:rtl/>
        </w:rPr>
        <w:t xml:space="preserve">وأن </w:t>
      </w:r>
      <w:r w:rsidR="00CD0712">
        <w:rPr>
          <w:rFonts w:asciiTheme="majorBidi" w:hAnsiTheme="majorBidi" w:cstheme="majorBidi" w:hint="cs"/>
          <w:sz w:val="28"/>
          <w:szCs w:val="28"/>
          <w:rtl/>
        </w:rPr>
        <w:t xml:space="preserve">ثمة </w:t>
      </w:r>
      <w:r>
        <w:rPr>
          <w:rFonts w:asciiTheme="majorBidi" w:hAnsiTheme="majorBidi" w:cstheme="majorBidi" w:hint="cs"/>
          <w:sz w:val="28"/>
          <w:szCs w:val="28"/>
          <w:rtl/>
        </w:rPr>
        <w:t>لبس بين</w:t>
      </w:r>
      <w:r w:rsidR="00321C7F">
        <w:rPr>
          <w:rFonts w:asciiTheme="majorBidi" w:hAnsiTheme="majorBidi" w:cstheme="majorBidi" w:hint="cs"/>
          <w:sz w:val="28"/>
          <w:szCs w:val="28"/>
          <w:rtl/>
        </w:rPr>
        <w:t xml:space="preserve"> تداعيات تأثير النزاع السوري</w:t>
      </w:r>
      <w:r w:rsidR="00CD0712">
        <w:rPr>
          <w:rFonts w:asciiTheme="majorBidi" w:hAnsiTheme="majorBidi" w:cstheme="majorBidi" w:hint="cs"/>
          <w:sz w:val="28"/>
          <w:szCs w:val="28"/>
          <w:rtl/>
        </w:rPr>
        <w:t xml:space="preserve"> على لبنان وبين آثار طفرة اللاجئين السوريين </w:t>
      </w:r>
      <w:r>
        <w:rPr>
          <w:rFonts w:asciiTheme="majorBidi" w:hAnsiTheme="majorBidi" w:cstheme="majorBidi" w:hint="cs"/>
          <w:sz w:val="28"/>
          <w:szCs w:val="28"/>
          <w:rtl/>
        </w:rPr>
        <w:t>في</w:t>
      </w:r>
      <w:r w:rsidR="00CD0712">
        <w:rPr>
          <w:rFonts w:asciiTheme="majorBidi" w:hAnsiTheme="majorBidi" w:cstheme="majorBidi" w:hint="cs"/>
          <w:sz w:val="28"/>
          <w:szCs w:val="28"/>
          <w:rtl/>
        </w:rPr>
        <w:t>ه</w:t>
      </w:r>
      <w:r w:rsidR="00F8670C">
        <w:rPr>
          <w:rFonts w:asciiTheme="majorBidi" w:hAnsiTheme="majorBidi" w:cstheme="majorBidi" w:hint="cs"/>
          <w:sz w:val="28"/>
          <w:szCs w:val="28"/>
          <w:rtl/>
        </w:rPr>
        <w:t>. بل أكّد البنك الدولي غير مرة في تقاريره وبياناته</w:t>
      </w:r>
      <w:r>
        <w:rPr>
          <w:rFonts w:asciiTheme="majorBidi" w:hAnsiTheme="majorBidi" w:cstheme="majorBidi" w:hint="cs"/>
          <w:sz w:val="28"/>
          <w:szCs w:val="28"/>
          <w:rtl/>
        </w:rPr>
        <w:t xml:space="preserve"> </w:t>
      </w:r>
      <w:r w:rsidR="00F8670C">
        <w:rPr>
          <w:rFonts w:asciiTheme="majorBidi" w:hAnsiTheme="majorBidi" w:cstheme="majorBidi" w:hint="cs"/>
          <w:sz w:val="28"/>
          <w:szCs w:val="28"/>
          <w:rtl/>
        </w:rPr>
        <w:t>على</w:t>
      </w:r>
      <w:r>
        <w:rPr>
          <w:rFonts w:asciiTheme="majorBidi" w:hAnsiTheme="majorBidi" w:cstheme="majorBidi" w:hint="cs"/>
          <w:sz w:val="28"/>
          <w:szCs w:val="28"/>
          <w:rtl/>
        </w:rPr>
        <w:t xml:space="preserve"> أن </w:t>
      </w:r>
      <w:r w:rsidR="00F8670C">
        <w:rPr>
          <w:rFonts w:asciiTheme="majorBidi" w:hAnsiTheme="majorBidi" w:cstheme="majorBidi" w:hint="cs"/>
          <w:sz w:val="28"/>
          <w:szCs w:val="28"/>
          <w:rtl/>
        </w:rPr>
        <w:t xml:space="preserve">نسبة </w:t>
      </w:r>
      <w:r w:rsidR="00CD0712">
        <w:rPr>
          <w:rFonts w:asciiTheme="majorBidi" w:hAnsiTheme="majorBidi" w:cstheme="majorBidi" w:hint="cs"/>
          <w:sz w:val="28"/>
          <w:szCs w:val="28"/>
          <w:rtl/>
        </w:rPr>
        <w:t xml:space="preserve">نموّ اقتصاد لبنان </w:t>
      </w:r>
      <w:r>
        <w:rPr>
          <w:rFonts w:asciiTheme="majorBidi" w:hAnsiTheme="majorBidi" w:cstheme="majorBidi" w:hint="cs"/>
          <w:sz w:val="28"/>
          <w:szCs w:val="28"/>
          <w:rtl/>
        </w:rPr>
        <w:t>كان</w:t>
      </w:r>
      <w:r w:rsidR="00F8670C">
        <w:rPr>
          <w:rFonts w:asciiTheme="majorBidi" w:hAnsiTheme="majorBidi" w:cstheme="majorBidi" w:hint="cs"/>
          <w:sz w:val="28"/>
          <w:szCs w:val="28"/>
          <w:rtl/>
        </w:rPr>
        <w:t>ت</w:t>
      </w:r>
      <w:r>
        <w:rPr>
          <w:rFonts w:asciiTheme="majorBidi" w:hAnsiTheme="majorBidi" w:cstheme="majorBidi" w:hint="cs"/>
          <w:sz w:val="28"/>
          <w:szCs w:val="28"/>
          <w:rtl/>
        </w:rPr>
        <w:t xml:space="preserve"> </w:t>
      </w:r>
      <w:r w:rsidR="00CD0712">
        <w:rPr>
          <w:rFonts w:asciiTheme="majorBidi" w:hAnsiTheme="majorBidi" w:cstheme="majorBidi" w:hint="cs"/>
          <w:sz w:val="28"/>
          <w:szCs w:val="28"/>
          <w:rtl/>
        </w:rPr>
        <w:t>ل</w:t>
      </w:r>
      <w:r w:rsidR="00F8670C">
        <w:rPr>
          <w:rFonts w:asciiTheme="majorBidi" w:hAnsiTheme="majorBidi" w:cstheme="majorBidi" w:hint="cs"/>
          <w:sz w:val="28"/>
          <w:szCs w:val="28"/>
          <w:rtl/>
        </w:rPr>
        <w:t>ت</w:t>
      </w:r>
      <w:r w:rsidR="00CD0712">
        <w:rPr>
          <w:rFonts w:asciiTheme="majorBidi" w:hAnsiTheme="majorBidi" w:cstheme="majorBidi" w:hint="cs"/>
          <w:sz w:val="28"/>
          <w:szCs w:val="28"/>
          <w:rtl/>
        </w:rPr>
        <w:t xml:space="preserve">كون </w:t>
      </w:r>
      <w:r>
        <w:rPr>
          <w:rFonts w:asciiTheme="majorBidi" w:hAnsiTheme="majorBidi" w:cstheme="majorBidi" w:hint="cs"/>
          <w:sz w:val="28"/>
          <w:szCs w:val="28"/>
          <w:rtl/>
        </w:rPr>
        <w:t xml:space="preserve">أسوأ لولا ارتفاع </w:t>
      </w:r>
      <w:r w:rsidR="00D00897">
        <w:rPr>
          <w:rFonts w:asciiTheme="majorBidi" w:hAnsiTheme="majorBidi" w:cstheme="majorBidi" w:hint="cs"/>
          <w:sz w:val="28"/>
          <w:szCs w:val="28"/>
          <w:rtl/>
        </w:rPr>
        <w:t xml:space="preserve">معدّل </w:t>
      </w:r>
      <w:r>
        <w:rPr>
          <w:rFonts w:asciiTheme="majorBidi" w:hAnsiTheme="majorBidi" w:cstheme="majorBidi" w:hint="cs"/>
          <w:sz w:val="28"/>
          <w:szCs w:val="28"/>
          <w:rtl/>
        </w:rPr>
        <w:t xml:space="preserve">الاستهلاك </w:t>
      </w:r>
      <w:r w:rsidR="00D00897">
        <w:rPr>
          <w:rFonts w:asciiTheme="majorBidi" w:hAnsiTheme="majorBidi" w:cstheme="majorBidi" w:hint="cs"/>
          <w:sz w:val="28"/>
          <w:szCs w:val="28"/>
          <w:rtl/>
        </w:rPr>
        <w:t xml:space="preserve">المحلي </w:t>
      </w:r>
      <w:r w:rsidR="00F8670C">
        <w:rPr>
          <w:rFonts w:asciiTheme="majorBidi" w:hAnsiTheme="majorBidi" w:cstheme="majorBidi" w:hint="cs"/>
          <w:sz w:val="28"/>
          <w:szCs w:val="28"/>
          <w:rtl/>
        </w:rPr>
        <w:t xml:space="preserve">بفضل </w:t>
      </w:r>
      <w:r w:rsidR="00D00897">
        <w:rPr>
          <w:rFonts w:asciiTheme="majorBidi" w:hAnsiTheme="majorBidi" w:cstheme="majorBidi" w:hint="cs"/>
          <w:sz w:val="28"/>
          <w:szCs w:val="28"/>
          <w:rtl/>
        </w:rPr>
        <w:t>طفرة</w:t>
      </w:r>
      <w:r w:rsidR="00CD0712">
        <w:rPr>
          <w:rFonts w:asciiTheme="majorBidi" w:hAnsiTheme="majorBidi" w:cstheme="majorBidi" w:hint="cs"/>
          <w:sz w:val="28"/>
          <w:szCs w:val="28"/>
          <w:rtl/>
        </w:rPr>
        <w:t xml:space="preserve"> اللاجئين</w:t>
      </w:r>
      <w:r>
        <w:rPr>
          <w:rFonts w:asciiTheme="majorBidi" w:hAnsiTheme="majorBidi" w:cstheme="majorBidi" w:hint="cs"/>
          <w:sz w:val="28"/>
          <w:szCs w:val="28"/>
          <w:rtl/>
        </w:rPr>
        <w:t xml:space="preserve"> وتلقي</w:t>
      </w:r>
      <w:r w:rsidR="007E232C">
        <w:rPr>
          <w:rFonts w:asciiTheme="majorBidi" w:hAnsiTheme="majorBidi" w:cstheme="majorBidi" w:hint="cs"/>
          <w:sz w:val="28"/>
          <w:szCs w:val="28"/>
          <w:rtl/>
        </w:rPr>
        <w:t>هم</w:t>
      </w:r>
      <w:r w:rsidR="00CD0712">
        <w:rPr>
          <w:rFonts w:asciiTheme="majorBidi" w:hAnsiTheme="majorBidi" w:cstheme="majorBidi" w:hint="cs"/>
          <w:sz w:val="28"/>
          <w:szCs w:val="28"/>
          <w:rtl/>
        </w:rPr>
        <w:t xml:space="preserve"> </w:t>
      </w:r>
      <w:r>
        <w:rPr>
          <w:rFonts w:asciiTheme="majorBidi" w:hAnsiTheme="majorBidi" w:cstheme="majorBidi" w:hint="cs"/>
          <w:sz w:val="28"/>
          <w:szCs w:val="28"/>
          <w:rtl/>
        </w:rPr>
        <w:t>دعم</w:t>
      </w:r>
      <w:r w:rsidR="00D00897">
        <w:rPr>
          <w:rFonts w:asciiTheme="majorBidi" w:hAnsiTheme="majorBidi" w:cstheme="majorBidi" w:hint="cs"/>
          <w:sz w:val="28"/>
          <w:szCs w:val="28"/>
          <w:rtl/>
        </w:rPr>
        <w:t>اً</w:t>
      </w:r>
      <w:r w:rsidR="007E232C">
        <w:rPr>
          <w:rFonts w:asciiTheme="majorBidi" w:hAnsiTheme="majorBidi" w:cstheme="majorBidi" w:hint="cs"/>
          <w:sz w:val="28"/>
          <w:szCs w:val="28"/>
          <w:rtl/>
        </w:rPr>
        <w:t xml:space="preserve"> </w:t>
      </w:r>
      <w:r w:rsidR="00CD0712">
        <w:rPr>
          <w:rFonts w:asciiTheme="majorBidi" w:hAnsiTheme="majorBidi" w:cstheme="majorBidi" w:hint="cs"/>
          <w:sz w:val="28"/>
          <w:szCs w:val="28"/>
          <w:rtl/>
        </w:rPr>
        <w:t>خارج</w:t>
      </w:r>
      <w:r w:rsidR="00321C7F">
        <w:rPr>
          <w:rFonts w:asciiTheme="majorBidi" w:hAnsiTheme="majorBidi" w:cstheme="majorBidi" w:hint="cs"/>
          <w:sz w:val="28"/>
          <w:szCs w:val="28"/>
          <w:rtl/>
        </w:rPr>
        <w:t>ي</w:t>
      </w:r>
      <w:r w:rsidR="00D00897">
        <w:rPr>
          <w:rFonts w:asciiTheme="majorBidi" w:hAnsiTheme="majorBidi" w:cstheme="majorBidi" w:hint="cs"/>
          <w:sz w:val="28"/>
          <w:szCs w:val="28"/>
          <w:rtl/>
        </w:rPr>
        <w:t>اً</w:t>
      </w:r>
      <w:r w:rsidR="00CD0712">
        <w:rPr>
          <w:rFonts w:asciiTheme="majorBidi" w:hAnsiTheme="majorBidi" w:cstheme="majorBidi" w:hint="cs"/>
          <w:sz w:val="28"/>
          <w:szCs w:val="28"/>
          <w:rtl/>
        </w:rPr>
        <w:t xml:space="preserve"> </w:t>
      </w:r>
      <w:r w:rsidR="007E232C">
        <w:rPr>
          <w:rFonts w:asciiTheme="majorBidi" w:hAnsiTheme="majorBidi" w:cstheme="majorBidi" w:hint="cs"/>
          <w:sz w:val="28"/>
          <w:szCs w:val="28"/>
          <w:rtl/>
        </w:rPr>
        <w:t>عبر ال</w:t>
      </w:r>
      <w:r w:rsidR="00CD0712">
        <w:rPr>
          <w:rFonts w:asciiTheme="majorBidi" w:hAnsiTheme="majorBidi" w:cstheme="majorBidi" w:hint="cs"/>
          <w:sz w:val="28"/>
          <w:szCs w:val="28"/>
          <w:rtl/>
        </w:rPr>
        <w:t>أف</w:t>
      </w:r>
      <w:r w:rsidR="007E232C">
        <w:rPr>
          <w:rFonts w:asciiTheme="majorBidi" w:hAnsiTheme="majorBidi" w:cstheme="majorBidi" w:hint="cs"/>
          <w:sz w:val="28"/>
          <w:szCs w:val="28"/>
          <w:rtl/>
        </w:rPr>
        <w:t>ر</w:t>
      </w:r>
      <w:r w:rsidR="00CD0712">
        <w:rPr>
          <w:rFonts w:asciiTheme="majorBidi" w:hAnsiTheme="majorBidi" w:cstheme="majorBidi" w:hint="cs"/>
          <w:sz w:val="28"/>
          <w:szCs w:val="28"/>
          <w:rtl/>
        </w:rPr>
        <w:t>اد و</w:t>
      </w:r>
      <w:r w:rsidR="007E232C">
        <w:rPr>
          <w:rFonts w:asciiTheme="majorBidi" w:hAnsiTheme="majorBidi" w:cstheme="majorBidi" w:hint="cs"/>
          <w:sz w:val="28"/>
          <w:szCs w:val="28"/>
          <w:rtl/>
        </w:rPr>
        <w:t>ال</w:t>
      </w:r>
      <w:r w:rsidR="00CD0712">
        <w:rPr>
          <w:rFonts w:asciiTheme="majorBidi" w:hAnsiTheme="majorBidi" w:cstheme="majorBidi" w:hint="cs"/>
          <w:sz w:val="28"/>
          <w:szCs w:val="28"/>
          <w:rtl/>
        </w:rPr>
        <w:t>مؤسسا</w:t>
      </w:r>
      <w:r w:rsidR="007E232C">
        <w:rPr>
          <w:rFonts w:asciiTheme="majorBidi" w:hAnsiTheme="majorBidi" w:cstheme="majorBidi" w:hint="cs"/>
          <w:sz w:val="28"/>
          <w:szCs w:val="28"/>
          <w:rtl/>
        </w:rPr>
        <w:t>ت والحكومات</w:t>
      </w:r>
      <w:r w:rsidR="00CD0712">
        <w:rPr>
          <w:rFonts w:asciiTheme="majorBidi" w:hAnsiTheme="majorBidi" w:cstheme="majorBidi" w:hint="cs"/>
          <w:sz w:val="28"/>
          <w:szCs w:val="28"/>
          <w:rtl/>
        </w:rPr>
        <w:t xml:space="preserve">، ناهيك عن مليارات </w:t>
      </w:r>
      <w:r w:rsidR="00D00897">
        <w:rPr>
          <w:rFonts w:asciiTheme="majorBidi" w:hAnsiTheme="majorBidi" w:cstheme="majorBidi" w:hint="cs"/>
          <w:sz w:val="28"/>
          <w:szCs w:val="28"/>
          <w:rtl/>
        </w:rPr>
        <w:t xml:space="preserve">من </w:t>
      </w:r>
      <w:r w:rsidR="00CD0712">
        <w:rPr>
          <w:rFonts w:asciiTheme="majorBidi" w:hAnsiTheme="majorBidi" w:cstheme="majorBidi" w:hint="cs"/>
          <w:sz w:val="28"/>
          <w:szCs w:val="28"/>
          <w:rtl/>
        </w:rPr>
        <w:t>الدول</w:t>
      </w:r>
      <w:r w:rsidR="007E232C">
        <w:rPr>
          <w:rFonts w:asciiTheme="majorBidi" w:hAnsiTheme="majorBidi" w:cstheme="majorBidi" w:hint="cs"/>
          <w:sz w:val="28"/>
          <w:szCs w:val="28"/>
          <w:rtl/>
        </w:rPr>
        <w:t>ارات</w:t>
      </w:r>
      <w:r w:rsidR="00CD0712">
        <w:rPr>
          <w:rFonts w:asciiTheme="majorBidi" w:hAnsiTheme="majorBidi" w:cstheme="majorBidi" w:hint="cs"/>
          <w:sz w:val="28"/>
          <w:szCs w:val="28"/>
          <w:rtl/>
        </w:rPr>
        <w:t xml:space="preserve"> ضخّها المجتمع الدولي </w:t>
      </w:r>
      <w:r w:rsidR="007E232C">
        <w:rPr>
          <w:rFonts w:asciiTheme="majorBidi" w:hAnsiTheme="majorBidi" w:cstheme="majorBidi" w:hint="cs"/>
          <w:sz w:val="28"/>
          <w:szCs w:val="28"/>
          <w:rtl/>
        </w:rPr>
        <w:t xml:space="preserve">منحاً </w:t>
      </w:r>
      <w:r w:rsidR="00CD0712">
        <w:rPr>
          <w:rFonts w:asciiTheme="majorBidi" w:hAnsiTheme="majorBidi" w:cstheme="majorBidi" w:hint="cs"/>
          <w:sz w:val="28"/>
          <w:szCs w:val="28"/>
          <w:rtl/>
        </w:rPr>
        <w:t>في لبنان لتنمية المجتمعات الم</w:t>
      </w:r>
      <w:r w:rsidR="00F8670C">
        <w:rPr>
          <w:rFonts w:asciiTheme="majorBidi" w:hAnsiTheme="majorBidi" w:cstheme="majorBidi" w:hint="cs"/>
          <w:sz w:val="28"/>
          <w:szCs w:val="28"/>
          <w:rtl/>
        </w:rPr>
        <w:t>ُ</w:t>
      </w:r>
      <w:r w:rsidR="00CD0712">
        <w:rPr>
          <w:rFonts w:asciiTheme="majorBidi" w:hAnsiTheme="majorBidi" w:cstheme="majorBidi" w:hint="cs"/>
          <w:sz w:val="28"/>
          <w:szCs w:val="28"/>
          <w:rtl/>
        </w:rPr>
        <w:t>ضيفة وبنا</w:t>
      </w:r>
      <w:r w:rsidR="007E232C">
        <w:rPr>
          <w:rFonts w:asciiTheme="majorBidi" w:hAnsiTheme="majorBidi" w:cstheme="majorBidi" w:hint="cs"/>
          <w:sz w:val="28"/>
          <w:szCs w:val="28"/>
          <w:rtl/>
        </w:rPr>
        <w:t>ها التحتية</w:t>
      </w:r>
      <w:r w:rsidR="00CD0712">
        <w:rPr>
          <w:rFonts w:asciiTheme="majorBidi" w:hAnsiTheme="majorBidi" w:cstheme="majorBidi" w:hint="cs"/>
          <w:sz w:val="28"/>
          <w:szCs w:val="28"/>
          <w:rtl/>
        </w:rPr>
        <w:t>؛</w:t>
      </w:r>
    </w:p>
    <w:p w:rsidR="00CD0712" w:rsidRPr="00CD0712" w:rsidRDefault="00CD0712" w:rsidP="00CD0712">
      <w:pPr>
        <w:pStyle w:val="ListParagraph"/>
        <w:rPr>
          <w:rFonts w:asciiTheme="majorBidi" w:hAnsiTheme="majorBidi" w:cstheme="majorBidi"/>
          <w:sz w:val="28"/>
          <w:szCs w:val="28"/>
          <w:rtl/>
        </w:rPr>
      </w:pPr>
    </w:p>
    <w:p w:rsidR="005055AB" w:rsidRDefault="007C7286" w:rsidP="00590740">
      <w:pPr>
        <w:pStyle w:val="ListParagraph"/>
        <w:numPr>
          <w:ilvl w:val="0"/>
          <w:numId w:val="2"/>
        </w:numPr>
        <w:bidi/>
        <w:jc w:val="both"/>
        <w:rPr>
          <w:rFonts w:asciiTheme="majorBidi" w:hAnsiTheme="majorBidi" w:cstheme="majorBidi"/>
          <w:sz w:val="28"/>
          <w:szCs w:val="28"/>
        </w:rPr>
      </w:pPr>
      <w:r>
        <w:rPr>
          <w:rFonts w:asciiTheme="majorBidi" w:hAnsiTheme="majorBidi" w:cstheme="majorBidi" w:hint="cs"/>
          <w:sz w:val="28"/>
          <w:szCs w:val="28"/>
          <w:rtl/>
        </w:rPr>
        <w:t xml:space="preserve"> </w:t>
      </w:r>
      <w:r w:rsidR="00510E8F" w:rsidRPr="005055AB">
        <w:rPr>
          <w:rFonts w:asciiTheme="majorBidi" w:hAnsiTheme="majorBidi" w:cstheme="majorBidi" w:hint="cs"/>
          <w:sz w:val="28"/>
          <w:szCs w:val="28"/>
          <w:rtl/>
        </w:rPr>
        <w:t>و</w:t>
      </w:r>
      <w:r w:rsidR="005055AB" w:rsidRPr="005055AB">
        <w:rPr>
          <w:rFonts w:asciiTheme="majorBidi" w:hAnsiTheme="majorBidi" w:cstheme="majorBidi" w:hint="cs"/>
          <w:sz w:val="28"/>
          <w:szCs w:val="28"/>
          <w:rtl/>
          <w:lang w:bidi="ar-LB"/>
        </w:rPr>
        <w:t xml:space="preserve">استحضرَ </w:t>
      </w:r>
      <w:r w:rsidR="005055AB" w:rsidRPr="00355E4F">
        <w:rPr>
          <w:rFonts w:asciiTheme="majorBidi" w:hAnsiTheme="majorBidi" w:cstheme="majorBidi" w:hint="cs"/>
          <w:sz w:val="28"/>
          <w:szCs w:val="28"/>
          <w:u w:val="single"/>
          <w:rtl/>
          <w:lang w:bidi="ar-LB"/>
        </w:rPr>
        <w:t>المدعى عليه الأول</w:t>
      </w:r>
      <w:r w:rsidR="005055AB" w:rsidRPr="005055AB">
        <w:rPr>
          <w:rFonts w:asciiTheme="majorBidi" w:hAnsiTheme="majorBidi" w:cstheme="majorBidi" w:hint="cs"/>
          <w:sz w:val="28"/>
          <w:szCs w:val="28"/>
          <w:rtl/>
          <w:lang w:bidi="ar-LB"/>
        </w:rPr>
        <w:t xml:space="preserve"> </w:t>
      </w:r>
      <w:r w:rsidR="00143B2B">
        <w:rPr>
          <w:rFonts w:asciiTheme="majorBidi" w:hAnsiTheme="majorBidi" w:cstheme="majorBidi" w:hint="cs"/>
          <w:sz w:val="28"/>
          <w:szCs w:val="28"/>
          <w:rtl/>
          <w:lang w:bidi="ar-LB"/>
        </w:rPr>
        <w:t>ال</w:t>
      </w:r>
      <w:r w:rsidR="001864C5">
        <w:rPr>
          <w:rFonts w:asciiTheme="majorBidi" w:hAnsiTheme="majorBidi" w:cstheme="majorBidi" w:hint="cs"/>
          <w:sz w:val="28"/>
          <w:szCs w:val="28"/>
          <w:rtl/>
          <w:lang w:bidi="ar-LB"/>
        </w:rPr>
        <w:t>مصطلحات و</w:t>
      </w:r>
      <w:r w:rsidR="00143B2B">
        <w:rPr>
          <w:rFonts w:asciiTheme="majorBidi" w:hAnsiTheme="majorBidi" w:cstheme="majorBidi" w:hint="cs"/>
          <w:sz w:val="28"/>
          <w:szCs w:val="28"/>
          <w:rtl/>
          <w:lang w:bidi="ar-LB"/>
        </w:rPr>
        <w:t>ال</w:t>
      </w:r>
      <w:r w:rsidR="005055AB" w:rsidRPr="005055AB">
        <w:rPr>
          <w:rFonts w:asciiTheme="majorBidi" w:hAnsiTheme="majorBidi" w:cstheme="majorBidi" w:hint="cs"/>
          <w:sz w:val="28"/>
          <w:szCs w:val="28"/>
          <w:rtl/>
          <w:lang w:bidi="ar-LB"/>
        </w:rPr>
        <w:t xml:space="preserve">بلاغة </w:t>
      </w:r>
      <w:r w:rsidR="001864C5">
        <w:rPr>
          <w:rFonts w:asciiTheme="majorBidi" w:hAnsiTheme="majorBidi" w:cstheme="majorBidi" w:hint="cs"/>
          <w:sz w:val="28"/>
          <w:szCs w:val="28"/>
          <w:rtl/>
          <w:lang w:bidi="ar-LB"/>
        </w:rPr>
        <w:t xml:space="preserve">عينها التي استُخدمت </w:t>
      </w:r>
      <w:r w:rsidR="005055AB" w:rsidRPr="005055AB">
        <w:rPr>
          <w:rFonts w:asciiTheme="majorBidi" w:hAnsiTheme="majorBidi" w:cstheme="majorBidi" w:hint="cs"/>
          <w:sz w:val="28"/>
          <w:szCs w:val="28"/>
          <w:rtl/>
          <w:lang w:bidi="ar-LB"/>
        </w:rPr>
        <w:t>ضد الفلسطيني</w:t>
      </w:r>
      <w:r w:rsidR="001864C5">
        <w:rPr>
          <w:rFonts w:asciiTheme="majorBidi" w:hAnsiTheme="majorBidi" w:cstheme="majorBidi" w:hint="cs"/>
          <w:sz w:val="28"/>
          <w:szCs w:val="28"/>
          <w:rtl/>
          <w:lang w:bidi="ar-LB"/>
        </w:rPr>
        <w:t>ين</w:t>
      </w:r>
      <w:r w:rsidR="00143B2B">
        <w:rPr>
          <w:rFonts w:asciiTheme="majorBidi" w:hAnsiTheme="majorBidi" w:cstheme="majorBidi" w:hint="cs"/>
          <w:sz w:val="28"/>
          <w:szCs w:val="28"/>
          <w:rtl/>
          <w:lang w:bidi="ar-LB"/>
        </w:rPr>
        <w:t xml:space="preserve"> خلال سنوات الحرب الأهلية اللبنانية</w:t>
      </w:r>
      <w:r w:rsidR="00590740">
        <w:rPr>
          <w:rFonts w:asciiTheme="majorBidi" w:hAnsiTheme="majorBidi" w:cstheme="majorBidi" w:hint="cs"/>
          <w:sz w:val="28"/>
          <w:szCs w:val="28"/>
          <w:rtl/>
          <w:lang w:bidi="ar-LB"/>
        </w:rPr>
        <w:t>، محرّضاً ا</w:t>
      </w:r>
      <w:r w:rsidR="00E821FA">
        <w:rPr>
          <w:rFonts w:asciiTheme="majorBidi" w:hAnsiTheme="majorBidi" w:cstheme="majorBidi" w:hint="cs"/>
          <w:sz w:val="28"/>
          <w:szCs w:val="28"/>
          <w:rtl/>
          <w:lang w:bidi="ar-LB"/>
        </w:rPr>
        <w:t>لسلطات البلدية ضد السوريين</w:t>
      </w:r>
      <w:r w:rsidR="005055AB" w:rsidRPr="005055AB">
        <w:rPr>
          <w:rFonts w:asciiTheme="majorBidi" w:hAnsiTheme="majorBidi" w:cstheme="majorBidi" w:hint="cs"/>
          <w:sz w:val="28"/>
          <w:szCs w:val="28"/>
          <w:rtl/>
          <w:lang w:bidi="ar-LB"/>
        </w:rPr>
        <w:t>: "</w:t>
      </w:r>
      <w:r w:rsidR="001825D5" w:rsidRPr="005055AB">
        <w:rPr>
          <w:rFonts w:asciiTheme="majorBidi" w:hAnsiTheme="majorBidi" w:cstheme="majorBidi" w:hint="cs"/>
          <w:sz w:val="28"/>
          <w:szCs w:val="28"/>
          <w:rtl/>
        </w:rPr>
        <w:t xml:space="preserve">إنها </w:t>
      </w:r>
      <w:r w:rsidR="00D2544F" w:rsidRPr="005055AB">
        <w:rPr>
          <w:rFonts w:asciiTheme="majorBidi" w:hAnsiTheme="majorBidi" w:cstheme="majorBidi" w:hint="cs"/>
          <w:b/>
          <w:bCs/>
          <w:sz w:val="28"/>
          <w:szCs w:val="28"/>
          <w:u w:val="single"/>
          <w:rtl/>
        </w:rPr>
        <w:t>مؤامرة</w:t>
      </w:r>
      <w:r w:rsidR="00D2544F" w:rsidRPr="005055AB">
        <w:rPr>
          <w:rFonts w:asciiTheme="majorBidi" w:hAnsiTheme="majorBidi" w:cstheme="majorBidi" w:hint="cs"/>
          <w:sz w:val="28"/>
          <w:szCs w:val="28"/>
          <w:rtl/>
        </w:rPr>
        <w:t xml:space="preserve"> على لبنان. فليقل أحد بعدم وجود </w:t>
      </w:r>
      <w:r w:rsidR="00D2544F" w:rsidRPr="005055AB">
        <w:rPr>
          <w:rFonts w:asciiTheme="majorBidi" w:hAnsiTheme="majorBidi" w:cstheme="majorBidi" w:hint="cs"/>
          <w:b/>
          <w:bCs/>
          <w:sz w:val="28"/>
          <w:szCs w:val="28"/>
          <w:u w:val="single"/>
          <w:rtl/>
        </w:rPr>
        <w:t>نية لتوطين السوريين</w:t>
      </w:r>
      <w:r w:rsidR="00D2544F" w:rsidRPr="005055AB">
        <w:rPr>
          <w:rFonts w:asciiTheme="majorBidi" w:hAnsiTheme="majorBidi" w:cstheme="majorBidi" w:hint="cs"/>
          <w:sz w:val="28"/>
          <w:szCs w:val="28"/>
          <w:rtl/>
        </w:rPr>
        <w:t xml:space="preserve"> مثلما توجد </w:t>
      </w:r>
      <w:r w:rsidR="00D2544F" w:rsidRPr="006A7403">
        <w:rPr>
          <w:rFonts w:asciiTheme="majorBidi" w:hAnsiTheme="majorBidi" w:cstheme="majorBidi" w:hint="cs"/>
          <w:b/>
          <w:bCs/>
          <w:sz w:val="28"/>
          <w:szCs w:val="28"/>
          <w:u w:val="single"/>
          <w:rtl/>
        </w:rPr>
        <w:t>نية لتوطين الفلسطينيين</w:t>
      </w:r>
      <w:r w:rsidR="004136D1" w:rsidRPr="005055AB">
        <w:rPr>
          <w:rFonts w:asciiTheme="majorBidi" w:hAnsiTheme="majorBidi" w:cstheme="majorBidi" w:hint="cs"/>
          <w:sz w:val="28"/>
          <w:szCs w:val="28"/>
          <w:rtl/>
        </w:rPr>
        <w:t xml:space="preserve"> </w:t>
      </w:r>
      <w:r w:rsidR="00CD0712" w:rsidRPr="005055AB">
        <w:rPr>
          <w:rFonts w:asciiTheme="majorBidi" w:hAnsiTheme="majorBidi" w:cstheme="majorBidi" w:hint="cs"/>
          <w:sz w:val="28"/>
          <w:szCs w:val="28"/>
          <w:rtl/>
        </w:rPr>
        <w:t>(...)</w:t>
      </w:r>
      <w:r w:rsidR="004136D1" w:rsidRPr="005055AB">
        <w:rPr>
          <w:rFonts w:asciiTheme="majorBidi" w:hAnsiTheme="majorBidi" w:cstheme="majorBidi" w:hint="cs"/>
          <w:sz w:val="28"/>
          <w:szCs w:val="28"/>
          <w:rtl/>
        </w:rPr>
        <w:t xml:space="preserve"> ثمة شبكة كبيرة من المافيا تعمل لهذا ال</w:t>
      </w:r>
      <w:r w:rsidR="00B00D91" w:rsidRPr="005055AB">
        <w:rPr>
          <w:rFonts w:asciiTheme="majorBidi" w:hAnsiTheme="majorBidi" w:cstheme="majorBidi" w:hint="cs"/>
          <w:sz w:val="28"/>
          <w:szCs w:val="28"/>
          <w:rtl/>
        </w:rPr>
        <w:t>غ</w:t>
      </w:r>
      <w:r w:rsidR="004136D1" w:rsidRPr="005055AB">
        <w:rPr>
          <w:rFonts w:asciiTheme="majorBidi" w:hAnsiTheme="majorBidi" w:cstheme="majorBidi" w:hint="cs"/>
          <w:sz w:val="28"/>
          <w:szCs w:val="28"/>
          <w:rtl/>
        </w:rPr>
        <w:t>رض وثمة مست</w:t>
      </w:r>
      <w:r w:rsidR="00CD0712" w:rsidRPr="005055AB">
        <w:rPr>
          <w:rFonts w:asciiTheme="majorBidi" w:hAnsiTheme="majorBidi" w:cstheme="majorBidi" w:hint="cs"/>
          <w:sz w:val="28"/>
          <w:szCs w:val="28"/>
          <w:rtl/>
        </w:rPr>
        <w:t xml:space="preserve">فيدين لبنانيين من كل هذا العمل، </w:t>
      </w:r>
      <w:r w:rsidR="004136D1" w:rsidRPr="005055AB">
        <w:rPr>
          <w:rFonts w:asciiTheme="majorBidi" w:hAnsiTheme="majorBidi" w:cstheme="majorBidi" w:hint="cs"/>
          <w:sz w:val="28"/>
          <w:szCs w:val="28"/>
          <w:rtl/>
        </w:rPr>
        <w:t>وثمة منظومة إعلامية مالية سياسية متكاملة تشجّع السوريين على البقاء هنا وهدفها منعهم من العودة</w:t>
      </w:r>
      <w:r w:rsidR="006A7403">
        <w:rPr>
          <w:rFonts w:asciiTheme="majorBidi" w:hAnsiTheme="majorBidi" w:cstheme="majorBidi" w:hint="cs"/>
          <w:sz w:val="28"/>
          <w:szCs w:val="28"/>
          <w:rtl/>
        </w:rPr>
        <w:t>. (..</w:t>
      </w:r>
      <w:r w:rsidR="004136D1" w:rsidRPr="005055AB">
        <w:rPr>
          <w:rFonts w:asciiTheme="majorBidi" w:hAnsiTheme="majorBidi" w:cstheme="majorBidi" w:hint="cs"/>
          <w:sz w:val="28"/>
          <w:szCs w:val="28"/>
          <w:rtl/>
        </w:rPr>
        <w:t>.</w:t>
      </w:r>
      <w:r w:rsidR="006A7403">
        <w:rPr>
          <w:rFonts w:asciiTheme="majorBidi" w:hAnsiTheme="majorBidi" w:cstheme="majorBidi" w:hint="cs"/>
          <w:sz w:val="28"/>
          <w:szCs w:val="28"/>
          <w:rtl/>
        </w:rPr>
        <w:t xml:space="preserve">) </w:t>
      </w:r>
      <w:r w:rsidR="004136D1" w:rsidRPr="005055AB">
        <w:rPr>
          <w:rFonts w:asciiTheme="majorBidi" w:hAnsiTheme="majorBidi" w:cstheme="majorBidi" w:hint="cs"/>
          <w:sz w:val="28"/>
          <w:szCs w:val="28"/>
          <w:rtl/>
        </w:rPr>
        <w:t xml:space="preserve">لكل هذا نلجأ اليوم إلى البلديات لأنها </w:t>
      </w:r>
      <w:r w:rsidR="004136D1" w:rsidRPr="005055AB">
        <w:rPr>
          <w:rFonts w:asciiTheme="majorBidi" w:hAnsiTheme="majorBidi" w:cstheme="majorBidi" w:hint="cs"/>
          <w:b/>
          <w:bCs/>
          <w:sz w:val="28"/>
          <w:szCs w:val="28"/>
          <w:u w:val="single"/>
          <w:rtl/>
        </w:rPr>
        <w:t>خطّ التماس الأول</w:t>
      </w:r>
      <w:r w:rsidR="004136D1" w:rsidRPr="005055AB">
        <w:rPr>
          <w:rFonts w:asciiTheme="majorBidi" w:hAnsiTheme="majorBidi" w:cstheme="majorBidi" w:hint="cs"/>
          <w:sz w:val="28"/>
          <w:szCs w:val="28"/>
          <w:rtl/>
        </w:rPr>
        <w:t xml:space="preserve"> مع النازحين</w:t>
      </w:r>
      <w:r w:rsidR="005055AB" w:rsidRPr="005055AB">
        <w:rPr>
          <w:rFonts w:asciiTheme="majorBidi" w:hAnsiTheme="majorBidi" w:cstheme="majorBidi" w:hint="cs"/>
          <w:sz w:val="28"/>
          <w:szCs w:val="28"/>
          <w:rtl/>
        </w:rPr>
        <w:t>. (...)</w:t>
      </w:r>
      <w:r w:rsidR="005055AB" w:rsidRPr="005055AB">
        <w:rPr>
          <w:rFonts w:asciiTheme="majorBidi" w:hAnsiTheme="majorBidi" w:cstheme="majorBidi" w:hint="cs"/>
          <w:sz w:val="28"/>
          <w:szCs w:val="28"/>
          <w:rtl/>
          <w:lang w:bidi="ar-LB"/>
        </w:rPr>
        <w:t xml:space="preserve"> هكذا صار لدينا مخيمات للاجئين الفلسطينيين في لبنان لا تقدرُ الدولة مرات على دخولها أو ضبط السلاح فيها... هل تريدون أن </w:t>
      </w:r>
      <w:r w:rsidR="005055AB" w:rsidRPr="005055AB">
        <w:rPr>
          <w:rFonts w:asciiTheme="majorBidi" w:hAnsiTheme="majorBidi" w:cstheme="majorBidi" w:hint="cs"/>
          <w:sz w:val="28"/>
          <w:szCs w:val="28"/>
          <w:rtl/>
          <w:lang w:bidi="ar-LB"/>
        </w:rPr>
        <w:lastRenderedPageBreak/>
        <w:t xml:space="preserve">يحصل لنا هكذا في كل بلدة في لبنان؟ </w:t>
      </w:r>
      <w:r w:rsidR="005055AB" w:rsidRPr="005055AB">
        <w:rPr>
          <w:rFonts w:asciiTheme="majorBidi" w:hAnsiTheme="majorBidi" w:cstheme="majorBidi" w:hint="cs"/>
          <w:b/>
          <w:bCs/>
          <w:sz w:val="28"/>
          <w:szCs w:val="28"/>
          <w:u w:val="single"/>
          <w:rtl/>
          <w:lang w:bidi="ar-LB"/>
        </w:rPr>
        <w:t>هل تعلمون أن أصغر مخيم [سوري] حين يتمّ دخولُه من قبل جهاز أمني يُعثر فيه على قطعة سلاح، صغيرة أم كبيرة؟</w:t>
      </w:r>
      <w:r w:rsidR="005055AB" w:rsidRPr="005055AB">
        <w:rPr>
          <w:rFonts w:asciiTheme="majorBidi" w:hAnsiTheme="majorBidi" w:cstheme="majorBidi" w:hint="cs"/>
          <w:sz w:val="28"/>
          <w:szCs w:val="28"/>
          <w:rtl/>
          <w:lang w:bidi="ar-LB"/>
        </w:rPr>
        <w:t xml:space="preserve"> (...) </w:t>
      </w:r>
      <w:r w:rsidR="005055AB" w:rsidRPr="005055AB">
        <w:rPr>
          <w:rFonts w:asciiTheme="majorBidi" w:hAnsiTheme="majorBidi" w:cstheme="majorBidi" w:hint="cs"/>
          <w:b/>
          <w:bCs/>
          <w:sz w:val="28"/>
          <w:szCs w:val="28"/>
          <w:u w:val="single"/>
          <w:rtl/>
          <w:lang w:bidi="ar-LB"/>
        </w:rPr>
        <w:t>أليس هذا هو الأمن الوطني الذي يتعرّض</w:t>
      </w:r>
      <w:r w:rsidR="005055AB" w:rsidRPr="005055AB">
        <w:rPr>
          <w:rFonts w:asciiTheme="majorBidi" w:hAnsiTheme="majorBidi" w:cstheme="majorBidi" w:hint="cs"/>
          <w:sz w:val="28"/>
          <w:szCs w:val="28"/>
          <w:rtl/>
          <w:lang w:bidi="ar-LB"/>
        </w:rPr>
        <w:t xml:space="preserve"> [للخطر]. (...) </w:t>
      </w:r>
      <w:r w:rsidR="005055AB" w:rsidRPr="005055AB">
        <w:rPr>
          <w:rFonts w:asciiTheme="majorBidi" w:hAnsiTheme="majorBidi" w:cstheme="majorBidi" w:hint="cs"/>
          <w:b/>
          <w:bCs/>
          <w:sz w:val="28"/>
          <w:szCs w:val="28"/>
          <w:u w:val="single"/>
          <w:rtl/>
          <w:lang w:bidi="ar-LB"/>
        </w:rPr>
        <w:t>عليكم أن تباشروا بعملكم على مستوى كل بلدية</w:t>
      </w:r>
      <w:r w:rsidR="005055AB" w:rsidRPr="005055AB">
        <w:rPr>
          <w:rFonts w:asciiTheme="majorBidi" w:hAnsiTheme="majorBidi" w:cstheme="majorBidi" w:hint="cs"/>
          <w:sz w:val="28"/>
          <w:szCs w:val="28"/>
          <w:rtl/>
          <w:lang w:bidi="ar-LB"/>
        </w:rPr>
        <w:t xml:space="preserve"> (...) وهذا أقلّ ما نقوم به كلبنانيين </w:t>
      </w:r>
      <w:r w:rsidR="005055AB" w:rsidRPr="005055AB">
        <w:rPr>
          <w:rFonts w:asciiTheme="majorBidi" w:hAnsiTheme="majorBidi" w:cstheme="majorBidi" w:hint="cs"/>
          <w:b/>
          <w:bCs/>
          <w:sz w:val="28"/>
          <w:szCs w:val="28"/>
          <w:u w:val="single"/>
          <w:rtl/>
          <w:lang w:bidi="ar-LB"/>
        </w:rPr>
        <w:t>لنحافظ على وجودنا ولا نسمح لمؤامرة التوطين والتجنيس وضرب الهوية</w:t>
      </w:r>
      <w:r w:rsidR="005055AB" w:rsidRPr="005055AB">
        <w:rPr>
          <w:rFonts w:asciiTheme="majorBidi" w:hAnsiTheme="majorBidi" w:cstheme="majorBidi" w:hint="cs"/>
          <w:sz w:val="28"/>
          <w:szCs w:val="28"/>
          <w:rtl/>
          <w:lang w:bidi="ar-LB"/>
        </w:rPr>
        <w:t xml:space="preserve"> أن تمرّ</w:t>
      </w:r>
      <w:r w:rsidR="005055AB" w:rsidRPr="005055AB">
        <w:rPr>
          <w:rFonts w:asciiTheme="majorBidi" w:hAnsiTheme="majorBidi" w:cstheme="majorBidi" w:hint="cs"/>
          <w:sz w:val="28"/>
          <w:szCs w:val="28"/>
          <w:rtl/>
        </w:rPr>
        <w:t>"؛</w:t>
      </w:r>
    </w:p>
    <w:p w:rsidR="00E95676" w:rsidRPr="00E95676" w:rsidRDefault="00E95676" w:rsidP="00E95676">
      <w:pPr>
        <w:pStyle w:val="ListParagraph"/>
        <w:rPr>
          <w:rFonts w:asciiTheme="majorBidi" w:hAnsiTheme="majorBidi" w:cstheme="majorBidi"/>
          <w:sz w:val="28"/>
          <w:szCs w:val="28"/>
          <w:rtl/>
        </w:rPr>
      </w:pPr>
    </w:p>
    <w:p w:rsidR="007E232C" w:rsidRDefault="00250AD9" w:rsidP="001F0486">
      <w:pPr>
        <w:pStyle w:val="ListParagraph"/>
        <w:numPr>
          <w:ilvl w:val="0"/>
          <w:numId w:val="2"/>
        </w:numPr>
        <w:bidi/>
        <w:jc w:val="both"/>
        <w:rPr>
          <w:rFonts w:asciiTheme="majorBidi" w:hAnsiTheme="majorBidi" w:cstheme="majorBidi"/>
          <w:sz w:val="28"/>
          <w:szCs w:val="28"/>
        </w:rPr>
      </w:pPr>
      <w:r w:rsidRPr="00510E8F">
        <w:rPr>
          <w:rFonts w:asciiTheme="majorBidi" w:hAnsiTheme="majorBidi" w:cstheme="majorBidi" w:hint="cs"/>
          <w:sz w:val="28"/>
          <w:szCs w:val="28"/>
          <w:rtl/>
        </w:rPr>
        <w:t xml:space="preserve"> </w:t>
      </w:r>
      <w:r w:rsidR="007E232C">
        <w:rPr>
          <w:rFonts w:asciiTheme="majorBidi" w:hAnsiTheme="majorBidi" w:cstheme="majorBidi" w:hint="cs"/>
          <w:sz w:val="28"/>
          <w:szCs w:val="28"/>
          <w:rtl/>
        </w:rPr>
        <w:t xml:space="preserve">والأسوأ في خطاب </w:t>
      </w:r>
      <w:r w:rsidR="007E232C" w:rsidRPr="00355E4F">
        <w:rPr>
          <w:rFonts w:asciiTheme="majorBidi" w:hAnsiTheme="majorBidi" w:cstheme="majorBidi" w:hint="cs"/>
          <w:sz w:val="28"/>
          <w:szCs w:val="28"/>
          <w:u w:val="single"/>
          <w:rtl/>
        </w:rPr>
        <w:t>المدعى عليه الأول</w:t>
      </w:r>
      <w:r w:rsidR="007E232C">
        <w:rPr>
          <w:rFonts w:asciiTheme="majorBidi" w:hAnsiTheme="majorBidi" w:cstheme="majorBidi" w:hint="cs"/>
          <w:sz w:val="28"/>
          <w:szCs w:val="28"/>
          <w:rtl/>
        </w:rPr>
        <w:t xml:space="preserve"> أنه استخدم سلطته ال</w:t>
      </w:r>
      <w:r w:rsidR="001825D5">
        <w:rPr>
          <w:rFonts w:asciiTheme="majorBidi" w:hAnsiTheme="majorBidi" w:cstheme="majorBidi" w:hint="cs"/>
          <w:sz w:val="28"/>
          <w:szCs w:val="28"/>
          <w:rtl/>
        </w:rPr>
        <w:t>تي مُنحها</w:t>
      </w:r>
      <w:r w:rsidR="007E232C">
        <w:rPr>
          <w:rFonts w:asciiTheme="majorBidi" w:hAnsiTheme="majorBidi" w:cstheme="majorBidi" w:hint="cs"/>
          <w:sz w:val="28"/>
          <w:szCs w:val="28"/>
          <w:rtl/>
        </w:rPr>
        <w:t xml:space="preserve"> بحكم وظيفته العامة في تحريض رؤساء البلديات لشنّ حملة </w:t>
      </w:r>
      <w:r w:rsidR="001825D5">
        <w:rPr>
          <w:rFonts w:asciiTheme="majorBidi" w:hAnsiTheme="majorBidi" w:cstheme="majorBidi" w:hint="cs"/>
          <w:sz w:val="28"/>
          <w:szCs w:val="28"/>
          <w:rtl/>
        </w:rPr>
        <w:t xml:space="preserve">طارئة ضد </w:t>
      </w:r>
      <w:r w:rsidR="007E232C">
        <w:rPr>
          <w:rFonts w:asciiTheme="majorBidi" w:hAnsiTheme="majorBidi" w:cstheme="majorBidi" w:hint="cs"/>
          <w:sz w:val="28"/>
          <w:szCs w:val="28"/>
          <w:rtl/>
        </w:rPr>
        <w:t>السوري</w:t>
      </w:r>
      <w:r w:rsidR="001825D5">
        <w:rPr>
          <w:rFonts w:asciiTheme="majorBidi" w:hAnsiTheme="majorBidi" w:cstheme="majorBidi" w:hint="cs"/>
          <w:sz w:val="28"/>
          <w:szCs w:val="28"/>
          <w:rtl/>
        </w:rPr>
        <w:t>ين</w:t>
      </w:r>
      <w:r w:rsidR="007E232C">
        <w:rPr>
          <w:rFonts w:asciiTheme="majorBidi" w:hAnsiTheme="majorBidi" w:cstheme="majorBidi" w:hint="cs"/>
          <w:sz w:val="28"/>
          <w:szCs w:val="28"/>
          <w:rtl/>
        </w:rPr>
        <w:t>: "</w:t>
      </w:r>
      <w:r w:rsidRPr="00510E8F">
        <w:rPr>
          <w:rFonts w:asciiTheme="majorBidi" w:hAnsiTheme="majorBidi" w:cstheme="majorBidi" w:hint="cs"/>
          <w:sz w:val="28"/>
          <w:szCs w:val="28"/>
          <w:rtl/>
        </w:rPr>
        <w:t xml:space="preserve">كل رئيس بلدية منكم هو قادرٌ، وكل بلدية هي قادرة على المساعدة في تحقيق هذا [عودة اللاجئ السوري] عبر تطبيق صلاحياتها. (...) </w:t>
      </w:r>
      <w:r w:rsidRPr="00372DFE">
        <w:rPr>
          <w:rFonts w:asciiTheme="majorBidi" w:hAnsiTheme="majorBidi" w:cstheme="majorBidi" w:hint="cs"/>
          <w:b/>
          <w:bCs/>
          <w:sz w:val="28"/>
          <w:szCs w:val="28"/>
          <w:u w:val="single"/>
          <w:rtl/>
        </w:rPr>
        <w:t>دوماً يوجد لبناني يشغّل [السوري] ودوماً يوجد لبناني يؤجّر [السوري] مسكناً أو مشغلاً</w:t>
      </w:r>
      <w:r w:rsidRPr="00510E8F">
        <w:rPr>
          <w:rFonts w:asciiTheme="majorBidi" w:hAnsiTheme="majorBidi" w:cstheme="majorBidi" w:hint="cs"/>
          <w:sz w:val="28"/>
          <w:szCs w:val="28"/>
          <w:rtl/>
        </w:rPr>
        <w:t xml:space="preserve">. (...) ثمة بلديات فعلت ورأسها </w:t>
      </w:r>
      <w:r w:rsidR="001D232C" w:rsidRPr="00510E8F">
        <w:rPr>
          <w:rFonts w:asciiTheme="majorBidi" w:hAnsiTheme="majorBidi" w:cstheme="majorBidi" w:hint="cs"/>
          <w:sz w:val="28"/>
          <w:szCs w:val="28"/>
          <w:rtl/>
        </w:rPr>
        <w:t xml:space="preserve">مرفوع </w:t>
      </w:r>
      <w:r w:rsidRPr="00510E8F">
        <w:rPr>
          <w:rFonts w:asciiTheme="majorBidi" w:hAnsiTheme="majorBidi" w:cstheme="majorBidi" w:hint="cs"/>
          <w:sz w:val="28"/>
          <w:szCs w:val="28"/>
          <w:rtl/>
        </w:rPr>
        <w:t xml:space="preserve">وكل </w:t>
      </w:r>
      <w:r w:rsidR="001D232C" w:rsidRPr="00510E8F">
        <w:rPr>
          <w:rFonts w:asciiTheme="majorBidi" w:hAnsiTheme="majorBidi" w:cstheme="majorBidi" w:hint="cs"/>
          <w:sz w:val="28"/>
          <w:szCs w:val="28"/>
          <w:rtl/>
        </w:rPr>
        <w:t>أهلها و</w:t>
      </w:r>
      <w:r w:rsidRPr="00510E8F">
        <w:rPr>
          <w:rFonts w:asciiTheme="majorBidi" w:hAnsiTheme="majorBidi" w:cstheme="majorBidi" w:hint="cs"/>
          <w:sz w:val="28"/>
          <w:szCs w:val="28"/>
          <w:rtl/>
        </w:rPr>
        <w:t>سكانها يفتخرون بها لأنها نف</w:t>
      </w:r>
      <w:r w:rsidR="001D232C" w:rsidRPr="00510E8F">
        <w:rPr>
          <w:rFonts w:asciiTheme="majorBidi" w:hAnsiTheme="majorBidi" w:cstheme="majorBidi" w:hint="cs"/>
          <w:sz w:val="28"/>
          <w:szCs w:val="28"/>
          <w:rtl/>
        </w:rPr>
        <w:t>ّ</w:t>
      </w:r>
      <w:r w:rsidRPr="00510E8F">
        <w:rPr>
          <w:rFonts w:asciiTheme="majorBidi" w:hAnsiTheme="majorBidi" w:cstheme="majorBidi" w:hint="cs"/>
          <w:sz w:val="28"/>
          <w:szCs w:val="28"/>
          <w:rtl/>
        </w:rPr>
        <w:t xml:space="preserve">ذت ومنعت </w:t>
      </w:r>
      <w:r w:rsidR="001D232C" w:rsidRPr="00510E8F">
        <w:rPr>
          <w:rFonts w:asciiTheme="majorBidi" w:hAnsiTheme="majorBidi" w:cstheme="majorBidi" w:hint="cs"/>
          <w:sz w:val="28"/>
          <w:szCs w:val="28"/>
          <w:rtl/>
        </w:rPr>
        <w:t xml:space="preserve">حالات </w:t>
      </w:r>
      <w:r w:rsidRPr="00510E8F">
        <w:rPr>
          <w:rFonts w:asciiTheme="majorBidi" w:hAnsiTheme="majorBidi" w:cstheme="majorBidi" w:hint="cs"/>
          <w:sz w:val="28"/>
          <w:szCs w:val="28"/>
          <w:rtl/>
        </w:rPr>
        <w:t>النزوح في نطاقها</w:t>
      </w:r>
      <w:r w:rsidR="001D232C" w:rsidRPr="00510E8F">
        <w:rPr>
          <w:rFonts w:asciiTheme="majorBidi" w:hAnsiTheme="majorBidi" w:cstheme="majorBidi" w:hint="cs"/>
          <w:sz w:val="28"/>
          <w:szCs w:val="28"/>
          <w:rtl/>
        </w:rPr>
        <w:t xml:space="preserve"> البلدي. (...) فاسمحوا لي أن أقول لكم بأن كل رئيس بلدية لا يطبق القانون اللبناني ضمن نطاقه البلدي هو متخاذل </w:t>
      </w:r>
      <w:r w:rsidR="00253A4D" w:rsidRPr="00510E8F">
        <w:rPr>
          <w:rFonts w:asciiTheme="majorBidi" w:hAnsiTheme="majorBidi" w:cstheme="majorBidi" w:hint="cs"/>
          <w:sz w:val="28"/>
          <w:szCs w:val="28"/>
          <w:rtl/>
        </w:rPr>
        <w:t>(...)</w:t>
      </w:r>
      <w:r w:rsidR="007E232C">
        <w:rPr>
          <w:rFonts w:asciiTheme="majorBidi" w:hAnsiTheme="majorBidi" w:cstheme="majorBidi" w:hint="cs"/>
          <w:sz w:val="28"/>
          <w:szCs w:val="28"/>
          <w:rtl/>
        </w:rPr>
        <w:t xml:space="preserve"> </w:t>
      </w:r>
      <w:r w:rsidR="00253A4D" w:rsidRPr="00510E8F">
        <w:rPr>
          <w:rFonts w:asciiTheme="majorBidi" w:hAnsiTheme="majorBidi" w:cstheme="majorBidi" w:hint="cs"/>
          <w:sz w:val="28"/>
          <w:szCs w:val="28"/>
          <w:rtl/>
        </w:rPr>
        <w:t>هذا الوقت الأنسب في موسم الصيف وبكل ما يلزم لنقوم بهذا العمل</w:t>
      </w:r>
      <w:r w:rsidR="007E232C">
        <w:rPr>
          <w:rFonts w:asciiTheme="majorBidi" w:hAnsiTheme="majorBidi" w:cstheme="majorBidi" w:hint="cs"/>
          <w:sz w:val="28"/>
          <w:szCs w:val="28"/>
          <w:rtl/>
        </w:rPr>
        <w:t>"</w:t>
      </w:r>
      <w:r w:rsidR="00253A4D" w:rsidRPr="00510E8F">
        <w:rPr>
          <w:rFonts w:asciiTheme="majorBidi" w:hAnsiTheme="majorBidi" w:cstheme="majorBidi" w:hint="cs"/>
          <w:sz w:val="28"/>
          <w:szCs w:val="28"/>
          <w:rtl/>
        </w:rPr>
        <w:t xml:space="preserve">. </w:t>
      </w:r>
    </w:p>
    <w:p w:rsidR="007E232C" w:rsidRPr="007E232C" w:rsidRDefault="007E232C" w:rsidP="007E232C">
      <w:pPr>
        <w:pStyle w:val="ListParagraph"/>
        <w:rPr>
          <w:rFonts w:asciiTheme="majorBidi" w:hAnsiTheme="majorBidi" w:cstheme="majorBidi"/>
          <w:sz w:val="28"/>
          <w:szCs w:val="28"/>
          <w:rtl/>
        </w:rPr>
      </w:pPr>
    </w:p>
    <w:p w:rsidR="00395A6B" w:rsidRPr="005055AB" w:rsidRDefault="007E232C" w:rsidP="00B25BFF">
      <w:pPr>
        <w:pStyle w:val="ListParagraph"/>
        <w:numPr>
          <w:ilvl w:val="0"/>
          <w:numId w:val="2"/>
        </w:numPr>
        <w:bidi/>
        <w:jc w:val="both"/>
        <w:rPr>
          <w:rFonts w:asciiTheme="majorBidi" w:hAnsiTheme="majorBidi" w:cstheme="majorBidi"/>
          <w:sz w:val="28"/>
          <w:szCs w:val="28"/>
        </w:rPr>
      </w:pPr>
      <w:r w:rsidRPr="005055AB">
        <w:rPr>
          <w:rFonts w:asciiTheme="majorBidi" w:hAnsiTheme="majorBidi" w:cstheme="majorBidi" w:hint="cs"/>
          <w:sz w:val="28"/>
          <w:szCs w:val="28"/>
          <w:rtl/>
          <w:lang w:bidi="ar-LB"/>
        </w:rPr>
        <w:t xml:space="preserve"> </w:t>
      </w:r>
      <w:r w:rsidR="001825D5" w:rsidRPr="005055AB">
        <w:rPr>
          <w:rFonts w:asciiTheme="majorBidi" w:hAnsiTheme="majorBidi" w:cstheme="majorBidi" w:hint="cs"/>
          <w:sz w:val="28"/>
          <w:szCs w:val="28"/>
          <w:rtl/>
        </w:rPr>
        <w:t xml:space="preserve">لو كان </w:t>
      </w:r>
      <w:r w:rsidR="001825D5" w:rsidRPr="00355E4F">
        <w:rPr>
          <w:rFonts w:asciiTheme="majorBidi" w:hAnsiTheme="majorBidi" w:cstheme="majorBidi" w:hint="cs"/>
          <w:sz w:val="28"/>
          <w:szCs w:val="28"/>
          <w:u w:val="single"/>
          <w:rtl/>
        </w:rPr>
        <w:t>خطاب المدعى عليه</w:t>
      </w:r>
      <w:r w:rsidR="001825D5" w:rsidRPr="005055AB">
        <w:rPr>
          <w:rFonts w:asciiTheme="majorBidi" w:hAnsiTheme="majorBidi" w:cstheme="majorBidi" w:hint="cs"/>
          <w:sz w:val="28"/>
          <w:szCs w:val="28"/>
          <w:rtl/>
        </w:rPr>
        <w:t xml:space="preserve"> الأول يُراد به فعلاً تطبيق القانون، فما الذي جعله ينتظر ثمانية أعوام لي</w:t>
      </w:r>
      <w:r w:rsidR="006079D2" w:rsidRPr="005055AB">
        <w:rPr>
          <w:rFonts w:asciiTheme="majorBidi" w:hAnsiTheme="majorBidi" w:cstheme="majorBidi" w:hint="cs"/>
          <w:sz w:val="28"/>
          <w:szCs w:val="28"/>
          <w:rtl/>
        </w:rPr>
        <w:t>طلقَ</w:t>
      </w:r>
      <w:r w:rsidR="001825D5" w:rsidRPr="005055AB">
        <w:rPr>
          <w:rFonts w:asciiTheme="majorBidi" w:hAnsiTheme="majorBidi" w:cstheme="majorBidi" w:hint="cs"/>
          <w:sz w:val="28"/>
          <w:szCs w:val="28"/>
          <w:rtl/>
        </w:rPr>
        <w:t>ه؟ ولماذا ي</w:t>
      </w:r>
      <w:r w:rsidR="006079D2" w:rsidRPr="005055AB">
        <w:rPr>
          <w:rFonts w:asciiTheme="majorBidi" w:hAnsiTheme="majorBidi" w:cstheme="majorBidi" w:hint="cs"/>
          <w:sz w:val="28"/>
          <w:szCs w:val="28"/>
          <w:rtl/>
        </w:rPr>
        <w:t xml:space="preserve">سترجع </w:t>
      </w:r>
      <w:r w:rsidR="001825D5" w:rsidRPr="005055AB">
        <w:rPr>
          <w:rFonts w:asciiTheme="majorBidi" w:hAnsiTheme="majorBidi" w:cstheme="majorBidi" w:hint="cs"/>
          <w:sz w:val="28"/>
          <w:szCs w:val="28"/>
          <w:rtl/>
        </w:rPr>
        <w:t xml:space="preserve">مصطلحات الحرب عينها </w:t>
      </w:r>
      <w:r w:rsidR="006079D2" w:rsidRPr="005055AB">
        <w:rPr>
          <w:rFonts w:asciiTheme="majorBidi" w:hAnsiTheme="majorBidi" w:cstheme="majorBidi" w:hint="cs"/>
          <w:sz w:val="28"/>
          <w:szCs w:val="28"/>
          <w:rtl/>
        </w:rPr>
        <w:t>من "المؤامرة" و"خطوط التماس" و"خطر التوطين" الذي لا يمكن طرحه أصلاً</w:t>
      </w:r>
      <w:r w:rsidR="001825D5" w:rsidRPr="005055AB">
        <w:rPr>
          <w:rFonts w:asciiTheme="majorBidi" w:hAnsiTheme="majorBidi" w:cstheme="majorBidi" w:hint="cs"/>
          <w:sz w:val="28"/>
          <w:szCs w:val="28"/>
          <w:rtl/>
        </w:rPr>
        <w:t xml:space="preserve"> من دون </w:t>
      </w:r>
      <w:r w:rsidR="006079D2" w:rsidRPr="005055AB">
        <w:rPr>
          <w:rFonts w:asciiTheme="majorBidi" w:hAnsiTheme="majorBidi" w:cstheme="majorBidi" w:hint="cs"/>
          <w:sz w:val="28"/>
          <w:szCs w:val="28"/>
          <w:rtl/>
        </w:rPr>
        <w:t>إ</w:t>
      </w:r>
      <w:r w:rsidR="001825D5" w:rsidRPr="005055AB">
        <w:rPr>
          <w:rFonts w:asciiTheme="majorBidi" w:hAnsiTheme="majorBidi" w:cstheme="majorBidi" w:hint="cs"/>
          <w:sz w:val="28"/>
          <w:szCs w:val="28"/>
          <w:rtl/>
        </w:rPr>
        <w:t xml:space="preserve">جماع الكتل الحاكمة التي يمثّل بائتلافه </w:t>
      </w:r>
      <w:r w:rsidR="006079D2" w:rsidRPr="005055AB">
        <w:rPr>
          <w:rFonts w:asciiTheme="majorBidi" w:hAnsiTheme="majorBidi" w:cstheme="majorBidi" w:hint="cs"/>
          <w:sz w:val="28"/>
          <w:szCs w:val="28"/>
          <w:rtl/>
        </w:rPr>
        <w:t xml:space="preserve">السياسي </w:t>
      </w:r>
      <w:r w:rsidR="001825D5" w:rsidRPr="005055AB">
        <w:rPr>
          <w:rFonts w:asciiTheme="majorBidi" w:hAnsiTheme="majorBidi" w:cstheme="majorBidi" w:hint="cs"/>
          <w:sz w:val="28"/>
          <w:szCs w:val="28"/>
          <w:rtl/>
        </w:rPr>
        <w:t xml:space="preserve">غالبيتها، وفي الوقت عينه يرفضها تماماً المعنيون بها من فلسطينيين؟ </w:t>
      </w:r>
      <w:r w:rsidR="006079D2" w:rsidRPr="005055AB">
        <w:rPr>
          <w:rFonts w:asciiTheme="majorBidi" w:hAnsiTheme="majorBidi" w:cstheme="majorBidi" w:hint="cs"/>
          <w:sz w:val="28"/>
          <w:szCs w:val="28"/>
          <w:rtl/>
        </w:rPr>
        <w:t>ولماذا يعمد إلى تضليل الرأي العام حول الأسباب الحقيقية لتدهور الاقتصاد اللبناني؟ ولماذا يريد من جمهوره أن يخاف ويمقت وينفر من اللاجئين السوريين المقيمين في لبنان في وقت</w:t>
      </w:r>
      <w:r w:rsidR="00B25BFF">
        <w:rPr>
          <w:rFonts w:asciiTheme="majorBidi" w:hAnsiTheme="majorBidi" w:cstheme="majorBidi" w:hint="cs"/>
          <w:sz w:val="28"/>
          <w:szCs w:val="28"/>
          <w:rtl/>
        </w:rPr>
        <w:t>ٍ</w:t>
      </w:r>
      <w:r w:rsidR="006079D2" w:rsidRPr="005055AB">
        <w:rPr>
          <w:rFonts w:asciiTheme="majorBidi" w:hAnsiTheme="majorBidi" w:cstheme="majorBidi" w:hint="cs"/>
          <w:sz w:val="28"/>
          <w:szCs w:val="28"/>
          <w:rtl/>
        </w:rPr>
        <w:t xml:space="preserve"> لا يملك </w:t>
      </w:r>
      <w:r w:rsidR="00B25BFF">
        <w:rPr>
          <w:rFonts w:asciiTheme="majorBidi" w:hAnsiTheme="majorBidi" w:cstheme="majorBidi" w:hint="cs"/>
          <w:sz w:val="28"/>
          <w:szCs w:val="28"/>
          <w:rtl/>
        </w:rPr>
        <w:t xml:space="preserve">فيه </w:t>
      </w:r>
      <w:r w:rsidR="006079D2" w:rsidRPr="005055AB">
        <w:rPr>
          <w:rFonts w:asciiTheme="majorBidi" w:hAnsiTheme="majorBidi" w:cstheme="majorBidi" w:hint="cs"/>
          <w:sz w:val="28"/>
          <w:szCs w:val="28"/>
          <w:rtl/>
        </w:rPr>
        <w:t xml:space="preserve">هؤلاء من أمرهم سوى انتظار فرص العودة الآمنة إلى بلدهم الذي تركوه قسراً لا رفاهية، بدليل أنهم يستمرون في التمسّك بملاذهم اللبناني برغم كلّ التنكيل الذي لحق ويلحق بهم وآخره </w:t>
      </w:r>
      <w:r w:rsidR="00B25BFF">
        <w:rPr>
          <w:rFonts w:asciiTheme="majorBidi" w:hAnsiTheme="majorBidi" w:cstheme="majorBidi" w:hint="cs"/>
          <w:sz w:val="28"/>
          <w:szCs w:val="28"/>
          <w:rtl/>
        </w:rPr>
        <w:t>ال</w:t>
      </w:r>
      <w:r w:rsidR="006079D2" w:rsidRPr="005055AB">
        <w:rPr>
          <w:rFonts w:asciiTheme="majorBidi" w:hAnsiTheme="majorBidi" w:cstheme="majorBidi" w:hint="cs"/>
          <w:sz w:val="28"/>
          <w:szCs w:val="28"/>
          <w:rtl/>
        </w:rPr>
        <w:t xml:space="preserve">خطاب التحريضي هذا؟ </w:t>
      </w:r>
    </w:p>
    <w:p w:rsidR="006079D2" w:rsidRPr="006079D2" w:rsidRDefault="006079D2" w:rsidP="006079D2">
      <w:pPr>
        <w:pStyle w:val="ListParagraph"/>
        <w:rPr>
          <w:rFonts w:asciiTheme="majorBidi" w:hAnsiTheme="majorBidi" w:cstheme="majorBidi"/>
          <w:sz w:val="28"/>
          <w:szCs w:val="28"/>
          <w:rtl/>
        </w:rPr>
      </w:pPr>
    </w:p>
    <w:p w:rsidR="006079D2" w:rsidRDefault="007C7286" w:rsidP="00853E67">
      <w:pPr>
        <w:pStyle w:val="ListParagraph"/>
        <w:numPr>
          <w:ilvl w:val="0"/>
          <w:numId w:val="2"/>
        </w:numPr>
        <w:bidi/>
        <w:jc w:val="both"/>
        <w:rPr>
          <w:rFonts w:asciiTheme="majorBidi" w:hAnsiTheme="majorBidi" w:cstheme="majorBidi"/>
          <w:sz w:val="28"/>
          <w:szCs w:val="28"/>
        </w:rPr>
      </w:pPr>
      <w:r>
        <w:rPr>
          <w:rFonts w:asciiTheme="majorBidi" w:hAnsiTheme="majorBidi" w:cstheme="majorBidi" w:hint="cs"/>
          <w:sz w:val="28"/>
          <w:szCs w:val="28"/>
          <w:rtl/>
        </w:rPr>
        <w:t xml:space="preserve"> </w:t>
      </w:r>
      <w:r w:rsidR="006079D2">
        <w:rPr>
          <w:rFonts w:asciiTheme="majorBidi" w:hAnsiTheme="majorBidi" w:cstheme="majorBidi" w:hint="cs"/>
          <w:sz w:val="28"/>
          <w:szCs w:val="28"/>
          <w:rtl/>
        </w:rPr>
        <w:t xml:space="preserve">إن خطاب </w:t>
      </w:r>
      <w:r w:rsidR="006079D2" w:rsidRPr="00355E4F">
        <w:rPr>
          <w:rFonts w:asciiTheme="majorBidi" w:hAnsiTheme="majorBidi" w:cstheme="majorBidi" w:hint="cs"/>
          <w:sz w:val="28"/>
          <w:szCs w:val="28"/>
          <w:u w:val="single"/>
          <w:rtl/>
        </w:rPr>
        <w:t>المدعى عليه الأول</w:t>
      </w:r>
      <w:r w:rsidR="006079D2">
        <w:rPr>
          <w:rFonts w:asciiTheme="majorBidi" w:hAnsiTheme="majorBidi" w:cstheme="majorBidi" w:hint="cs"/>
          <w:sz w:val="28"/>
          <w:szCs w:val="28"/>
          <w:rtl/>
        </w:rPr>
        <w:t xml:space="preserve"> هو بذاته ما يشكّل ضرباً للهوية اللبنانية التي تميّزت في منطقتنا بانفتاحها على المختلف واحتضانها للمضطهد، وتهديداً لأمن ل</w:t>
      </w:r>
      <w:r w:rsidR="00F36F69">
        <w:rPr>
          <w:rFonts w:asciiTheme="majorBidi" w:hAnsiTheme="majorBidi" w:cstheme="majorBidi" w:hint="cs"/>
          <w:sz w:val="28"/>
          <w:szCs w:val="28"/>
          <w:rtl/>
        </w:rPr>
        <w:t xml:space="preserve">بنان </w:t>
      </w:r>
      <w:r w:rsidR="006079D2">
        <w:rPr>
          <w:rFonts w:asciiTheme="majorBidi" w:hAnsiTheme="majorBidi" w:cstheme="majorBidi" w:hint="cs"/>
          <w:sz w:val="28"/>
          <w:szCs w:val="28"/>
          <w:rtl/>
        </w:rPr>
        <w:t>الذي لا يمكن أن يست</w:t>
      </w:r>
      <w:r w:rsidR="00F36F69">
        <w:rPr>
          <w:rFonts w:asciiTheme="majorBidi" w:hAnsiTheme="majorBidi" w:cstheme="majorBidi" w:hint="cs"/>
          <w:sz w:val="28"/>
          <w:szCs w:val="28"/>
          <w:rtl/>
        </w:rPr>
        <w:t>تبّ</w:t>
      </w:r>
      <w:r w:rsidR="006079D2">
        <w:rPr>
          <w:rFonts w:asciiTheme="majorBidi" w:hAnsiTheme="majorBidi" w:cstheme="majorBidi" w:hint="cs"/>
          <w:sz w:val="28"/>
          <w:szCs w:val="28"/>
          <w:rtl/>
        </w:rPr>
        <w:t xml:space="preserve"> بوجود </w:t>
      </w:r>
      <w:r w:rsidR="00F36F69">
        <w:rPr>
          <w:rFonts w:asciiTheme="majorBidi" w:hAnsiTheme="majorBidi" w:cstheme="majorBidi" w:hint="cs"/>
          <w:sz w:val="28"/>
          <w:szCs w:val="28"/>
          <w:rtl/>
        </w:rPr>
        <w:t>خطاباتٍ كهذه ت</w:t>
      </w:r>
      <w:r w:rsidR="006079D2">
        <w:rPr>
          <w:rFonts w:asciiTheme="majorBidi" w:hAnsiTheme="majorBidi" w:cstheme="majorBidi" w:hint="cs"/>
          <w:sz w:val="28"/>
          <w:szCs w:val="28"/>
          <w:rtl/>
        </w:rPr>
        <w:t>حضّ على نزاعاتٍ بين المجتمعات التي</w:t>
      </w:r>
      <w:r w:rsidR="00F36F69">
        <w:rPr>
          <w:rFonts w:asciiTheme="majorBidi" w:hAnsiTheme="majorBidi" w:cstheme="majorBidi" w:hint="cs"/>
          <w:sz w:val="28"/>
          <w:szCs w:val="28"/>
          <w:rtl/>
        </w:rPr>
        <w:t xml:space="preserve"> تعيش</w:t>
      </w:r>
      <w:r w:rsidR="006079D2">
        <w:rPr>
          <w:rFonts w:asciiTheme="majorBidi" w:hAnsiTheme="majorBidi" w:cstheme="majorBidi" w:hint="cs"/>
          <w:sz w:val="28"/>
          <w:szCs w:val="28"/>
          <w:rtl/>
        </w:rPr>
        <w:t xml:space="preserve"> في</w:t>
      </w:r>
      <w:r w:rsidR="00F36F69">
        <w:rPr>
          <w:rFonts w:asciiTheme="majorBidi" w:hAnsiTheme="majorBidi" w:cstheme="majorBidi" w:hint="cs"/>
          <w:sz w:val="28"/>
          <w:szCs w:val="28"/>
          <w:rtl/>
        </w:rPr>
        <w:t>ه</w:t>
      </w:r>
      <w:r w:rsidR="006079D2">
        <w:rPr>
          <w:rFonts w:asciiTheme="majorBidi" w:hAnsiTheme="majorBidi" w:cstheme="majorBidi" w:hint="cs"/>
          <w:sz w:val="28"/>
          <w:szCs w:val="28"/>
          <w:rtl/>
        </w:rPr>
        <w:t>. كان بالإمكان ل</w:t>
      </w:r>
      <w:r w:rsidR="00517EEC" w:rsidRPr="00517EEC">
        <w:rPr>
          <w:rFonts w:asciiTheme="majorBidi" w:hAnsiTheme="majorBidi" w:cstheme="majorBidi" w:hint="cs"/>
          <w:sz w:val="28"/>
          <w:szCs w:val="28"/>
          <w:u w:val="single"/>
          <w:rtl/>
        </w:rPr>
        <w:t>لمدعى عليه الأول</w:t>
      </w:r>
      <w:r w:rsidR="006079D2">
        <w:rPr>
          <w:rFonts w:asciiTheme="majorBidi" w:hAnsiTheme="majorBidi" w:cstheme="majorBidi" w:hint="cs"/>
          <w:sz w:val="28"/>
          <w:szCs w:val="28"/>
          <w:rtl/>
        </w:rPr>
        <w:t xml:space="preserve"> بصفته وزيراً للخارجية أن يخاطب نظيره السوري </w:t>
      </w:r>
      <w:r w:rsidR="00517EEC">
        <w:rPr>
          <w:rFonts w:asciiTheme="majorBidi" w:hAnsiTheme="majorBidi" w:cstheme="majorBidi" w:hint="cs"/>
          <w:sz w:val="28"/>
          <w:szCs w:val="28"/>
          <w:rtl/>
        </w:rPr>
        <w:t>في سوريا أ</w:t>
      </w:r>
      <w:r w:rsidR="006079D2">
        <w:rPr>
          <w:rFonts w:asciiTheme="majorBidi" w:hAnsiTheme="majorBidi" w:cstheme="majorBidi" w:hint="cs"/>
          <w:sz w:val="28"/>
          <w:szCs w:val="28"/>
          <w:rtl/>
        </w:rPr>
        <w:t>و</w:t>
      </w:r>
      <w:r w:rsidR="00517EEC">
        <w:rPr>
          <w:rFonts w:asciiTheme="majorBidi" w:hAnsiTheme="majorBidi" w:cstheme="majorBidi" w:hint="cs"/>
          <w:sz w:val="28"/>
          <w:szCs w:val="28"/>
          <w:rtl/>
        </w:rPr>
        <w:t xml:space="preserve"> </w:t>
      </w:r>
      <w:r w:rsidR="006079D2">
        <w:rPr>
          <w:rFonts w:asciiTheme="majorBidi" w:hAnsiTheme="majorBidi" w:cstheme="majorBidi" w:hint="cs"/>
          <w:sz w:val="28"/>
          <w:szCs w:val="28"/>
          <w:rtl/>
        </w:rPr>
        <w:t xml:space="preserve">السفير السوري في لبنان لمناقشة سبل توفير شروط العودة الآمنة والعادلة للسوريين اللاجئين </w:t>
      </w:r>
      <w:r w:rsidR="00517EEC">
        <w:rPr>
          <w:rFonts w:asciiTheme="majorBidi" w:hAnsiTheme="majorBidi" w:cstheme="majorBidi" w:hint="cs"/>
          <w:sz w:val="28"/>
          <w:szCs w:val="28"/>
          <w:rtl/>
        </w:rPr>
        <w:t xml:space="preserve">الموجودين </w:t>
      </w:r>
      <w:r w:rsidR="006079D2">
        <w:rPr>
          <w:rFonts w:asciiTheme="majorBidi" w:hAnsiTheme="majorBidi" w:cstheme="majorBidi" w:hint="cs"/>
          <w:sz w:val="28"/>
          <w:szCs w:val="28"/>
          <w:rtl/>
        </w:rPr>
        <w:t xml:space="preserve">في لبنان كما تقضي أصول الدبلوماسية، غير أنه اختار </w:t>
      </w:r>
      <w:r w:rsidR="00F36F69">
        <w:rPr>
          <w:rFonts w:asciiTheme="majorBidi" w:hAnsiTheme="majorBidi" w:cstheme="majorBidi" w:hint="cs"/>
          <w:sz w:val="28"/>
          <w:szCs w:val="28"/>
          <w:rtl/>
        </w:rPr>
        <w:t xml:space="preserve">على ما يبدو النيل من الحلقة الأضعف واستقطاب </w:t>
      </w:r>
      <w:r w:rsidR="00A8431D">
        <w:rPr>
          <w:rFonts w:asciiTheme="majorBidi" w:hAnsiTheme="majorBidi" w:cstheme="majorBidi" w:hint="cs"/>
          <w:sz w:val="28"/>
          <w:szCs w:val="28"/>
          <w:rtl/>
        </w:rPr>
        <w:t>ال</w:t>
      </w:r>
      <w:r w:rsidR="00F36F69">
        <w:rPr>
          <w:rFonts w:asciiTheme="majorBidi" w:hAnsiTheme="majorBidi" w:cstheme="majorBidi" w:hint="cs"/>
          <w:sz w:val="28"/>
          <w:szCs w:val="28"/>
          <w:rtl/>
        </w:rPr>
        <w:t xml:space="preserve">جمهور بلغة شعبوية فتّانة </w:t>
      </w:r>
      <w:r w:rsidR="00517EEC">
        <w:rPr>
          <w:rFonts w:asciiTheme="majorBidi" w:hAnsiTheme="majorBidi" w:cstheme="majorBidi" w:hint="cs"/>
          <w:sz w:val="28"/>
          <w:szCs w:val="28"/>
          <w:rtl/>
        </w:rPr>
        <w:t>كمن يحاول أن يستعيضَ</w:t>
      </w:r>
      <w:r w:rsidR="00C02101">
        <w:rPr>
          <w:rFonts w:asciiTheme="majorBidi" w:hAnsiTheme="majorBidi" w:cstheme="majorBidi" w:hint="cs"/>
          <w:sz w:val="28"/>
          <w:szCs w:val="28"/>
          <w:rtl/>
        </w:rPr>
        <w:t xml:space="preserve"> بها</w:t>
      </w:r>
      <w:r w:rsidR="00A8431D">
        <w:rPr>
          <w:rFonts w:asciiTheme="majorBidi" w:hAnsiTheme="majorBidi" w:cstheme="majorBidi" w:hint="cs"/>
          <w:sz w:val="28"/>
          <w:szCs w:val="28"/>
          <w:rtl/>
        </w:rPr>
        <w:t xml:space="preserve"> </w:t>
      </w:r>
      <w:r w:rsidR="00517EEC">
        <w:rPr>
          <w:rFonts w:asciiTheme="majorBidi" w:hAnsiTheme="majorBidi" w:cstheme="majorBidi" w:hint="cs"/>
          <w:sz w:val="28"/>
          <w:szCs w:val="28"/>
          <w:rtl/>
        </w:rPr>
        <w:t xml:space="preserve">عن </w:t>
      </w:r>
      <w:r w:rsidR="00F36F69">
        <w:rPr>
          <w:rFonts w:asciiTheme="majorBidi" w:hAnsiTheme="majorBidi" w:cstheme="majorBidi" w:hint="cs"/>
          <w:sz w:val="28"/>
          <w:szCs w:val="28"/>
          <w:rtl/>
        </w:rPr>
        <w:t>نجاح</w:t>
      </w:r>
      <w:r w:rsidR="00A8431D">
        <w:rPr>
          <w:rFonts w:asciiTheme="majorBidi" w:hAnsiTheme="majorBidi" w:cstheme="majorBidi" w:hint="cs"/>
          <w:sz w:val="28"/>
          <w:szCs w:val="28"/>
          <w:rtl/>
        </w:rPr>
        <w:t>اتٍ</w:t>
      </w:r>
      <w:r w:rsidR="00F36F69">
        <w:rPr>
          <w:rFonts w:asciiTheme="majorBidi" w:hAnsiTheme="majorBidi" w:cstheme="majorBidi" w:hint="cs"/>
          <w:sz w:val="28"/>
          <w:szCs w:val="28"/>
          <w:rtl/>
        </w:rPr>
        <w:t xml:space="preserve"> </w:t>
      </w:r>
      <w:r w:rsidR="00A8431D">
        <w:rPr>
          <w:rFonts w:asciiTheme="majorBidi" w:hAnsiTheme="majorBidi" w:cstheme="majorBidi" w:hint="cs"/>
          <w:sz w:val="28"/>
          <w:szCs w:val="28"/>
          <w:rtl/>
        </w:rPr>
        <w:t>حكمٍ لم تتحقّق</w:t>
      </w:r>
      <w:r w:rsidR="00F36F69">
        <w:rPr>
          <w:rFonts w:asciiTheme="majorBidi" w:hAnsiTheme="majorBidi" w:cstheme="majorBidi" w:hint="cs"/>
          <w:sz w:val="28"/>
          <w:szCs w:val="28"/>
          <w:rtl/>
        </w:rPr>
        <w:t xml:space="preserve">، </w:t>
      </w:r>
      <w:r w:rsidR="00853E67">
        <w:rPr>
          <w:rFonts w:asciiTheme="majorBidi" w:hAnsiTheme="majorBidi" w:cstheme="majorBidi" w:hint="cs"/>
          <w:sz w:val="28"/>
          <w:szCs w:val="28"/>
          <w:rtl/>
        </w:rPr>
        <w:t>م</w:t>
      </w:r>
      <w:r w:rsidR="00C02101">
        <w:rPr>
          <w:rFonts w:asciiTheme="majorBidi" w:hAnsiTheme="majorBidi" w:cstheme="majorBidi" w:hint="cs"/>
          <w:sz w:val="28"/>
          <w:szCs w:val="28"/>
          <w:rtl/>
        </w:rPr>
        <w:t>ستحضر</w:t>
      </w:r>
      <w:r w:rsidR="00853E67">
        <w:rPr>
          <w:rFonts w:asciiTheme="majorBidi" w:hAnsiTheme="majorBidi" w:cstheme="majorBidi" w:hint="cs"/>
          <w:sz w:val="28"/>
          <w:szCs w:val="28"/>
          <w:rtl/>
        </w:rPr>
        <w:t>اً</w:t>
      </w:r>
      <w:r w:rsidR="00C02101">
        <w:rPr>
          <w:rFonts w:asciiTheme="majorBidi" w:hAnsiTheme="majorBidi" w:cstheme="majorBidi" w:hint="cs"/>
          <w:sz w:val="28"/>
          <w:szCs w:val="28"/>
          <w:rtl/>
        </w:rPr>
        <w:t xml:space="preserve"> </w:t>
      </w:r>
      <w:r w:rsidR="00A8431D">
        <w:rPr>
          <w:rFonts w:asciiTheme="majorBidi" w:hAnsiTheme="majorBidi" w:cstheme="majorBidi" w:hint="cs"/>
          <w:sz w:val="28"/>
          <w:szCs w:val="28"/>
          <w:rtl/>
        </w:rPr>
        <w:t>أ</w:t>
      </w:r>
      <w:r w:rsidR="00F36F69">
        <w:rPr>
          <w:rFonts w:asciiTheme="majorBidi" w:hAnsiTheme="majorBidi" w:cstheme="majorBidi" w:hint="cs"/>
          <w:sz w:val="28"/>
          <w:szCs w:val="28"/>
          <w:rtl/>
        </w:rPr>
        <w:t>شب</w:t>
      </w:r>
      <w:r w:rsidR="00A8431D">
        <w:rPr>
          <w:rFonts w:asciiTheme="majorBidi" w:hAnsiTheme="majorBidi" w:cstheme="majorBidi" w:hint="cs"/>
          <w:sz w:val="28"/>
          <w:szCs w:val="28"/>
          <w:rtl/>
        </w:rPr>
        <w:t>ا</w:t>
      </w:r>
      <w:r w:rsidR="00F36F69">
        <w:rPr>
          <w:rFonts w:asciiTheme="majorBidi" w:hAnsiTheme="majorBidi" w:cstheme="majorBidi" w:hint="cs"/>
          <w:sz w:val="28"/>
          <w:szCs w:val="28"/>
          <w:rtl/>
        </w:rPr>
        <w:t>ح</w:t>
      </w:r>
      <w:r w:rsidR="00853E67">
        <w:rPr>
          <w:rFonts w:asciiTheme="majorBidi" w:hAnsiTheme="majorBidi" w:cstheme="majorBidi" w:hint="cs"/>
          <w:sz w:val="28"/>
          <w:szCs w:val="28"/>
          <w:rtl/>
        </w:rPr>
        <w:t>َ</w:t>
      </w:r>
      <w:r w:rsidR="00F36F69">
        <w:rPr>
          <w:rFonts w:asciiTheme="majorBidi" w:hAnsiTheme="majorBidi" w:cstheme="majorBidi" w:hint="cs"/>
          <w:sz w:val="28"/>
          <w:szCs w:val="28"/>
          <w:rtl/>
        </w:rPr>
        <w:t xml:space="preserve"> حرب</w:t>
      </w:r>
      <w:r w:rsidR="00A8431D">
        <w:rPr>
          <w:rFonts w:asciiTheme="majorBidi" w:hAnsiTheme="majorBidi" w:cstheme="majorBidi" w:hint="cs"/>
          <w:sz w:val="28"/>
          <w:szCs w:val="28"/>
          <w:rtl/>
        </w:rPr>
        <w:t>ٍ</w:t>
      </w:r>
      <w:r w:rsidR="00F36F69">
        <w:rPr>
          <w:rFonts w:asciiTheme="majorBidi" w:hAnsiTheme="majorBidi" w:cstheme="majorBidi" w:hint="cs"/>
          <w:sz w:val="28"/>
          <w:szCs w:val="28"/>
          <w:rtl/>
        </w:rPr>
        <w:t xml:space="preserve"> </w:t>
      </w:r>
      <w:r w:rsidR="00A8431D">
        <w:rPr>
          <w:rFonts w:asciiTheme="majorBidi" w:hAnsiTheme="majorBidi" w:cstheme="majorBidi" w:hint="cs"/>
          <w:sz w:val="28"/>
          <w:szCs w:val="28"/>
          <w:rtl/>
        </w:rPr>
        <w:t>لم يكفرْ بزمنها</w:t>
      </w:r>
      <w:r w:rsidR="00853E67">
        <w:rPr>
          <w:rFonts w:asciiTheme="majorBidi" w:hAnsiTheme="majorBidi" w:cstheme="majorBidi" w:hint="cs"/>
          <w:sz w:val="28"/>
          <w:szCs w:val="28"/>
          <w:rtl/>
        </w:rPr>
        <w:t>، على ما يبدو</w:t>
      </w:r>
      <w:r>
        <w:rPr>
          <w:rFonts w:asciiTheme="majorBidi" w:hAnsiTheme="majorBidi" w:cstheme="majorBidi" w:hint="cs"/>
          <w:sz w:val="28"/>
          <w:szCs w:val="28"/>
          <w:rtl/>
        </w:rPr>
        <w:t xml:space="preserve">؛ </w:t>
      </w:r>
    </w:p>
    <w:p w:rsidR="007C7286" w:rsidRPr="007C7286" w:rsidRDefault="007C7286" w:rsidP="007C7286">
      <w:pPr>
        <w:pStyle w:val="ListParagraph"/>
        <w:rPr>
          <w:rFonts w:asciiTheme="majorBidi" w:hAnsiTheme="majorBidi" w:cstheme="majorBidi"/>
          <w:sz w:val="28"/>
          <w:szCs w:val="28"/>
          <w:rtl/>
        </w:rPr>
      </w:pPr>
    </w:p>
    <w:p w:rsidR="008C33F4" w:rsidRDefault="007C7286" w:rsidP="00853E67">
      <w:pPr>
        <w:pStyle w:val="ListParagraph"/>
        <w:numPr>
          <w:ilvl w:val="0"/>
          <w:numId w:val="2"/>
        </w:numPr>
        <w:bidi/>
        <w:jc w:val="both"/>
        <w:rPr>
          <w:rFonts w:asciiTheme="majorBidi" w:hAnsiTheme="majorBidi" w:cstheme="majorBidi"/>
          <w:sz w:val="28"/>
          <w:szCs w:val="28"/>
        </w:rPr>
      </w:pPr>
      <w:r w:rsidRPr="007C7286">
        <w:rPr>
          <w:rFonts w:asciiTheme="majorBidi" w:hAnsiTheme="majorBidi" w:cstheme="majorBidi" w:hint="cs"/>
          <w:sz w:val="28"/>
          <w:szCs w:val="28"/>
          <w:rtl/>
        </w:rPr>
        <w:t xml:space="preserve"> علماً أن بلديات عدة </w:t>
      </w:r>
      <w:r w:rsidR="00853E67">
        <w:rPr>
          <w:rFonts w:asciiTheme="majorBidi" w:hAnsiTheme="majorBidi" w:cstheme="majorBidi" w:hint="cs"/>
          <w:sz w:val="28"/>
          <w:szCs w:val="28"/>
          <w:rtl/>
        </w:rPr>
        <w:t>سلك</w:t>
      </w:r>
      <w:r w:rsidRPr="007C7286">
        <w:rPr>
          <w:rFonts w:asciiTheme="majorBidi" w:hAnsiTheme="majorBidi" w:cstheme="majorBidi" w:hint="cs"/>
          <w:sz w:val="28"/>
          <w:szCs w:val="28"/>
          <w:rtl/>
        </w:rPr>
        <w:t xml:space="preserve">ت نهجاً مشابهاً لبلدية الحدث </w:t>
      </w:r>
      <w:r w:rsidR="003D713C">
        <w:rPr>
          <w:rFonts w:asciiTheme="majorBidi" w:hAnsiTheme="majorBidi" w:cstheme="majorBidi" w:hint="cs"/>
          <w:sz w:val="28"/>
          <w:szCs w:val="28"/>
          <w:rtl/>
        </w:rPr>
        <w:t xml:space="preserve">أو </w:t>
      </w:r>
      <w:r w:rsidR="003D713C" w:rsidRPr="007C7286">
        <w:rPr>
          <w:rFonts w:asciiTheme="majorBidi" w:hAnsiTheme="majorBidi" w:cstheme="majorBidi" w:hint="cs"/>
          <w:sz w:val="28"/>
          <w:szCs w:val="28"/>
          <w:rtl/>
        </w:rPr>
        <w:t xml:space="preserve">متفوقاً عليه </w:t>
      </w:r>
      <w:r w:rsidRPr="007C7286">
        <w:rPr>
          <w:rFonts w:asciiTheme="majorBidi" w:hAnsiTheme="majorBidi" w:cstheme="majorBidi" w:hint="cs"/>
          <w:sz w:val="28"/>
          <w:szCs w:val="28"/>
          <w:rtl/>
        </w:rPr>
        <w:t>لجهة إثارة النعرات الطائفية</w:t>
      </w:r>
      <w:r w:rsidR="003D713C">
        <w:rPr>
          <w:rFonts w:asciiTheme="majorBidi" w:hAnsiTheme="majorBidi" w:cstheme="majorBidi" w:hint="cs"/>
          <w:sz w:val="28"/>
          <w:szCs w:val="28"/>
          <w:rtl/>
        </w:rPr>
        <w:t xml:space="preserve"> </w:t>
      </w:r>
      <w:r w:rsidRPr="007C7286">
        <w:rPr>
          <w:rFonts w:asciiTheme="majorBidi" w:hAnsiTheme="majorBidi" w:cstheme="majorBidi" w:hint="cs"/>
          <w:sz w:val="28"/>
          <w:szCs w:val="28"/>
          <w:rtl/>
        </w:rPr>
        <w:t>و</w:t>
      </w:r>
      <w:r w:rsidR="00853E67">
        <w:rPr>
          <w:rFonts w:asciiTheme="majorBidi" w:hAnsiTheme="majorBidi" w:cstheme="majorBidi" w:hint="cs"/>
          <w:sz w:val="28"/>
          <w:szCs w:val="28"/>
          <w:rtl/>
        </w:rPr>
        <w:t>/أو</w:t>
      </w:r>
      <w:r w:rsidRPr="007C7286">
        <w:rPr>
          <w:rFonts w:asciiTheme="majorBidi" w:hAnsiTheme="majorBidi" w:cstheme="majorBidi" w:hint="cs"/>
          <w:sz w:val="28"/>
          <w:szCs w:val="28"/>
          <w:rtl/>
        </w:rPr>
        <w:t xml:space="preserve"> العنصرية، وبينها بلديات بشري وزغرتا وزحلة </w:t>
      </w:r>
      <w:r w:rsidR="003D713C">
        <w:rPr>
          <w:rFonts w:asciiTheme="majorBidi" w:hAnsiTheme="majorBidi" w:cstheme="majorBidi" w:hint="cs"/>
          <w:sz w:val="28"/>
          <w:szCs w:val="28"/>
          <w:rtl/>
        </w:rPr>
        <w:t>و</w:t>
      </w:r>
      <w:r w:rsidRPr="007C7286">
        <w:rPr>
          <w:rFonts w:asciiTheme="majorBidi" w:hAnsiTheme="majorBidi" w:cstheme="majorBidi" w:hint="cs"/>
          <w:sz w:val="28"/>
          <w:szCs w:val="28"/>
          <w:rtl/>
        </w:rPr>
        <w:t xml:space="preserve">عمشيت ومزيارة ورميش وترتج وحراجل وعرجس وتمتين التحتا وغيرها، حتى قالت منظمة "هيومان رايتس ووتش" </w:t>
      </w:r>
      <w:r w:rsidR="00853E67">
        <w:rPr>
          <w:rFonts w:asciiTheme="majorBidi" w:hAnsiTheme="majorBidi" w:cstheme="majorBidi" w:hint="cs"/>
          <w:sz w:val="28"/>
          <w:szCs w:val="28"/>
          <w:rtl/>
        </w:rPr>
        <w:t xml:space="preserve">الدولية الرائدة في الدفاع عن حقوق الإنسان وتوثيق انتهاكاتها، </w:t>
      </w:r>
      <w:r w:rsidRPr="007C7286">
        <w:rPr>
          <w:rFonts w:asciiTheme="majorBidi" w:hAnsiTheme="majorBidi" w:cstheme="majorBidi" w:hint="cs"/>
          <w:sz w:val="28"/>
          <w:szCs w:val="28"/>
          <w:rtl/>
        </w:rPr>
        <w:t>في تقرير أصدرته بتاريخ 20/4/2018</w:t>
      </w:r>
      <w:r w:rsidR="00853E67">
        <w:rPr>
          <w:rFonts w:asciiTheme="majorBidi" w:hAnsiTheme="majorBidi" w:cstheme="majorBidi" w:hint="cs"/>
          <w:sz w:val="28"/>
          <w:szCs w:val="28"/>
          <w:rtl/>
        </w:rPr>
        <w:t>:</w:t>
      </w:r>
      <w:r w:rsidRPr="007C7286">
        <w:rPr>
          <w:rFonts w:asciiTheme="majorBidi" w:hAnsiTheme="majorBidi" w:cstheme="majorBidi" w:hint="cs"/>
          <w:sz w:val="28"/>
          <w:szCs w:val="28"/>
          <w:rtl/>
        </w:rPr>
        <w:t xml:space="preserve"> "</w:t>
      </w:r>
      <w:r w:rsidRPr="007C7286">
        <w:rPr>
          <w:rFonts w:asciiTheme="majorBidi" w:hAnsiTheme="majorBidi" w:cstheme="majorBidi" w:hint="cs"/>
          <w:b/>
          <w:bCs/>
          <w:i/>
          <w:iCs/>
          <w:sz w:val="28"/>
          <w:szCs w:val="28"/>
          <w:rtl/>
        </w:rPr>
        <w:t>إن الإخلاء على أساس الجنسية والانتماء الديني، كالذي تقوم به البلديات المذكورة، ليس مسموحاً بأي شكل من الأشكال</w:t>
      </w:r>
      <w:r w:rsidRPr="007C7286">
        <w:rPr>
          <w:rFonts w:asciiTheme="majorBidi" w:hAnsiTheme="majorBidi" w:cstheme="majorBidi" w:hint="cs"/>
          <w:i/>
          <w:iCs/>
          <w:sz w:val="28"/>
          <w:szCs w:val="28"/>
          <w:rtl/>
        </w:rPr>
        <w:t xml:space="preserve">. وحتى في الحالات التي تكون قانونية، لأسباب أمنية أو غيرها، كما هو محتمل في </w:t>
      </w:r>
      <w:r w:rsidRPr="007C7286">
        <w:rPr>
          <w:rFonts w:asciiTheme="majorBidi" w:hAnsiTheme="majorBidi" w:cstheme="majorBidi" w:hint="cs"/>
          <w:i/>
          <w:iCs/>
          <w:sz w:val="28"/>
          <w:szCs w:val="28"/>
          <w:rtl/>
        </w:rPr>
        <w:lastRenderedPageBreak/>
        <w:t>الإخلاءات بجوار مطار رياق العسكري، يجب اتباع الإجراءات الواجبة والالتزام بالمعايير الدولية</w:t>
      </w:r>
      <w:r w:rsidRPr="007C7286">
        <w:rPr>
          <w:rFonts w:asciiTheme="majorBidi" w:hAnsiTheme="majorBidi" w:cstheme="majorBidi" w:hint="cs"/>
          <w:b/>
          <w:bCs/>
          <w:i/>
          <w:iCs/>
          <w:sz w:val="28"/>
          <w:szCs w:val="28"/>
          <w:rtl/>
        </w:rPr>
        <w:t>. لم يتمّ الالتزام بالمعايير الدولية في أيّ من الحالات التي وثّقتها هيومن رايتس ووتش</w:t>
      </w:r>
      <w:r w:rsidR="00853E67">
        <w:rPr>
          <w:rFonts w:asciiTheme="majorBidi" w:hAnsiTheme="majorBidi" w:cstheme="majorBidi" w:hint="cs"/>
          <w:sz w:val="28"/>
          <w:szCs w:val="28"/>
          <w:rtl/>
        </w:rPr>
        <w:t>"؛</w:t>
      </w:r>
    </w:p>
    <w:p w:rsidR="008C33F4" w:rsidRPr="008C33F4" w:rsidRDefault="008C33F4" w:rsidP="008C33F4">
      <w:pPr>
        <w:pStyle w:val="ListParagraph"/>
        <w:rPr>
          <w:rFonts w:asciiTheme="majorBidi" w:hAnsiTheme="majorBidi" w:cstheme="majorBidi"/>
          <w:sz w:val="28"/>
          <w:szCs w:val="28"/>
          <w:rtl/>
        </w:rPr>
      </w:pPr>
    </w:p>
    <w:p w:rsidR="007C7286" w:rsidRPr="007C7286" w:rsidRDefault="007C7286" w:rsidP="008C33F4">
      <w:pPr>
        <w:pStyle w:val="ListParagraph"/>
        <w:numPr>
          <w:ilvl w:val="0"/>
          <w:numId w:val="2"/>
        </w:numPr>
        <w:bidi/>
        <w:jc w:val="both"/>
        <w:rPr>
          <w:rFonts w:asciiTheme="majorBidi" w:hAnsiTheme="majorBidi" w:cstheme="majorBidi"/>
          <w:sz w:val="28"/>
          <w:szCs w:val="28"/>
        </w:rPr>
      </w:pPr>
      <w:r w:rsidRPr="007C7286">
        <w:rPr>
          <w:rFonts w:asciiTheme="majorBidi" w:hAnsiTheme="majorBidi" w:cstheme="majorBidi" w:hint="cs"/>
          <w:sz w:val="28"/>
          <w:szCs w:val="28"/>
          <w:rtl/>
        </w:rPr>
        <w:t xml:space="preserve"> كل هذا يجعل الادعاء مفتوحاً في الشكوى الحاضرة لضمّ مدعى عليهم آخرين متى توفّرت للمدعين الأدلة الكافية على ارتكابهم لجرائم المادة /317/ ع.؛</w:t>
      </w:r>
    </w:p>
    <w:p w:rsidR="009B48DB" w:rsidRDefault="009B48DB" w:rsidP="009B48DB">
      <w:pPr>
        <w:bidi/>
        <w:jc w:val="both"/>
        <w:rPr>
          <w:rFonts w:asciiTheme="majorBidi" w:hAnsiTheme="majorBidi" w:cstheme="majorBidi"/>
          <w:sz w:val="28"/>
          <w:szCs w:val="28"/>
          <w:rtl/>
        </w:rPr>
      </w:pPr>
    </w:p>
    <w:p w:rsidR="0025526C" w:rsidRDefault="0025526C" w:rsidP="009B48DB">
      <w:pPr>
        <w:bidi/>
        <w:jc w:val="both"/>
        <w:rPr>
          <w:rFonts w:asciiTheme="majorBidi" w:hAnsiTheme="majorBidi" w:cstheme="majorBidi"/>
          <w:b/>
          <w:bCs/>
          <w:sz w:val="32"/>
          <w:szCs w:val="32"/>
          <w:u w:val="single"/>
          <w:rtl/>
        </w:rPr>
      </w:pPr>
    </w:p>
    <w:p w:rsidR="009B48DB" w:rsidRPr="00F13041" w:rsidRDefault="009B48DB" w:rsidP="0025526C">
      <w:pPr>
        <w:bidi/>
        <w:jc w:val="both"/>
        <w:rPr>
          <w:rFonts w:asciiTheme="majorBidi" w:hAnsiTheme="majorBidi" w:cstheme="majorBidi"/>
          <w:b/>
          <w:bCs/>
          <w:sz w:val="32"/>
          <w:szCs w:val="32"/>
          <w:u w:val="single"/>
          <w:rtl/>
        </w:rPr>
      </w:pPr>
      <w:r w:rsidRPr="00F13041">
        <w:rPr>
          <w:rFonts w:asciiTheme="majorBidi" w:hAnsiTheme="majorBidi" w:cstheme="majorBidi" w:hint="cs"/>
          <w:b/>
          <w:bCs/>
          <w:sz w:val="32"/>
          <w:szCs w:val="32"/>
          <w:u w:val="single"/>
          <w:rtl/>
        </w:rPr>
        <w:t>ثانياً: في القانون</w:t>
      </w:r>
    </w:p>
    <w:p w:rsidR="00391228" w:rsidRDefault="00391228" w:rsidP="00391228">
      <w:pPr>
        <w:bidi/>
        <w:jc w:val="both"/>
        <w:rPr>
          <w:rFonts w:asciiTheme="majorBidi" w:hAnsiTheme="majorBidi" w:cstheme="majorBidi"/>
          <w:b/>
          <w:bCs/>
          <w:sz w:val="28"/>
          <w:szCs w:val="28"/>
          <w:u w:val="single"/>
          <w:rtl/>
        </w:rPr>
      </w:pPr>
    </w:p>
    <w:p w:rsidR="00874E8E" w:rsidRDefault="00874E8E" w:rsidP="00874E8E">
      <w:pPr>
        <w:pStyle w:val="ListParagraph"/>
        <w:numPr>
          <w:ilvl w:val="0"/>
          <w:numId w:val="9"/>
        </w:numPr>
        <w:bidi/>
        <w:jc w:val="both"/>
        <w:rPr>
          <w:rFonts w:asciiTheme="majorBidi" w:hAnsiTheme="majorBidi" w:cstheme="majorBidi"/>
          <w:b/>
          <w:bCs/>
          <w:sz w:val="28"/>
          <w:szCs w:val="28"/>
          <w:u w:val="single"/>
        </w:rPr>
      </w:pPr>
      <w:r w:rsidRPr="00874E8E">
        <w:rPr>
          <w:rFonts w:asciiTheme="majorBidi" w:hAnsiTheme="majorBidi" w:cstheme="majorBidi" w:hint="cs"/>
          <w:b/>
          <w:bCs/>
          <w:sz w:val="28"/>
          <w:szCs w:val="28"/>
          <w:u w:val="single"/>
          <w:rtl/>
        </w:rPr>
        <w:t>في النصوص القانونية</w:t>
      </w:r>
      <w:r w:rsidR="00F6183B">
        <w:rPr>
          <w:rFonts w:asciiTheme="majorBidi" w:hAnsiTheme="majorBidi" w:cstheme="majorBidi" w:hint="cs"/>
          <w:b/>
          <w:bCs/>
          <w:sz w:val="28"/>
          <w:szCs w:val="28"/>
          <w:u w:val="single"/>
          <w:rtl/>
        </w:rPr>
        <w:t xml:space="preserve"> الوطنية</w:t>
      </w:r>
    </w:p>
    <w:p w:rsidR="00874E8E" w:rsidRDefault="00874E8E" w:rsidP="00874E8E">
      <w:pPr>
        <w:pStyle w:val="ListParagraph"/>
        <w:bidi/>
        <w:ind w:left="1080"/>
        <w:jc w:val="both"/>
        <w:rPr>
          <w:rFonts w:asciiTheme="majorBidi" w:hAnsiTheme="majorBidi" w:cstheme="majorBidi"/>
          <w:b/>
          <w:bCs/>
          <w:sz w:val="28"/>
          <w:szCs w:val="28"/>
          <w:u w:val="single"/>
          <w:rtl/>
        </w:rPr>
      </w:pPr>
    </w:p>
    <w:p w:rsidR="00A10310" w:rsidRDefault="00A10310" w:rsidP="00F016F2">
      <w:pPr>
        <w:pStyle w:val="ListParagraph"/>
        <w:bidi/>
        <w:jc w:val="both"/>
        <w:rPr>
          <w:rFonts w:asciiTheme="majorBidi" w:hAnsiTheme="majorBidi" w:cstheme="majorBidi"/>
          <w:b/>
          <w:bCs/>
          <w:sz w:val="28"/>
          <w:szCs w:val="28"/>
          <w:rtl/>
        </w:rPr>
      </w:pPr>
    </w:p>
    <w:p w:rsidR="00F016F2" w:rsidRPr="00A10310" w:rsidRDefault="00F016F2" w:rsidP="00A10310">
      <w:pPr>
        <w:pStyle w:val="ListParagraph"/>
        <w:bidi/>
        <w:jc w:val="both"/>
        <w:rPr>
          <w:rFonts w:asciiTheme="majorBidi" w:hAnsiTheme="majorBidi" w:cs="Times New Roman"/>
          <w:b/>
          <w:bCs/>
          <w:i/>
          <w:iCs/>
          <w:sz w:val="28"/>
          <w:szCs w:val="28"/>
          <w:rtl/>
        </w:rPr>
      </w:pPr>
      <w:r w:rsidRPr="00A10310">
        <w:rPr>
          <w:rFonts w:asciiTheme="majorBidi" w:hAnsiTheme="majorBidi" w:cstheme="majorBidi" w:hint="cs"/>
          <w:b/>
          <w:bCs/>
          <w:i/>
          <w:iCs/>
          <w:sz w:val="28"/>
          <w:szCs w:val="28"/>
          <w:rtl/>
        </w:rPr>
        <w:t xml:space="preserve">الدستور اللبناني المعدّل </w:t>
      </w:r>
      <w:r w:rsidRPr="00A10310">
        <w:rPr>
          <w:rFonts w:asciiTheme="majorBidi" w:hAnsiTheme="majorBidi" w:cs="Times New Roman"/>
          <w:b/>
          <w:bCs/>
          <w:i/>
          <w:iCs/>
          <w:sz w:val="28"/>
          <w:szCs w:val="28"/>
          <w:rtl/>
        </w:rPr>
        <w:t>بموجب القانون الدستوري الصادر في 1990/9/21</w:t>
      </w:r>
    </w:p>
    <w:p w:rsidR="00A10310" w:rsidRPr="00A10310" w:rsidRDefault="00A10310" w:rsidP="00A10310">
      <w:pPr>
        <w:pStyle w:val="ListParagraph"/>
        <w:bidi/>
        <w:jc w:val="both"/>
        <w:rPr>
          <w:rFonts w:asciiTheme="majorBidi" w:hAnsiTheme="majorBidi" w:cstheme="majorBidi"/>
          <w:b/>
          <w:bCs/>
          <w:sz w:val="28"/>
          <w:szCs w:val="28"/>
          <w:rtl/>
        </w:rPr>
      </w:pPr>
    </w:p>
    <w:p w:rsidR="00EF5FE7" w:rsidRPr="005F4658" w:rsidRDefault="00EF5FE7" w:rsidP="00EF5FE7">
      <w:pPr>
        <w:pStyle w:val="ListParagraph"/>
        <w:numPr>
          <w:ilvl w:val="0"/>
          <w:numId w:val="2"/>
        </w:numPr>
        <w:bidi/>
        <w:jc w:val="both"/>
        <w:rPr>
          <w:rFonts w:asciiTheme="majorBidi" w:hAnsiTheme="majorBidi" w:cstheme="majorBidi"/>
          <w:sz w:val="28"/>
          <w:szCs w:val="28"/>
        </w:rPr>
      </w:pPr>
      <w:r>
        <w:rPr>
          <w:rFonts w:asciiTheme="majorBidi" w:hAnsiTheme="majorBidi" w:cstheme="majorBidi" w:hint="cs"/>
          <w:sz w:val="28"/>
          <w:szCs w:val="28"/>
          <w:rtl/>
        </w:rPr>
        <w:t xml:space="preserve"> </w:t>
      </w:r>
      <w:r w:rsidRPr="005F4658">
        <w:rPr>
          <w:rFonts w:asciiTheme="majorBidi" w:hAnsiTheme="majorBidi" w:cstheme="majorBidi" w:hint="cs"/>
          <w:sz w:val="28"/>
          <w:szCs w:val="28"/>
          <w:rtl/>
        </w:rPr>
        <w:t xml:space="preserve">لما كان </w:t>
      </w:r>
      <w:r w:rsidRPr="005F4658">
        <w:rPr>
          <w:rFonts w:asciiTheme="majorBidi" w:hAnsiTheme="majorBidi" w:cstheme="majorBidi" w:hint="cs"/>
          <w:sz w:val="28"/>
          <w:szCs w:val="28"/>
          <w:rtl/>
          <w:lang w:bidi="ar-LB"/>
        </w:rPr>
        <w:t xml:space="preserve">الدستور اللبناني في </w:t>
      </w:r>
      <w:r w:rsidRPr="005F4658">
        <w:rPr>
          <w:rFonts w:asciiTheme="majorBidi" w:hAnsiTheme="majorBidi" w:cs="Times New Roman"/>
          <w:sz w:val="28"/>
          <w:szCs w:val="28"/>
          <w:rtl/>
        </w:rPr>
        <w:t>مقدم</w:t>
      </w:r>
      <w:r w:rsidRPr="005F4658">
        <w:rPr>
          <w:rFonts w:asciiTheme="majorBidi" w:hAnsiTheme="majorBidi" w:cs="Times New Roman" w:hint="cs"/>
          <w:sz w:val="28"/>
          <w:szCs w:val="28"/>
          <w:rtl/>
        </w:rPr>
        <w:t xml:space="preserve">ته المُضافة </w:t>
      </w:r>
      <w:r w:rsidRPr="005F4658">
        <w:rPr>
          <w:rFonts w:asciiTheme="majorBidi" w:hAnsiTheme="majorBidi" w:cs="Times New Roman"/>
          <w:sz w:val="28"/>
          <w:szCs w:val="28"/>
          <w:rtl/>
        </w:rPr>
        <w:t>وفقا</w:t>
      </w:r>
      <w:r w:rsidRPr="005F4658">
        <w:rPr>
          <w:rFonts w:asciiTheme="majorBidi" w:hAnsiTheme="majorBidi" w:cs="Times New Roman" w:hint="cs"/>
          <w:sz w:val="28"/>
          <w:szCs w:val="28"/>
          <w:rtl/>
        </w:rPr>
        <w:t>ً</w:t>
      </w:r>
      <w:r w:rsidRPr="005F4658">
        <w:rPr>
          <w:rFonts w:asciiTheme="majorBidi" w:hAnsiTheme="majorBidi" w:cs="Times New Roman"/>
          <w:sz w:val="28"/>
          <w:szCs w:val="28"/>
          <w:rtl/>
        </w:rPr>
        <w:t xml:space="preserve"> للقانون الدستوري رقم </w:t>
      </w:r>
      <w:r w:rsidRPr="005F4658">
        <w:rPr>
          <w:rFonts w:asciiTheme="majorBidi" w:hAnsiTheme="majorBidi" w:cs="Times New Roman" w:hint="cs"/>
          <w:sz w:val="28"/>
          <w:szCs w:val="28"/>
          <w:rtl/>
        </w:rPr>
        <w:t>/</w:t>
      </w:r>
      <w:r w:rsidRPr="005F4658">
        <w:rPr>
          <w:rFonts w:asciiTheme="majorBidi" w:hAnsiTheme="majorBidi" w:cs="Times New Roman"/>
          <w:sz w:val="28"/>
          <w:szCs w:val="28"/>
          <w:rtl/>
        </w:rPr>
        <w:t>18</w:t>
      </w:r>
      <w:r w:rsidRPr="005F4658">
        <w:rPr>
          <w:rFonts w:asciiTheme="majorBidi" w:hAnsiTheme="majorBidi" w:cs="Times New Roman" w:hint="cs"/>
          <w:sz w:val="28"/>
          <w:szCs w:val="28"/>
          <w:rtl/>
        </w:rPr>
        <w:t>/</w:t>
      </w:r>
      <w:r w:rsidRPr="005F4658">
        <w:rPr>
          <w:rFonts w:asciiTheme="majorBidi" w:hAnsiTheme="majorBidi" w:cs="Times New Roman"/>
          <w:sz w:val="28"/>
          <w:szCs w:val="28"/>
          <w:rtl/>
        </w:rPr>
        <w:t xml:space="preserve"> </w:t>
      </w:r>
      <w:r w:rsidRPr="005F4658">
        <w:rPr>
          <w:rFonts w:asciiTheme="majorBidi" w:hAnsiTheme="majorBidi" w:cs="Times New Roman" w:hint="cs"/>
          <w:sz w:val="28"/>
          <w:szCs w:val="28"/>
          <w:rtl/>
        </w:rPr>
        <w:t>ب</w:t>
      </w:r>
      <w:r w:rsidRPr="005F4658">
        <w:rPr>
          <w:rFonts w:asciiTheme="majorBidi" w:hAnsiTheme="majorBidi" w:cs="Times New Roman"/>
          <w:sz w:val="28"/>
          <w:szCs w:val="28"/>
          <w:rtl/>
        </w:rPr>
        <w:t>تاريخ 21/9/1990</w:t>
      </w:r>
      <w:r w:rsidRPr="005F4658">
        <w:rPr>
          <w:rFonts w:asciiTheme="majorBidi" w:hAnsiTheme="majorBidi" w:cs="Times New Roman" w:hint="cs"/>
          <w:sz w:val="28"/>
          <w:szCs w:val="28"/>
          <w:rtl/>
        </w:rPr>
        <w:t xml:space="preserve"> </w:t>
      </w:r>
      <w:r>
        <w:rPr>
          <w:rFonts w:asciiTheme="majorBidi" w:hAnsiTheme="majorBidi" w:cs="Times New Roman" w:hint="cs"/>
          <w:sz w:val="28"/>
          <w:szCs w:val="28"/>
          <w:rtl/>
        </w:rPr>
        <w:t xml:space="preserve">قد نصّ </w:t>
      </w:r>
      <w:r w:rsidRPr="005F4658">
        <w:rPr>
          <w:rFonts w:asciiTheme="majorBidi" w:hAnsiTheme="majorBidi" w:cs="Times New Roman" w:hint="cs"/>
          <w:sz w:val="28"/>
          <w:szCs w:val="28"/>
          <w:rtl/>
        </w:rPr>
        <w:t xml:space="preserve">على ما </w:t>
      </w:r>
      <w:r>
        <w:rPr>
          <w:rFonts w:asciiTheme="majorBidi" w:hAnsiTheme="majorBidi" w:cs="Times New Roman" w:hint="cs"/>
          <w:sz w:val="28"/>
          <w:szCs w:val="28"/>
          <w:rtl/>
        </w:rPr>
        <w:t>حرفيته</w:t>
      </w:r>
      <w:r w:rsidRPr="005F4658">
        <w:rPr>
          <w:rFonts w:asciiTheme="majorBidi" w:hAnsiTheme="majorBidi" w:cs="Times New Roman" w:hint="cs"/>
          <w:sz w:val="28"/>
          <w:szCs w:val="28"/>
          <w:rtl/>
        </w:rPr>
        <w:t>:</w:t>
      </w:r>
    </w:p>
    <w:p w:rsidR="00CF345D" w:rsidRDefault="00CF345D" w:rsidP="00EF5FE7">
      <w:pPr>
        <w:pStyle w:val="Quote"/>
        <w:bidi/>
        <w:jc w:val="both"/>
        <w:rPr>
          <w:sz w:val="28"/>
          <w:szCs w:val="28"/>
          <w:rtl/>
        </w:rPr>
      </w:pPr>
      <w:r>
        <w:rPr>
          <w:rFonts w:hint="cs"/>
          <w:sz w:val="28"/>
          <w:szCs w:val="28"/>
          <w:rtl/>
        </w:rPr>
        <w:t>(...)</w:t>
      </w:r>
    </w:p>
    <w:p w:rsidR="00EF5FE7" w:rsidRPr="004913DE" w:rsidRDefault="00EF5FE7" w:rsidP="00CF345D">
      <w:pPr>
        <w:pStyle w:val="Quote"/>
        <w:bidi/>
        <w:jc w:val="both"/>
        <w:rPr>
          <w:rFonts w:cstheme="majorBidi"/>
          <w:sz w:val="28"/>
          <w:szCs w:val="28"/>
        </w:rPr>
      </w:pPr>
      <w:r w:rsidRPr="004913DE">
        <w:rPr>
          <w:sz w:val="28"/>
          <w:szCs w:val="28"/>
          <w:rtl/>
        </w:rPr>
        <w:t xml:space="preserve">ب- </w:t>
      </w:r>
      <w:r w:rsidRPr="004913DE">
        <w:rPr>
          <w:b/>
          <w:bCs/>
          <w:sz w:val="28"/>
          <w:szCs w:val="28"/>
          <w:rtl/>
        </w:rPr>
        <w:t xml:space="preserve">لبنان </w:t>
      </w:r>
      <w:r w:rsidRPr="004913DE">
        <w:rPr>
          <w:sz w:val="28"/>
          <w:szCs w:val="28"/>
          <w:rtl/>
        </w:rPr>
        <w:t xml:space="preserve">عربي الهوية والانتماء، وهو عضو مؤسس وعامل في جامعة الدول العربية وملتزم مواثيقها، كما </w:t>
      </w:r>
      <w:r w:rsidRPr="004913DE">
        <w:rPr>
          <w:b/>
          <w:bCs/>
          <w:sz w:val="28"/>
          <w:szCs w:val="28"/>
          <w:rtl/>
        </w:rPr>
        <w:t>هو عضو مؤسس وعامل في منظمة الأمم المتحدة وملتزم مواثيقها وا</w:t>
      </w:r>
      <w:r w:rsidRPr="004913DE">
        <w:rPr>
          <w:rFonts w:hint="cs"/>
          <w:b/>
          <w:bCs/>
          <w:sz w:val="28"/>
          <w:szCs w:val="28"/>
          <w:rtl/>
        </w:rPr>
        <w:t>لإ</w:t>
      </w:r>
      <w:r w:rsidRPr="004913DE">
        <w:rPr>
          <w:b/>
          <w:bCs/>
          <w:sz w:val="28"/>
          <w:szCs w:val="28"/>
          <w:rtl/>
        </w:rPr>
        <w:t>علان العالمي لحقوق الإنسان. وتجسد الدولة هذه المبادئ في جميع الحقول والمجالات دون استثناء</w:t>
      </w:r>
      <w:r w:rsidRPr="004913DE">
        <w:rPr>
          <w:sz w:val="28"/>
          <w:szCs w:val="28"/>
          <w:rtl/>
        </w:rPr>
        <w:t>.</w:t>
      </w:r>
    </w:p>
    <w:p w:rsidR="00EF5FE7" w:rsidRPr="004913DE" w:rsidRDefault="00EF5FE7" w:rsidP="00EF5FE7">
      <w:pPr>
        <w:pStyle w:val="Quote"/>
        <w:bidi/>
        <w:jc w:val="both"/>
        <w:rPr>
          <w:rFonts w:cstheme="majorBidi"/>
          <w:sz w:val="28"/>
          <w:szCs w:val="28"/>
        </w:rPr>
      </w:pPr>
      <w:r w:rsidRPr="004913DE">
        <w:rPr>
          <w:sz w:val="28"/>
          <w:szCs w:val="28"/>
          <w:rtl/>
        </w:rPr>
        <w:t xml:space="preserve">ج- </w:t>
      </w:r>
      <w:r w:rsidRPr="004913DE">
        <w:rPr>
          <w:b/>
          <w:bCs/>
          <w:sz w:val="28"/>
          <w:szCs w:val="28"/>
          <w:rtl/>
        </w:rPr>
        <w:t>لبنان جمهورية ديمقراطية برلمانية، تقوم على احترام الحريات العامة، وفي طليعتها حرية الرأي والمعتقد، وعلى العدالة الاجتماعية والمساواة في الحقوق والواجبات بين جميع المواطنين دون تمايز أو تفضيل</w:t>
      </w:r>
      <w:r w:rsidRPr="004913DE">
        <w:rPr>
          <w:sz w:val="28"/>
          <w:szCs w:val="28"/>
          <w:rtl/>
        </w:rPr>
        <w:t>.</w:t>
      </w:r>
      <w:r>
        <w:rPr>
          <w:rFonts w:hint="cs"/>
          <w:sz w:val="28"/>
          <w:szCs w:val="28"/>
          <w:rtl/>
        </w:rPr>
        <w:t xml:space="preserve"> (...)</w:t>
      </w:r>
    </w:p>
    <w:p w:rsidR="00CF345D" w:rsidRDefault="00EF5FE7" w:rsidP="00EF5FE7">
      <w:pPr>
        <w:pStyle w:val="Quote"/>
        <w:bidi/>
        <w:jc w:val="both"/>
        <w:rPr>
          <w:b/>
          <w:bCs/>
          <w:sz w:val="28"/>
          <w:szCs w:val="28"/>
          <w:rtl/>
        </w:rPr>
      </w:pPr>
      <w:r w:rsidRPr="004913DE">
        <w:rPr>
          <w:b/>
          <w:bCs/>
          <w:sz w:val="28"/>
          <w:szCs w:val="28"/>
          <w:rtl/>
        </w:rPr>
        <w:t>و- النظام الاقتصادي حر يكفل المبادرة الفردية والملكية الخاصة.</w:t>
      </w:r>
    </w:p>
    <w:p w:rsidR="00EF5FE7" w:rsidRPr="00CF345D" w:rsidRDefault="00EF5FE7" w:rsidP="00CF345D">
      <w:pPr>
        <w:pStyle w:val="Quote"/>
        <w:bidi/>
        <w:jc w:val="both"/>
        <w:rPr>
          <w:rFonts w:cstheme="majorBidi"/>
          <w:sz w:val="28"/>
          <w:szCs w:val="28"/>
        </w:rPr>
      </w:pPr>
      <w:r w:rsidRPr="00CF345D">
        <w:rPr>
          <w:rFonts w:hint="cs"/>
          <w:sz w:val="28"/>
          <w:szCs w:val="28"/>
          <w:rtl/>
        </w:rPr>
        <w:t>(...)</w:t>
      </w:r>
    </w:p>
    <w:p w:rsidR="00EF5FE7" w:rsidRPr="004913DE" w:rsidRDefault="00EF5FE7" w:rsidP="00EF5FE7">
      <w:pPr>
        <w:pStyle w:val="Quote"/>
        <w:bidi/>
        <w:jc w:val="both"/>
        <w:rPr>
          <w:rFonts w:cstheme="majorBidi"/>
          <w:b/>
          <w:bCs/>
          <w:sz w:val="28"/>
          <w:szCs w:val="28"/>
        </w:rPr>
      </w:pPr>
      <w:r w:rsidRPr="004913DE">
        <w:rPr>
          <w:b/>
          <w:bCs/>
          <w:sz w:val="28"/>
          <w:szCs w:val="28"/>
          <w:rtl/>
        </w:rPr>
        <w:t>ط- أرض لبنان أرض واحدة لكل اللبنانيين. فلكل لبناني الحق في الإقامة على أي جزء منها والتمتع به في ظل سيادة القانون، فلا فرز للشعب على أساس أي انتماء كان، ولا تجزئة ولا تقسيم ولا توطين.</w:t>
      </w:r>
    </w:p>
    <w:p w:rsidR="00EF5FE7" w:rsidRPr="004913DE" w:rsidRDefault="00EF5FE7" w:rsidP="00EF5FE7">
      <w:pPr>
        <w:pStyle w:val="Quote"/>
        <w:bidi/>
        <w:jc w:val="both"/>
        <w:rPr>
          <w:rFonts w:cstheme="majorBidi"/>
          <w:b/>
          <w:bCs/>
          <w:sz w:val="28"/>
          <w:szCs w:val="28"/>
        </w:rPr>
      </w:pPr>
      <w:r w:rsidRPr="004913DE">
        <w:rPr>
          <w:b/>
          <w:bCs/>
          <w:sz w:val="28"/>
          <w:szCs w:val="28"/>
          <w:rtl/>
        </w:rPr>
        <w:t>ي- لا شرعية لأي سلطة تناقض ميثاق العيش المشترك.</w:t>
      </w:r>
    </w:p>
    <w:p w:rsidR="00EF5FE7" w:rsidRPr="004913DE" w:rsidRDefault="00EF5FE7" w:rsidP="00EF5FE7">
      <w:pPr>
        <w:pStyle w:val="Quote"/>
        <w:bidi/>
        <w:jc w:val="both"/>
        <w:rPr>
          <w:rFonts w:cstheme="majorBidi"/>
          <w:sz w:val="28"/>
          <w:szCs w:val="28"/>
          <w:rtl/>
        </w:rPr>
      </w:pPr>
    </w:p>
    <w:p w:rsidR="00EF5FE7" w:rsidRDefault="00EF5FE7" w:rsidP="00EF5FE7">
      <w:pPr>
        <w:pStyle w:val="ListParagraph"/>
        <w:numPr>
          <w:ilvl w:val="0"/>
          <w:numId w:val="2"/>
        </w:numPr>
        <w:bidi/>
        <w:jc w:val="both"/>
        <w:rPr>
          <w:rFonts w:asciiTheme="majorBidi" w:hAnsiTheme="majorBidi" w:cstheme="majorBidi"/>
          <w:sz w:val="28"/>
          <w:szCs w:val="28"/>
        </w:rPr>
      </w:pPr>
      <w:r w:rsidRPr="00916F22">
        <w:rPr>
          <w:rFonts w:asciiTheme="majorBidi" w:hAnsiTheme="majorBidi" w:cstheme="majorBidi" w:hint="cs"/>
          <w:sz w:val="28"/>
          <w:szCs w:val="28"/>
          <w:rtl/>
        </w:rPr>
        <w:t xml:space="preserve"> ولما كان "العيش المشترك" المنصوص عنه في الفقرة "ي" من مقدمة الدستور لا يمكن أن ي</w:t>
      </w:r>
      <w:r>
        <w:rPr>
          <w:rFonts w:asciiTheme="majorBidi" w:hAnsiTheme="majorBidi" w:cstheme="majorBidi" w:hint="cs"/>
          <w:sz w:val="28"/>
          <w:szCs w:val="28"/>
          <w:rtl/>
        </w:rPr>
        <w:t xml:space="preserve">تحقّق </w:t>
      </w:r>
      <w:r w:rsidRPr="00916F22">
        <w:rPr>
          <w:rFonts w:asciiTheme="majorBidi" w:hAnsiTheme="majorBidi" w:cstheme="majorBidi" w:hint="cs"/>
          <w:sz w:val="28"/>
          <w:szCs w:val="28"/>
          <w:rtl/>
        </w:rPr>
        <w:t xml:space="preserve">خلافاً لمضمون الفقرات </w:t>
      </w:r>
      <w:r>
        <w:rPr>
          <w:rFonts w:asciiTheme="majorBidi" w:hAnsiTheme="majorBidi" w:cstheme="majorBidi" w:hint="cs"/>
          <w:sz w:val="28"/>
          <w:szCs w:val="28"/>
          <w:rtl/>
        </w:rPr>
        <w:t>"ب" و"ج" و"هـ" و"ط" من المقدمة عينها؛</w:t>
      </w:r>
    </w:p>
    <w:p w:rsidR="00EF5FE7" w:rsidRDefault="00EF5FE7" w:rsidP="00EF5FE7">
      <w:pPr>
        <w:pStyle w:val="ListParagraph"/>
        <w:bidi/>
        <w:jc w:val="both"/>
        <w:rPr>
          <w:rFonts w:asciiTheme="majorBidi" w:hAnsiTheme="majorBidi" w:cstheme="majorBidi"/>
          <w:sz w:val="28"/>
          <w:szCs w:val="28"/>
        </w:rPr>
      </w:pPr>
    </w:p>
    <w:p w:rsidR="00EF5FE7" w:rsidRPr="00EF5FE7" w:rsidRDefault="00EF5FE7" w:rsidP="00EF5FE7">
      <w:pPr>
        <w:pStyle w:val="ListParagraph"/>
        <w:numPr>
          <w:ilvl w:val="0"/>
          <w:numId w:val="2"/>
        </w:numPr>
        <w:bidi/>
        <w:jc w:val="both"/>
        <w:rPr>
          <w:rFonts w:asciiTheme="majorBidi" w:hAnsiTheme="majorBidi" w:cstheme="majorBidi"/>
          <w:sz w:val="28"/>
          <w:szCs w:val="28"/>
        </w:rPr>
      </w:pPr>
      <w:r>
        <w:rPr>
          <w:rFonts w:asciiTheme="majorBidi" w:hAnsiTheme="majorBidi" w:cs="Times New Roman" w:hint="cs"/>
          <w:sz w:val="28"/>
          <w:szCs w:val="28"/>
          <w:rtl/>
        </w:rPr>
        <w:t xml:space="preserve"> ولما كانت مقدمة </w:t>
      </w:r>
      <w:r w:rsidRPr="005F4658">
        <w:rPr>
          <w:rFonts w:asciiTheme="majorBidi" w:hAnsiTheme="majorBidi" w:cs="Times New Roman"/>
          <w:sz w:val="28"/>
          <w:szCs w:val="28"/>
          <w:rtl/>
        </w:rPr>
        <w:t>الدستور جزءاً لا يتجزأ من الدستور كما هو حال جميع النصوص القانونية الرسمية</w:t>
      </w:r>
      <w:r>
        <w:rPr>
          <w:rFonts w:asciiTheme="majorBidi" w:hAnsiTheme="majorBidi" w:cs="Times New Roman" w:hint="cs"/>
          <w:sz w:val="28"/>
          <w:szCs w:val="28"/>
          <w:rtl/>
        </w:rPr>
        <w:t>؛</w:t>
      </w:r>
    </w:p>
    <w:p w:rsidR="00EF5FE7" w:rsidRPr="00EF5FE7" w:rsidRDefault="00EF5FE7" w:rsidP="00EF5FE7">
      <w:pPr>
        <w:pStyle w:val="ListParagraph"/>
        <w:rPr>
          <w:rFonts w:asciiTheme="majorBidi" w:hAnsiTheme="majorBidi" w:cs="Times New Roman"/>
          <w:sz w:val="28"/>
          <w:szCs w:val="28"/>
          <w:rtl/>
        </w:rPr>
      </w:pPr>
    </w:p>
    <w:p w:rsidR="00CF345D" w:rsidRPr="00CF345D" w:rsidRDefault="00EF5FE7" w:rsidP="00F52F50">
      <w:pPr>
        <w:pStyle w:val="ListParagraph"/>
        <w:numPr>
          <w:ilvl w:val="0"/>
          <w:numId w:val="2"/>
        </w:numPr>
        <w:bidi/>
        <w:jc w:val="both"/>
        <w:rPr>
          <w:rFonts w:asciiTheme="majorBidi" w:hAnsiTheme="majorBidi" w:cstheme="majorBidi"/>
          <w:sz w:val="28"/>
          <w:szCs w:val="28"/>
        </w:rPr>
      </w:pPr>
      <w:r w:rsidRPr="009928E8">
        <w:rPr>
          <w:rFonts w:asciiTheme="majorBidi" w:hAnsiTheme="majorBidi" w:cs="Times New Roman" w:hint="cs"/>
          <w:sz w:val="28"/>
          <w:szCs w:val="28"/>
          <w:rtl/>
        </w:rPr>
        <w:t xml:space="preserve"> ولما كان الدستور بمادته السابعة قد نصّ على مساواة المواطنين في المسؤولية الجزائية أمام القانون:</w:t>
      </w:r>
    </w:p>
    <w:p w:rsidR="00F52F50" w:rsidRPr="00CF345D" w:rsidRDefault="00EF5FE7" w:rsidP="002476D2">
      <w:pPr>
        <w:pStyle w:val="Quote"/>
        <w:bidi/>
        <w:jc w:val="both"/>
        <w:rPr>
          <w:rFonts w:cstheme="majorBidi"/>
          <w:sz w:val="28"/>
          <w:szCs w:val="28"/>
        </w:rPr>
      </w:pPr>
      <w:r w:rsidRPr="009B6691">
        <w:rPr>
          <w:b/>
          <w:bCs/>
          <w:sz w:val="28"/>
          <w:szCs w:val="28"/>
          <w:rtl/>
        </w:rPr>
        <w:t>كل اللبنانيين سواء لدى القانون وهم يتمتعون بالسواء بالحقوق المدنية والسياسية ويتحملون الفرائض والواجبات العامة دون ما فرق بينهم</w:t>
      </w:r>
      <w:r w:rsidR="00CF345D">
        <w:rPr>
          <w:rFonts w:hint="cs"/>
          <w:sz w:val="28"/>
          <w:szCs w:val="28"/>
          <w:rtl/>
        </w:rPr>
        <w:t>؛</w:t>
      </w:r>
    </w:p>
    <w:p w:rsidR="00F52F50" w:rsidRPr="00F52F50" w:rsidRDefault="00F52F50" w:rsidP="00F52F50">
      <w:pPr>
        <w:pStyle w:val="ListParagraph"/>
        <w:rPr>
          <w:rFonts w:asciiTheme="majorBidi" w:hAnsiTheme="majorBidi" w:cs="Times New Roman"/>
          <w:sz w:val="28"/>
          <w:szCs w:val="28"/>
          <w:rtl/>
        </w:rPr>
      </w:pPr>
    </w:p>
    <w:p w:rsidR="00F52F50" w:rsidRPr="004745EC" w:rsidRDefault="00EF5FE7" w:rsidP="004745EC">
      <w:pPr>
        <w:pStyle w:val="ListParagraph"/>
        <w:numPr>
          <w:ilvl w:val="0"/>
          <w:numId w:val="2"/>
        </w:numPr>
        <w:bidi/>
        <w:jc w:val="both"/>
        <w:rPr>
          <w:rFonts w:asciiTheme="majorBidi" w:hAnsiTheme="majorBidi" w:cstheme="majorBidi"/>
          <w:sz w:val="28"/>
          <w:szCs w:val="28"/>
        </w:rPr>
      </w:pPr>
      <w:r w:rsidRPr="00F52F50">
        <w:rPr>
          <w:rFonts w:asciiTheme="majorBidi" w:hAnsiTheme="majorBidi" w:cs="Times New Roman" w:hint="cs"/>
          <w:sz w:val="28"/>
          <w:szCs w:val="28"/>
          <w:rtl/>
        </w:rPr>
        <w:t xml:space="preserve"> </w:t>
      </w:r>
      <w:r w:rsidR="00F52F50" w:rsidRPr="00F52F50">
        <w:rPr>
          <w:rFonts w:asciiTheme="majorBidi" w:hAnsiTheme="majorBidi" w:cs="Times New Roman" w:hint="cs"/>
          <w:sz w:val="28"/>
          <w:szCs w:val="28"/>
          <w:rtl/>
        </w:rPr>
        <w:t>ولما كان الدستور</w:t>
      </w:r>
      <w:r w:rsidR="00291AB2">
        <w:rPr>
          <w:rFonts w:asciiTheme="majorBidi" w:hAnsiTheme="majorBidi" w:cs="Times New Roman" w:hint="cs"/>
          <w:sz w:val="28"/>
          <w:szCs w:val="28"/>
          <w:rtl/>
        </w:rPr>
        <w:t xml:space="preserve"> </w:t>
      </w:r>
      <w:r w:rsidR="004745EC">
        <w:rPr>
          <w:rFonts w:asciiTheme="majorBidi" w:hAnsiTheme="majorBidi" w:cs="Times New Roman" w:hint="cs"/>
          <w:sz w:val="28"/>
          <w:szCs w:val="28"/>
          <w:rtl/>
        </w:rPr>
        <w:t xml:space="preserve">لم يمنح </w:t>
      </w:r>
      <w:r w:rsidR="00F52F50" w:rsidRPr="00F52F50">
        <w:rPr>
          <w:rFonts w:asciiTheme="majorBidi" w:hAnsiTheme="majorBidi" w:cs="Times New Roman" w:hint="cs"/>
          <w:sz w:val="28"/>
          <w:szCs w:val="28"/>
          <w:rtl/>
        </w:rPr>
        <w:t xml:space="preserve">الوزراء ورئيس الحكومة </w:t>
      </w:r>
      <w:r w:rsidR="004745EC">
        <w:rPr>
          <w:rFonts w:asciiTheme="majorBidi" w:hAnsiTheme="majorBidi" w:cs="Times New Roman" w:hint="cs"/>
          <w:sz w:val="28"/>
          <w:szCs w:val="28"/>
          <w:rtl/>
        </w:rPr>
        <w:t xml:space="preserve">حصانةً مطلقة وإنما ربطها بالوظيفة، مميزاً بين </w:t>
      </w:r>
      <w:r w:rsidRPr="00F52F50">
        <w:rPr>
          <w:rFonts w:asciiTheme="majorBidi" w:hAnsiTheme="majorBidi" w:cs="Times New Roman" w:hint="cs"/>
          <w:sz w:val="28"/>
          <w:szCs w:val="28"/>
          <w:rtl/>
        </w:rPr>
        <w:t xml:space="preserve">جرائم الخيانة العظمى والإخلال بالوظيفة </w:t>
      </w:r>
      <w:r w:rsidR="009928E8" w:rsidRPr="00F52F50">
        <w:rPr>
          <w:rFonts w:asciiTheme="majorBidi" w:hAnsiTheme="majorBidi" w:cs="Times New Roman" w:hint="cs"/>
          <w:sz w:val="28"/>
          <w:szCs w:val="28"/>
          <w:rtl/>
        </w:rPr>
        <w:t>وسياسة الحكومة العامة</w:t>
      </w:r>
      <w:r w:rsidR="00F52F50" w:rsidRPr="00F52F50">
        <w:rPr>
          <w:rFonts w:asciiTheme="majorBidi" w:hAnsiTheme="majorBidi" w:cs="Times New Roman" w:hint="cs"/>
          <w:sz w:val="28"/>
          <w:szCs w:val="28"/>
          <w:rtl/>
        </w:rPr>
        <w:t>،</w:t>
      </w:r>
      <w:r w:rsidR="009928E8" w:rsidRPr="00F52F50">
        <w:rPr>
          <w:rFonts w:asciiTheme="majorBidi" w:hAnsiTheme="majorBidi" w:cs="Times New Roman" w:hint="cs"/>
          <w:sz w:val="28"/>
          <w:szCs w:val="28"/>
          <w:rtl/>
        </w:rPr>
        <w:t xml:space="preserve"> </w:t>
      </w:r>
      <w:r w:rsidRPr="00F52F50">
        <w:rPr>
          <w:rFonts w:asciiTheme="majorBidi" w:hAnsiTheme="majorBidi" w:cs="Times New Roman" w:hint="cs"/>
          <w:sz w:val="28"/>
          <w:szCs w:val="28"/>
          <w:rtl/>
        </w:rPr>
        <w:t>وبين الجرائم الأخرى</w:t>
      </w:r>
      <w:r w:rsidR="00912314">
        <w:rPr>
          <w:rFonts w:asciiTheme="majorBidi" w:hAnsiTheme="majorBidi" w:cs="Times New Roman" w:hint="cs"/>
          <w:sz w:val="28"/>
          <w:szCs w:val="28"/>
          <w:rtl/>
        </w:rPr>
        <w:t xml:space="preserve"> </w:t>
      </w:r>
      <w:r w:rsidRPr="00F52F50">
        <w:rPr>
          <w:rFonts w:asciiTheme="majorBidi" w:hAnsiTheme="majorBidi" w:cs="Times New Roman" w:hint="cs"/>
          <w:sz w:val="28"/>
          <w:szCs w:val="28"/>
          <w:rtl/>
        </w:rPr>
        <w:t>أياً كانت</w:t>
      </w:r>
      <w:r w:rsidR="00F52F50" w:rsidRPr="00F52F50">
        <w:rPr>
          <w:rFonts w:asciiTheme="majorBidi" w:hAnsiTheme="majorBidi" w:cs="Times New Roman" w:hint="cs"/>
          <w:sz w:val="28"/>
          <w:szCs w:val="28"/>
          <w:rtl/>
        </w:rPr>
        <w:t xml:space="preserve">، </w:t>
      </w:r>
      <w:r w:rsidR="004745EC">
        <w:rPr>
          <w:rFonts w:asciiTheme="majorBidi" w:hAnsiTheme="majorBidi" w:cs="Times New Roman" w:hint="cs"/>
          <w:sz w:val="28"/>
          <w:szCs w:val="28"/>
          <w:rtl/>
        </w:rPr>
        <w:t>كما حصر حصانة النواب بالآراء التي يعبّر عنها هؤلاء بما يحميهم من الملاحقة بموجب جرم القدح والذم (كما هو حال حصانة المحامي):</w:t>
      </w:r>
    </w:p>
    <w:p w:rsidR="004745EC" w:rsidRPr="004745EC" w:rsidRDefault="004745EC" w:rsidP="004745EC">
      <w:pPr>
        <w:pStyle w:val="Quote"/>
        <w:bidi/>
        <w:jc w:val="both"/>
        <w:rPr>
          <w:rFonts w:cstheme="majorBidi"/>
          <w:i w:val="0"/>
          <w:iCs w:val="0"/>
          <w:sz w:val="28"/>
          <w:szCs w:val="28"/>
          <w:u w:val="single"/>
        </w:rPr>
      </w:pPr>
      <w:r w:rsidRPr="004745EC">
        <w:rPr>
          <w:i w:val="0"/>
          <w:iCs w:val="0"/>
          <w:sz w:val="28"/>
          <w:szCs w:val="28"/>
          <w:u w:val="single"/>
          <w:rtl/>
        </w:rPr>
        <w:t xml:space="preserve">المادة </w:t>
      </w:r>
      <w:r>
        <w:rPr>
          <w:rFonts w:hint="cs"/>
          <w:i w:val="0"/>
          <w:iCs w:val="0"/>
          <w:sz w:val="28"/>
          <w:szCs w:val="28"/>
          <w:u w:val="single"/>
          <w:rtl/>
        </w:rPr>
        <w:t>/</w:t>
      </w:r>
      <w:r w:rsidRPr="004745EC">
        <w:rPr>
          <w:i w:val="0"/>
          <w:iCs w:val="0"/>
          <w:sz w:val="28"/>
          <w:szCs w:val="28"/>
          <w:u w:val="single"/>
          <w:rtl/>
        </w:rPr>
        <w:t>39</w:t>
      </w:r>
      <w:r>
        <w:rPr>
          <w:rFonts w:hint="cs"/>
          <w:i w:val="0"/>
          <w:iCs w:val="0"/>
          <w:sz w:val="28"/>
          <w:szCs w:val="28"/>
          <w:u w:val="single"/>
          <w:rtl/>
        </w:rPr>
        <w:t>/</w:t>
      </w:r>
      <w:r w:rsidRPr="004745EC">
        <w:rPr>
          <w:rFonts w:hint="cs"/>
          <w:i w:val="0"/>
          <w:iCs w:val="0"/>
          <w:sz w:val="28"/>
          <w:szCs w:val="28"/>
          <w:rtl/>
        </w:rPr>
        <w:t>:</w:t>
      </w:r>
    </w:p>
    <w:p w:rsidR="004745EC" w:rsidRPr="004745EC" w:rsidRDefault="004745EC" w:rsidP="004745EC">
      <w:pPr>
        <w:pStyle w:val="Quote"/>
        <w:bidi/>
        <w:jc w:val="both"/>
        <w:rPr>
          <w:rFonts w:cstheme="majorBidi"/>
          <w:sz w:val="28"/>
          <w:szCs w:val="28"/>
        </w:rPr>
      </w:pPr>
      <w:r w:rsidRPr="009B6691">
        <w:rPr>
          <w:b/>
          <w:bCs/>
          <w:sz w:val="28"/>
          <w:szCs w:val="28"/>
          <w:rtl/>
        </w:rPr>
        <w:t xml:space="preserve">لا يجوز </w:t>
      </w:r>
      <w:r w:rsidRPr="009B6691">
        <w:rPr>
          <w:rFonts w:hint="cs"/>
          <w:b/>
          <w:bCs/>
          <w:sz w:val="28"/>
          <w:szCs w:val="28"/>
          <w:rtl/>
        </w:rPr>
        <w:t>إ</w:t>
      </w:r>
      <w:r w:rsidRPr="009B6691">
        <w:rPr>
          <w:b/>
          <w:bCs/>
          <w:sz w:val="28"/>
          <w:szCs w:val="28"/>
          <w:rtl/>
        </w:rPr>
        <w:t>قامة دعوى جزائية على أي عضو من أعضاء المجلس بسبب الآراء والأفكار التي يبديها مدة نيابته</w:t>
      </w:r>
      <w:r w:rsidRPr="004745EC">
        <w:rPr>
          <w:sz w:val="28"/>
          <w:szCs w:val="28"/>
          <w:rtl/>
        </w:rPr>
        <w:t>.</w:t>
      </w:r>
    </w:p>
    <w:p w:rsidR="004745EC" w:rsidRPr="004745EC" w:rsidRDefault="004745EC" w:rsidP="004745EC">
      <w:pPr>
        <w:pStyle w:val="Quote"/>
        <w:bidi/>
        <w:jc w:val="both"/>
        <w:rPr>
          <w:rFonts w:cstheme="majorBidi"/>
          <w:i w:val="0"/>
          <w:iCs w:val="0"/>
          <w:sz w:val="28"/>
          <w:szCs w:val="28"/>
        </w:rPr>
      </w:pPr>
      <w:r w:rsidRPr="004745EC">
        <w:rPr>
          <w:i w:val="0"/>
          <w:iCs w:val="0"/>
          <w:sz w:val="28"/>
          <w:szCs w:val="28"/>
          <w:u w:val="single"/>
          <w:rtl/>
        </w:rPr>
        <w:t>المادة</w:t>
      </w:r>
      <w:r w:rsidRPr="004745EC">
        <w:rPr>
          <w:rFonts w:hint="cs"/>
          <w:i w:val="0"/>
          <w:iCs w:val="0"/>
          <w:sz w:val="28"/>
          <w:szCs w:val="28"/>
          <w:u w:val="single"/>
          <w:rtl/>
        </w:rPr>
        <w:t xml:space="preserve"> /</w:t>
      </w:r>
      <w:r w:rsidRPr="004745EC">
        <w:rPr>
          <w:i w:val="0"/>
          <w:iCs w:val="0"/>
          <w:sz w:val="28"/>
          <w:szCs w:val="28"/>
          <w:u w:val="single"/>
          <w:rtl/>
        </w:rPr>
        <w:t>40</w:t>
      </w:r>
      <w:r w:rsidRPr="004745EC">
        <w:rPr>
          <w:rFonts w:hint="cs"/>
          <w:i w:val="0"/>
          <w:iCs w:val="0"/>
          <w:sz w:val="28"/>
          <w:szCs w:val="28"/>
          <w:u w:val="single"/>
          <w:rtl/>
        </w:rPr>
        <w:t>/</w:t>
      </w:r>
      <w:r w:rsidRPr="004745EC">
        <w:rPr>
          <w:rFonts w:hint="cs"/>
          <w:i w:val="0"/>
          <w:iCs w:val="0"/>
          <w:sz w:val="28"/>
          <w:szCs w:val="28"/>
          <w:rtl/>
        </w:rPr>
        <w:t>:</w:t>
      </w:r>
    </w:p>
    <w:p w:rsidR="004745EC" w:rsidRPr="004745EC" w:rsidRDefault="004745EC" w:rsidP="004745EC">
      <w:pPr>
        <w:pStyle w:val="Quote"/>
        <w:bidi/>
        <w:jc w:val="both"/>
        <w:rPr>
          <w:rFonts w:cstheme="majorBidi"/>
          <w:sz w:val="28"/>
          <w:szCs w:val="28"/>
        </w:rPr>
      </w:pPr>
      <w:r w:rsidRPr="004745EC">
        <w:rPr>
          <w:sz w:val="28"/>
          <w:szCs w:val="28"/>
          <w:rtl/>
        </w:rPr>
        <w:t xml:space="preserve">لا يجوز في أثناء دور الانعقاد اتخاذ </w:t>
      </w:r>
      <w:r>
        <w:rPr>
          <w:rFonts w:hint="cs"/>
          <w:sz w:val="28"/>
          <w:szCs w:val="28"/>
          <w:rtl/>
        </w:rPr>
        <w:t>إ</w:t>
      </w:r>
      <w:r w:rsidRPr="004745EC">
        <w:rPr>
          <w:sz w:val="28"/>
          <w:szCs w:val="28"/>
          <w:rtl/>
        </w:rPr>
        <w:t>جراءات جزائية نحو أي عضو من أعضاء المجلس أو القاء القبض عليه إذا اقترف جرماً جزائياً</w:t>
      </w:r>
      <w:r w:rsidRPr="004745EC">
        <w:rPr>
          <w:b/>
          <w:bCs/>
          <w:sz w:val="28"/>
          <w:szCs w:val="28"/>
          <w:rtl/>
        </w:rPr>
        <w:t xml:space="preserve"> إلا بإذن المجلس</w:t>
      </w:r>
      <w:r>
        <w:rPr>
          <w:rFonts w:hint="cs"/>
          <w:b/>
          <w:bCs/>
          <w:sz w:val="28"/>
          <w:szCs w:val="28"/>
          <w:rtl/>
        </w:rPr>
        <w:t>،</w:t>
      </w:r>
      <w:r w:rsidRPr="004745EC">
        <w:rPr>
          <w:b/>
          <w:bCs/>
          <w:sz w:val="28"/>
          <w:szCs w:val="28"/>
          <w:rtl/>
        </w:rPr>
        <w:t xml:space="preserve"> ما خلا حالة التلبس بالجريمة (الجرم المشهود)</w:t>
      </w:r>
      <w:r w:rsidRPr="004745EC">
        <w:rPr>
          <w:sz w:val="28"/>
          <w:szCs w:val="28"/>
          <w:rtl/>
        </w:rPr>
        <w:t>.</w:t>
      </w:r>
    </w:p>
    <w:p w:rsidR="00572FEA" w:rsidRPr="0041540E" w:rsidRDefault="00572FEA" w:rsidP="00572FEA">
      <w:pPr>
        <w:pStyle w:val="Quote"/>
        <w:bidi/>
        <w:jc w:val="both"/>
        <w:rPr>
          <w:rFonts w:cstheme="majorBidi"/>
          <w:i w:val="0"/>
          <w:iCs w:val="0"/>
          <w:sz w:val="28"/>
          <w:szCs w:val="28"/>
        </w:rPr>
      </w:pPr>
      <w:r w:rsidRPr="00572FEA">
        <w:rPr>
          <w:rFonts w:hint="cs"/>
          <w:i w:val="0"/>
          <w:iCs w:val="0"/>
          <w:sz w:val="28"/>
          <w:szCs w:val="28"/>
          <w:u w:val="single"/>
          <w:rtl/>
        </w:rPr>
        <w:t>المادة /</w:t>
      </w:r>
      <w:r>
        <w:rPr>
          <w:rFonts w:hint="cs"/>
          <w:i w:val="0"/>
          <w:iCs w:val="0"/>
          <w:sz w:val="28"/>
          <w:szCs w:val="28"/>
          <w:u w:val="single"/>
          <w:rtl/>
        </w:rPr>
        <w:t>66</w:t>
      </w:r>
      <w:r w:rsidRPr="00572FEA">
        <w:rPr>
          <w:rFonts w:hint="cs"/>
          <w:i w:val="0"/>
          <w:iCs w:val="0"/>
          <w:sz w:val="28"/>
          <w:szCs w:val="28"/>
          <w:u w:val="single"/>
          <w:rtl/>
        </w:rPr>
        <w:t>/</w:t>
      </w:r>
      <w:r w:rsidR="0041540E">
        <w:rPr>
          <w:rFonts w:hint="cs"/>
          <w:i w:val="0"/>
          <w:iCs w:val="0"/>
          <w:sz w:val="28"/>
          <w:szCs w:val="28"/>
          <w:rtl/>
        </w:rPr>
        <w:t>:</w:t>
      </w:r>
    </w:p>
    <w:p w:rsidR="006F0ABC" w:rsidRDefault="006F0ABC" w:rsidP="002476D2">
      <w:pPr>
        <w:pStyle w:val="Quote"/>
        <w:bidi/>
        <w:jc w:val="both"/>
        <w:rPr>
          <w:sz w:val="28"/>
          <w:szCs w:val="28"/>
          <w:rtl/>
        </w:rPr>
      </w:pPr>
      <w:r w:rsidRPr="006F0ABC">
        <w:rPr>
          <w:rFonts w:cs="Arial"/>
          <w:sz w:val="28"/>
          <w:szCs w:val="28"/>
          <w:rtl/>
        </w:rPr>
        <w:t>لا يلي الوزارة إلا اللبنانيون ولا يجوز تولي الوزارة إلا لمن يكون حائزاً على الشروط التي تؤهله للنيابة.</w:t>
      </w:r>
      <w:r>
        <w:rPr>
          <w:rFonts w:cs="Arial" w:hint="cs"/>
          <w:sz w:val="28"/>
          <w:szCs w:val="28"/>
          <w:rtl/>
        </w:rPr>
        <w:t xml:space="preserve"> </w:t>
      </w:r>
      <w:r w:rsidRPr="006F0ABC">
        <w:rPr>
          <w:rFonts w:cs="Arial"/>
          <w:sz w:val="28"/>
          <w:szCs w:val="28"/>
          <w:rtl/>
        </w:rPr>
        <w:t>يتولى الوزراء إدارة مصالح الدولة وي</w:t>
      </w:r>
      <w:r w:rsidR="00572FEA">
        <w:rPr>
          <w:rFonts w:cs="Arial" w:hint="cs"/>
          <w:sz w:val="28"/>
          <w:szCs w:val="28"/>
          <w:rtl/>
        </w:rPr>
        <w:t>ُ</w:t>
      </w:r>
      <w:r w:rsidRPr="006F0ABC">
        <w:rPr>
          <w:rFonts w:cs="Arial"/>
          <w:sz w:val="28"/>
          <w:szCs w:val="28"/>
          <w:rtl/>
        </w:rPr>
        <w:t>ناط بهم تطبيق الأنظمة والقوانين كل بما يتعلق بالأمور العائدة إلى إدارته وبما خص</w:t>
      </w:r>
      <w:r w:rsidR="00572FEA">
        <w:rPr>
          <w:rFonts w:cs="Arial" w:hint="cs"/>
          <w:sz w:val="28"/>
          <w:szCs w:val="28"/>
          <w:rtl/>
        </w:rPr>
        <w:t>ّ</w:t>
      </w:r>
      <w:r w:rsidRPr="006F0ABC">
        <w:rPr>
          <w:rFonts w:cs="Arial"/>
          <w:sz w:val="28"/>
          <w:szCs w:val="28"/>
          <w:rtl/>
        </w:rPr>
        <w:t xml:space="preserve"> به.</w:t>
      </w:r>
      <w:r>
        <w:rPr>
          <w:rFonts w:cs="Arial" w:hint="cs"/>
          <w:sz w:val="28"/>
          <w:szCs w:val="28"/>
          <w:rtl/>
        </w:rPr>
        <w:t xml:space="preserve"> </w:t>
      </w:r>
      <w:r w:rsidR="00EF5FE7" w:rsidRPr="002F1440">
        <w:rPr>
          <w:b/>
          <w:bCs/>
          <w:sz w:val="28"/>
          <w:szCs w:val="28"/>
          <w:rtl/>
        </w:rPr>
        <w:t xml:space="preserve">يتحمل الوزراء </w:t>
      </w:r>
      <w:r w:rsidR="00EF5FE7" w:rsidRPr="002F1440">
        <w:rPr>
          <w:rFonts w:hint="cs"/>
          <w:b/>
          <w:bCs/>
          <w:sz w:val="28"/>
          <w:szCs w:val="28"/>
          <w:rtl/>
        </w:rPr>
        <w:t>إ</w:t>
      </w:r>
      <w:r w:rsidR="00EF5FE7" w:rsidRPr="002F1440">
        <w:rPr>
          <w:b/>
          <w:bCs/>
          <w:sz w:val="28"/>
          <w:szCs w:val="28"/>
          <w:rtl/>
        </w:rPr>
        <w:t>جمالياً تجاه مجلس النواب تبعة سياسة الحكومة العامة</w:t>
      </w:r>
      <w:r w:rsidR="00EF5FE7" w:rsidRPr="002F1440">
        <w:rPr>
          <w:rFonts w:hint="cs"/>
          <w:b/>
          <w:bCs/>
          <w:sz w:val="28"/>
          <w:szCs w:val="28"/>
          <w:rtl/>
        </w:rPr>
        <w:t>،</w:t>
      </w:r>
      <w:r w:rsidR="00EF5FE7" w:rsidRPr="002F1440">
        <w:rPr>
          <w:b/>
          <w:bCs/>
          <w:sz w:val="28"/>
          <w:szCs w:val="28"/>
          <w:rtl/>
        </w:rPr>
        <w:t xml:space="preserve"> ويتحملون إفرادياً تبعة </w:t>
      </w:r>
      <w:r w:rsidR="00EF5FE7" w:rsidRPr="002F1440">
        <w:rPr>
          <w:rFonts w:hint="cs"/>
          <w:b/>
          <w:bCs/>
          <w:sz w:val="28"/>
          <w:szCs w:val="28"/>
          <w:rtl/>
        </w:rPr>
        <w:t>أ</w:t>
      </w:r>
      <w:r w:rsidR="00EF5FE7" w:rsidRPr="002F1440">
        <w:rPr>
          <w:b/>
          <w:bCs/>
          <w:sz w:val="28"/>
          <w:szCs w:val="28"/>
          <w:rtl/>
        </w:rPr>
        <w:t>فعالهم الشخصية</w:t>
      </w:r>
      <w:r w:rsidR="00572FEA">
        <w:rPr>
          <w:rFonts w:hint="cs"/>
          <w:sz w:val="28"/>
          <w:szCs w:val="28"/>
          <w:rtl/>
        </w:rPr>
        <w:t>.</w:t>
      </w:r>
    </w:p>
    <w:p w:rsidR="00EF5FE7" w:rsidRPr="00572FEA" w:rsidRDefault="00F52F50" w:rsidP="00D95822">
      <w:pPr>
        <w:pStyle w:val="Quote"/>
        <w:bidi/>
        <w:jc w:val="both"/>
        <w:rPr>
          <w:rFonts w:cstheme="majorBidi"/>
          <w:i w:val="0"/>
          <w:iCs w:val="0"/>
          <w:sz w:val="28"/>
          <w:szCs w:val="28"/>
        </w:rPr>
      </w:pPr>
      <w:r w:rsidRPr="00572FEA">
        <w:rPr>
          <w:rFonts w:hint="cs"/>
          <w:i w:val="0"/>
          <w:iCs w:val="0"/>
          <w:sz w:val="28"/>
          <w:szCs w:val="28"/>
          <w:u w:val="single"/>
          <w:rtl/>
        </w:rPr>
        <w:t xml:space="preserve">المادة </w:t>
      </w:r>
      <w:r w:rsidR="009928E8" w:rsidRPr="00572FEA">
        <w:rPr>
          <w:rFonts w:hint="cs"/>
          <w:i w:val="0"/>
          <w:iCs w:val="0"/>
          <w:sz w:val="28"/>
          <w:szCs w:val="28"/>
          <w:u w:val="single"/>
          <w:rtl/>
        </w:rPr>
        <w:t>/70/</w:t>
      </w:r>
      <w:r w:rsidR="0041540E" w:rsidRPr="0041540E">
        <w:rPr>
          <w:rFonts w:hint="cs"/>
          <w:i w:val="0"/>
          <w:iCs w:val="0"/>
          <w:sz w:val="28"/>
          <w:szCs w:val="28"/>
          <w:rtl/>
        </w:rPr>
        <w:t>:</w:t>
      </w:r>
    </w:p>
    <w:p w:rsidR="009928E8" w:rsidRDefault="009928E8" w:rsidP="002476D2">
      <w:pPr>
        <w:pStyle w:val="Quote"/>
        <w:bidi/>
        <w:jc w:val="both"/>
        <w:rPr>
          <w:sz w:val="28"/>
          <w:szCs w:val="28"/>
          <w:rtl/>
        </w:rPr>
      </w:pPr>
      <w:r w:rsidRPr="009928E8">
        <w:rPr>
          <w:sz w:val="28"/>
          <w:szCs w:val="28"/>
          <w:rtl/>
        </w:rPr>
        <w:lastRenderedPageBreak/>
        <w:t xml:space="preserve">لمجلس النواب أن يتهم رئيس مجلس الوزراء والوزراء </w:t>
      </w:r>
      <w:r w:rsidRPr="007B1236">
        <w:rPr>
          <w:b/>
          <w:bCs/>
          <w:sz w:val="28"/>
          <w:szCs w:val="28"/>
          <w:rtl/>
        </w:rPr>
        <w:t>بارتكابهم الخيانة العظمى أو ب</w:t>
      </w:r>
      <w:r w:rsidRPr="007B1236">
        <w:rPr>
          <w:rFonts w:hint="cs"/>
          <w:b/>
          <w:bCs/>
          <w:sz w:val="28"/>
          <w:szCs w:val="28"/>
          <w:rtl/>
        </w:rPr>
        <w:t>إ</w:t>
      </w:r>
      <w:r w:rsidRPr="007B1236">
        <w:rPr>
          <w:b/>
          <w:bCs/>
          <w:sz w:val="28"/>
          <w:szCs w:val="28"/>
          <w:rtl/>
        </w:rPr>
        <w:t>خلالهم بالواجبات المترتبة عليهم</w:t>
      </w:r>
      <w:r>
        <w:rPr>
          <w:rFonts w:hint="cs"/>
          <w:sz w:val="28"/>
          <w:szCs w:val="28"/>
          <w:rtl/>
        </w:rPr>
        <w:t>،</w:t>
      </w:r>
      <w:r w:rsidRPr="009928E8">
        <w:rPr>
          <w:sz w:val="28"/>
          <w:szCs w:val="28"/>
          <w:rtl/>
        </w:rPr>
        <w:t xml:space="preserve"> ولا يجوز أن يصدر قرار الاتهام إلا بغالبية الثلثين من مجموع أعضاء المجلس. </w:t>
      </w:r>
      <w:r w:rsidRPr="007B1236">
        <w:rPr>
          <w:b/>
          <w:bCs/>
          <w:sz w:val="28"/>
          <w:szCs w:val="28"/>
          <w:rtl/>
        </w:rPr>
        <w:t>ويحدد قانون خاص شروط مسؤولية رئيس مجلس الوزراء والوزراء الحقوقية</w:t>
      </w:r>
      <w:r w:rsidRPr="009928E8">
        <w:rPr>
          <w:sz w:val="28"/>
          <w:szCs w:val="28"/>
          <w:rtl/>
        </w:rPr>
        <w:t>.</w:t>
      </w:r>
    </w:p>
    <w:p w:rsidR="007B1236" w:rsidRPr="007B1236" w:rsidRDefault="007B1236" w:rsidP="007B1236">
      <w:pPr>
        <w:bidi/>
      </w:pPr>
    </w:p>
    <w:p w:rsidR="00A10310" w:rsidRDefault="00D95822" w:rsidP="009C3601">
      <w:pPr>
        <w:pStyle w:val="ListParagraph"/>
        <w:numPr>
          <w:ilvl w:val="0"/>
          <w:numId w:val="2"/>
        </w:numPr>
        <w:bidi/>
        <w:jc w:val="both"/>
        <w:rPr>
          <w:rFonts w:asciiTheme="majorBidi" w:hAnsiTheme="majorBidi" w:cs="Times New Roman"/>
          <w:sz w:val="28"/>
          <w:szCs w:val="28"/>
        </w:rPr>
      </w:pPr>
      <w:r>
        <w:rPr>
          <w:rFonts w:asciiTheme="majorBidi" w:hAnsiTheme="majorBidi" w:cs="Times New Roman" w:hint="cs"/>
          <w:sz w:val="28"/>
          <w:szCs w:val="28"/>
          <w:rtl/>
        </w:rPr>
        <w:t xml:space="preserve"> </w:t>
      </w:r>
      <w:r w:rsidR="007B1236" w:rsidRPr="00D95822">
        <w:rPr>
          <w:rFonts w:asciiTheme="majorBidi" w:hAnsiTheme="majorBidi" w:cs="Times New Roman" w:hint="cs"/>
          <w:sz w:val="28"/>
          <w:szCs w:val="28"/>
          <w:rtl/>
        </w:rPr>
        <w:t xml:space="preserve">ولما </w:t>
      </w:r>
      <w:r w:rsidR="00A10310">
        <w:rPr>
          <w:rFonts w:asciiTheme="majorBidi" w:hAnsiTheme="majorBidi" w:cs="Times New Roman" w:hint="cs"/>
          <w:sz w:val="28"/>
          <w:szCs w:val="28"/>
          <w:rtl/>
        </w:rPr>
        <w:t xml:space="preserve">كانت الجرائم المُشار إليها جميعاً هي مشهودة لجهة أن أصحابها عبروا عنها صراحة من على منابر علنية </w:t>
      </w:r>
      <w:r w:rsidR="009C3601">
        <w:rPr>
          <w:rFonts w:asciiTheme="majorBidi" w:hAnsiTheme="majorBidi" w:cs="Times New Roman" w:hint="cs"/>
          <w:sz w:val="28"/>
          <w:szCs w:val="28"/>
          <w:rtl/>
        </w:rPr>
        <w:t xml:space="preserve">فعلية أو افتراضية </w:t>
      </w:r>
      <w:r w:rsidR="00A10310">
        <w:rPr>
          <w:rFonts w:asciiTheme="majorBidi" w:hAnsiTheme="majorBidi" w:cs="Times New Roman" w:hint="cs"/>
          <w:sz w:val="28"/>
          <w:szCs w:val="28"/>
          <w:rtl/>
        </w:rPr>
        <w:t>شهدها الآلاف من اللبنانيين</w:t>
      </w:r>
      <w:r w:rsidR="009C3601">
        <w:rPr>
          <w:rFonts w:asciiTheme="majorBidi" w:hAnsiTheme="majorBidi" w:cs="Times New Roman" w:hint="cs"/>
          <w:sz w:val="28"/>
          <w:szCs w:val="28"/>
          <w:rtl/>
        </w:rPr>
        <w:t xml:space="preserve"> على الأقلّ</w:t>
      </w:r>
      <w:r w:rsidR="00A10310">
        <w:rPr>
          <w:rFonts w:asciiTheme="majorBidi" w:hAnsiTheme="majorBidi" w:cs="Times New Roman" w:hint="cs"/>
          <w:sz w:val="28"/>
          <w:szCs w:val="28"/>
          <w:rtl/>
        </w:rPr>
        <w:t xml:space="preserve">، فيكون شرط "الجرم المشهود" متوفراً لجهة </w:t>
      </w:r>
      <w:r w:rsidR="00A10310" w:rsidRPr="00A1518E">
        <w:rPr>
          <w:rFonts w:asciiTheme="majorBidi" w:hAnsiTheme="majorBidi" w:cs="Times New Roman" w:hint="cs"/>
          <w:sz w:val="28"/>
          <w:szCs w:val="28"/>
          <w:u w:val="single"/>
          <w:rtl/>
        </w:rPr>
        <w:t>المدعى عليهم</w:t>
      </w:r>
      <w:r w:rsidR="009C3601" w:rsidRPr="00A1518E">
        <w:rPr>
          <w:rFonts w:asciiTheme="majorBidi" w:hAnsiTheme="majorBidi" w:cs="Times New Roman" w:hint="cs"/>
          <w:sz w:val="28"/>
          <w:szCs w:val="28"/>
          <w:u w:val="single"/>
          <w:rtl/>
        </w:rPr>
        <w:t xml:space="preserve"> جميعاً</w:t>
      </w:r>
      <w:r w:rsidR="00A10310" w:rsidRPr="00A1518E">
        <w:rPr>
          <w:rFonts w:asciiTheme="majorBidi" w:hAnsiTheme="majorBidi" w:cs="Times New Roman" w:hint="cs"/>
          <w:sz w:val="28"/>
          <w:szCs w:val="28"/>
          <w:u w:val="single"/>
          <w:rtl/>
        </w:rPr>
        <w:t>؛</w:t>
      </w:r>
    </w:p>
    <w:p w:rsidR="00A10310" w:rsidRPr="00A10310" w:rsidRDefault="00A10310" w:rsidP="00A10310">
      <w:pPr>
        <w:pStyle w:val="ListParagraph"/>
        <w:bidi/>
        <w:jc w:val="both"/>
        <w:rPr>
          <w:rFonts w:asciiTheme="majorBidi" w:hAnsiTheme="majorBidi" w:cs="Times New Roman"/>
          <w:sz w:val="28"/>
          <w:szCs w:val="28"/>
        </w:rPr>
      </w:pPr>
    </w:p>
    <w:p w:rsidR="0041540E" w:rsidRDefault="00A10310" w:rsidP="004F31DF">
      <w:pPr>
        <w:pStyle w:val="ListParagraph"/>
        <w:numPr>
          <w:ilvl w:val="0"/>
          <w:numId w:val="2"/>
        </w:numPr>
        <w:bidi/>
        <w:jc w:val="both"/>
        <w:rPr>
          <w:rFonts w:asciiTheme="majorBidi" w:hAnsiTheme="majorBidi" w:cs="Times New Roman"/>
          <w:sz w:val="28"/>
          <w:szCs w:val="28"/>
        </w:rPr>
      </w:pPr>
      <w:r>
        <w:rPr>
          <w:rFonts w:asciiTheme="majorBidi" w:hAnsiTheme="majorBidi" w:cs="Times New Roman" w:hint="cs"/>
          <w:sz w:val="28"/>
          <w:szCs w:val="28"/>
          <w:rtl/>
        </w:rPr>
        <w:t xml:space="preserve"> ولما كان </w:t>
      </w:r>
      <w:r w:rsidR="00912314">
        <w:rPr>
          <w:rFonts w:asciiTheme="majorBidi" w:hAnsiTheme="majorBidi" w:cs="Times New Roman" w:hint="cs"/>
          <w:sz w:val="28"/>
          <w:szCs w:val="28"/>
          <w:rtl/>
        </w:rPr>
        <w:t>المشرّع ا</w:t>
      </w:r>
      <w:r w:rsidR="00D95822">
        <w:rPr>
          <w:rFonts w:asciiTheme="majorBidi" w:hAnsiTheme="majorBidi" w:cs="Times New Roman" w:hint="cs"/>
          <w:sz w:val="28"/>
          <w:szCs w:val="28"/>
          <w:rtl/>
        </w:rPr>
        <w:t xml:space="preserve">للبناني </w:t>
      </w:r>
      <w:r>
        <w:rPr>
          <w:rFonts w:asciiTheme="majorBidi" w:hAnsiTheme="majorBidi" w:cs="Times New Roman" w:hint="cs"/>
          <w:sz w:val="28"/>
          <w:szCs w:val="28"/>
          <w:rtl/>
        </w:rPr>
        <w:t xml:space="preserve">لم يصدر </w:t>
      </w:r>
      <w:r w:rsidR="00D95822">
        <w:rPr>
          <w:rFonts w:asciiTheme="majorBidi" w:hAnsiTheme="majorBidi" w:cs="Times New Roman" w:hint="cs"/>
          <w:sz w:val="28"/>
          <w:szCs w:val="28"/>
          <w:rtl/>
        </w:rPr>
        <w:t xml:space="preserve">حتى الآن </w:t>
      </w:r>
      <w:r w:rsidR="007B1236" w:rsidRPr="00D95822">
        <w:rPr>
          <w:rFonts w:asciiTheme="majorBidi" w:hAnsiTheme="majorBidi" w:cs="Times New Roman" w:hint="cs"/>
          <w:sz w:val="28"/>
          <w:szCs w:val="28"/>
          <w:rtl/>
        </w:rPr>
        <w:t>قانون</w:t>
      </w:r>
      <w:r w:rsidR="00D95822">
        <w:rPr>
          <w:rFonts w:asciiTheme="majorBidi" w:hAnsiTheme="majorBidi" w:cs="Times New Roman" w:hint="cs"/>
          <w:sz w:val="28"/>
          <w:szCs w:val="28"/>
          <w:rtl/>
        </w:rPr>
        <w:t>اً</w:t>
      </w:r>
      <w:r w:rsidR="007B1236" w:rsidRPr="00D95822">
        <w:rPr>
          <w:rFonts w:asciiTheme="majorBidi" w:hAnsiTheme="majorBidi" w:cs="Times New Roman" w:hint="cs"/>
          <w:sz w:val="28"/>
          <w:szCs w:val="28"/>
          <w:rtl/>
        </w:rPr>
        <w:t xml:space="preserve"> خاص</w:t>
      </w:r>
      <w:r w:rsidR="00D95822">
        <w:rPr>
          <w:rFonts w:asciiTheme="majorBidi" w:hAnsiTheme="majorBidi" w:cs="Times New Roman" w:hint="cs"/>
          <w:sz w:val="28"/>
          <w:szCs w:val="28"/>
          <w:rtl/>
        </w:rPr>
        <w:t>اً ب</w:t>
      </w:r>
      <w:r>
        <w:rPr>
          <w:rFonts w:asciiTheme="majorBidi" w:hAnsiTheme="majorBidi" w:cs="Times New Roman" w:hint="cs"/>
          <w:sz w:val="28"/>
          <w:szCs w:val="28"/>
          <w:rtl/>
        </w:rPr>
        <w:t>أصول ملاحقة</w:t>
      </w:r>
      <w:r w:rsidR="007B1236" w:rsidRPr="00D95822">
        <w:rPr>
          <w:rFonts w:asciiTheme="majorBidi" w:hAnsiTheme="majorBidi" w:cs="Times New Roman" w:hint="cs"/>
          <w:sz w:val="28"/>
          <w:szCs w:val="28"/>
          <w:rtl/>
        </w:rPr>
        <w:t xml:space="preserve"> رئيس مجلس الوزراء والوزراء </w:t>
      </w:r>
      <w:r>
        <w:rPr>
          <w:rFonts w:asciiTheme="majorBidi" w:hAnsiTheme="majorBidi" w:cs="Times New Roman" w:hint="cs"/>
          <w:sz w:val="28"/>
          <w:szCs w:val="28"/>
          <w:rtl/>
        </w:rPr>
        <w:t xml:space="preserve">جزائياً </w:t>
      </w:r>
      <w:r w:rsidR="007B1236" w:rsidRPr="00D95822">
        <w:rPr>
          <w:rFonts w:asciiTheme="majorBidi" w:hAnsiTheme="majorBidi" w:cs="Times New Roman" w:hint="cs"/>
          <w:sz w:val="28"/>
          <w:szCs w:val="28"/>
          <w:rtl/>
        </w:rPr>
        <w:t xml:space="preserve">في الجرائم العادية، </w:t>
      </w:r>
      <w:r>
        <w:rPr>
          <w:rFonts w:asciiTheme="majorBidi" w:hAnsiTheme="majorBidi" w:cs="Times New Roman" w:hint="cs"/>
          <w:sz w:val="28"/>
          <w:szCs w:val="28"/>
          <w:rtl/>
        </w:rPr>
        <w:t>ف</w:t>
      </w:r>
      <w:r w:rsidR="0041540E">
        <w:rPr>
          <w:rFonts w:asciiTheme="majorBidi" w:hAnsiTheme="majorBidi" w:cs="Times New Roman" w:hint="cs"/>
          <w:sz w:val="28"/>
          <w:szCs w:val="28"/>
          <w:rtl/>
        </w:rPr>
        <w:t xml:space="preserve">يكون على القضاء </w:t>
      </w:r>
      <w:r w:rsidR="004F31DF">
        <w:rPr>
          <w:rFonts w:asciiTheme="majorBidi" w:hAnsiTheme="majorBidi" w:cs="Times New Roman" w:hint="cs"/>
          <w:sz w:val="28"/>
          <w:szCs w:val="28"/>
          <w:rtl/>
        </w:rPr>
        <w:t>واجب الا</w:t>
      </w:r>
      <w:r w:rsidR="0041540E">
        <w:rPr>
          <w:rFonts w:asciiTheme="majorBidi" w:hAnsiTheme="majorBidi" w:cs="Times New Roman" w:hint="cs"/>
          <w:sz w:val="28"/>
          <w:szCs w:val="28"/>
          <w:rtl/>
        </w:rPr>
        <w:t>ستن</w:t>
      </w:r>
      <w:r w:rsidR="004F31DF">
        <w:rPr>
          <w:rFonts w:asciiTheme="majorBidi" w:hAnsiTheme="majorBidi" w:cs="Times New Roman" w:hint="cs"/>
          <w:sz w:val="28"/>
          <w:szCs w:val="28"/>
          <w:rtl/>
        </w:rPr>
        <w:t>ا</w:t>
      </w:r>
      <w:r w:rsidR="0041540E">
        <w:rPr>
          <w:rFonts w:asciiTheme="majorBidi" w:hAnsiTheme="majorBidi" w:cs="Times New Roman" w:hint="cs"/>
          <w:sz w:val="28"/>
          <w:szCs w:val="28"/>
          <w:rtl/>
        </w:rPr>
        <w:t xml:space="preserve">د إلى </w:t>
      </w:r>
      <w:r w:rsidR="00F6378D">
        <w:rPr>
          <w:rFonts w:asciiTheme="majorBidi" w:hAnsiTheme="majorBidi" w:cs="Times New Roman" w:hint="cs"/>
          <w:sz w:val="28"/>
          <w:szCs w:val="28"/>
          <w:rtl/>
        </w:rPr>
        <w:t>النصوص الخاصة ويجتهد في التفسير والقياس معاً:</w:t>
      </w:r>
    </w:p>
    <w:p w:rsidR="0041540E" w:rsidRDefault="0041540E" w:rsidP="0041540E">
      <w:pPr>
        <w:bidi/>
        <w:ind w:left="360"/>
        <w:jc w:val="both"/>
        <w:rPr>
          <w:rFonts w:asciiTheme="majorBidi" w:hAnsiTheme="majorBidi" w:cs="Times New Roman"/>
          <w:sz w:val="28"/>
          <w:szCs w:val="28"/>
          <w:rtl/>
        </w:rPr>
      </w:pPr>
    </w:p>
    <w:p w:rsidR="0041540E" w:rsidRDefault="007B1236" w:rsidP="00A10310">
      <w:pPr>
        <w:bidi/>
        <w:ind w:firstLine="720"/>
        <w:jc w:val="both"/>
        <w:rPr>
          <w:rFonts w:asciiTheme="majorBidi" w:hAnsiTheme="majorBidi" w:cs="Times New Roman"/>
          <w:i/>
          <w:iCs/>
          <w:sz w:val="28"/>
          <w:szCs w:val="28"/>
          <w:rtl/>
        </w:rPr>
      </w:pPr>
      <w:r w:rsidRPr="00A10310">
        <w:rPr>
          <w:rFonts w:asciiTheme="majorBidi" w:hAnsiTheme="majorBidi" w:cs="Times New Roman" w:hint="cs"/>
          <w:b/>
          <w:bCs/>
          <w:i/>
          <w:iCs/>
          <w:sz w:val="28"/>
          <w:szCs w:val="28"/>
          <w:rtl/>
        </w:rPr>
        <w:t>قانون أ</w:t>
      </w:r>
      <w:r w:rsidRPr="00A10310">
        <w:rPr>
          <w:rFonts w:asciiTheme="majorBidi" w:hAnsiTheme="majorBidi" w:cs="Times New Roman"/>
          <w:b/>
          <w:bCs/>
          <w:i/>
          <w:iCs/>
          <w:sz w:val="28"/>
          <w:szCs w:val="28"/>
          <w:rtl/>
        </w:rPr>
        <w:t xml:space="preserve">صول المحاكمات </w:t>
      </w:r>
      <w:r w:rsidRPr="00A10310">
        <w:rPr>
          <w:rFonts w:asciiTheme="majorBidi" w:hAnsiTheme="majorBidi" w:cs="Times New Roman" w:hint="cs"/>
          <w:b/>
          <w:bCs/>
          <w:i/>
          <w:iCs/>
          <w:sz w:val="28"/>
          <w:szCs w:val="28"/>
          <w:rtl/>
        </w:rPr>
        <w:t>أ</w:t>
      </w:r>
      <w:r w:rsidRPr="00A10310">
        <w:rPr>
          <w:rFonts w:asciiTheme="majorBidi" w:hAnsiTheme="majorBidi" w:cs="Times New Roman"/>
          <w:b/>
          <w:bCs/>
          <w:i/>
          <w:iCs/>
          <w:sz w:val="28"/>
          <w:szCs w:val="28"/>
          <w:rtl/>
        </w:rPr>
        <w:t>مام المجلس ال</w:t>
      </w:r>
      <w:r w:rsidRPr="00A10310">
        <w:rPr>
          <w:rFonts w:asciiTheme="majorBidi" w:hAnsiTheme="majorBidi" w:cs="Times New Roman" w:hint="cs"/>
          <w:b/>
          <w:bCs/>
          <w:i/>
          <w:iCs/>
          <w:sz w:val="28"/>
          <w:szCs w:val="28"/>
          <w:rtl/>
        </w:rPr>
        <w:t>أ</w:t>
      </w:r>
      <w:r w:rsidRPr="00A10310">
        <w:rPr>
          <w:rFonts w:asciiTheme="majorBidi" w:hAnsiTheme="majorBidi" w:cs="Times New Roman"/>
          <w:b/>
          <w:bCs/>
          <w:i/>
          <w:iCs/>
          <w:sz w:val="28"/>
          <w:szCs w:val="28"/>
          <w:rtl/>
        </w:rPr>
        <w:t>على</w:t>
      </w:r>
      <w:r w:rsidRPr="00A10310">
        <w:rPr>
          <w:rFonts w:asciiTheme="majorBidi" w:hAnsiTheme="majorBidi" w:cs="Times New Roman" w:hint="cs"/>
          <w:b/>
          <w:bCs/>
          <w:i/>
          <w:iCs/>
          <w:sz w:val="28"/>
          <w:szCs w:val="28"/>
          <w:rtl/>
        </w:rPr>
        <w:t xml:space="preserve"> (مرسوم اشتراعي </w:t>
      </w:r>
      <w:r w:rsidRPr="00A10310">
        <w:rPr>
          <w:rFonts w:asciiTheme="majorBidi" w:hAnsiTheme="majorBidi" w:cs="Times New Roman"/>
          <w:b/>
          <w:bCs/>
          <w:i/>
          <w:iCs/>
          <w:sz w:val="28"/>
          <w:szCs w:val="28"/>
          <w:rtl/>
        </w:rPr>
        <w:t>13/1990</w:t>
      </w:r>
      <w:r w:rsidRPr="00A10310">
        <w:rPr>
          <w:rFonts w:asciiTheme="majorBidi" w:hAnsiTheme="majorBidi" w:cs="Times New Roman" w:hint="cs"/>
          <w:b/>
          <w:bCs/>
          <w:i/>
          <w:iCs/>
          <w:sz w:val="28"/>
          <w:szCs w:val="28"/>
          <w:rtl/>
        </w:rPr>
        <w:t>)</w:t>
      </w:r>
      <w:r w:rsidRPr="00A10310">
        <w:rPr>
          <w:rFonts w:asciiTheme="majorBidi" w:hAnsiTheme="majorBidi" w:cs="Times New Roman" w:hint="cs"/>
          <w:i/>
          <w:iCs/>
          <w:sz w:val="28"/>
          <w:szCs w:val="28"/>
          <w:rtl/>
        </w:rPr>
        <w:t xml:space="preserve"> </w:t>
      </w:r>
    </w:p>
    <w:p w:rsidR="00A10310" w:rsidRPr="00A10310" w:rsidRDefault="00A10310" w:rsidP="00A10310">
      <w:pPr>
        <w:bidi/>
        <w:ind w:firstLine="720"/>
        <w:jc w:val="both"/>
        <w:rPr>
          <w:rFonts w:asciiTheme="majorBidi" w:hAnsiTheme="majorBidi" w:cs="Times New Roman"/>
          <w:i/>
          <w:iCs/>
          <w:sz w:val="28"/>
          <w:szCs w:val="28"/>
          <w:rtl/>
        </w:rPr>
      </w:pPr>
    </w:p>
    <w:p w:rsidR="00D95822" w:rsidRPr="0041540E" w:rsidRDefault="0041540E" w:rsidP="001B2F08">
      <w:pPr>
        <w:pStyle w:val="ListParagraph"/>
        <w:numPr>
          <w:ilvl w:val="0"/>
          <w:numId w:val="2"/>
        </w:numPr>
        <w:bidi/>
        <w:jc w:val="both"/>
        <w:rPr>
          <w:rFonts w:asciiTheme="majorBidi" w:hAnsiTheme="majorBidi" w:cs="Times New Roman"/>
          <w:sz w:val="28"/>
          <w:szCs w:val="28"/>
        </w:rPr>
      </w:pPr>
      <w:r>
        <w:rPr>
          <w:rFonts w:asciiTheme="majorBidi" w:hAnsiTheme="majorBidi" w:cs="Times New Roman" w:hint="cs"/>
          <w:sz w:val="28"/>
          <w:szCs w:val="28"/>
          <w:rtl/>
        </w:rPr>
        <w:t xml:space="preserve"> </w:t>
      </w:r>
      <w:r w:rsidR="007B1236" w:rsidRPr="0041540E">
        <w:rPr>
          <w:rFonts w:asciiTheme="majorBidi" w:hAnsiTheme="majorBidi" w:cs="Times New Roman" w:hint="cs"/>
          <w:sz w:val="28"/>
          <w:szCs w:val="28"/>
          <w:rtl/>
        </w:rPr>
        <w:t xml:space="preserve">حصر </w:t>
      </w:r>
      <w:r>
        <w:rPr>
          <w:rFonts w:asciiTheme="majorBidi" w:hAnsiTheme="majorBidi" w:cs="Times New Roman" w:hint="cs"/>
          <w:sz w:val="28"/>
          <w:szCs w:val="28"/>
          <w:rtl/>
        </w:rPr>
        <w:t>قانون أصول المحاكمات أمام المجلس الأعلى</w:t>
      </w:r>
      <w:r w:rsidR="007302A6">
        <w:rPr>
          <w:rFonts w:asciiTheme="majorBidi" w:hAnsiTheme="majorBidi" w:cs="Times New Roman" w:hint="cs"/>
          <w:sz w:val="28"/>
          <w:szCs w:val="28"/>
          <w:rtl/>
        </w:rPr>
        <w:t xml:space="preserve"> لمحاكمة الرؤساء والوزراء ورؤساء الحكومة</w:t>
      </w:r>
      <w:r>
        <w:rPr>
          <w:rFonts w:asciiTheme="majorBidi" w:hAnsiTheme="majorBidi" w:cs="Times New Roman" w:hint="cs"/>
          <w:sz w:val="28"/>
          <w:szCs w:val="28"/>
          <w:rtl/>
        </w:rPr>
        <w:t xml:space="preserve">، الذي تم تشكيله وفقاً للمادة /80/ من الدستور اللبناني، </w:t>
      </w:r>
      <w:r w:rsidR="007B1236" w:rsidRPr="0041540E">
        <w:rPr>
          <w:rFonts w:asciiTheme="majorBidi" w:hAnsiTheme="majorBidi" w:cs="Times New Roman" w:hint="cs"/>
          <w:sz w:val="28"/>
          <w:szCs w:val="28"/>
          <w:rtl/>
        </w:rPr>
        <w:t xml:space="preserve">في </w:t>
      </w:r>
      <w:r w:rsidR="007B1236" w:rsidRPr="0041540E">
        <w:rPr>
          <w:rFonts w:asciiTheme="majorBidi" w:hAnsiTheme="majorBidi" w:cs="Times New Roman"/>
          <w:sz w:val="28"/>
          <w:szCs w:val="28"/>
          <w:rtl/>
        </w:rPr>
        <w:t xml:space="preserve">المادة </w:t>
      </w:r>
      <w:r w:rsidR="007B1236" w:rsidRPr="0041540E">
        <w:rPr>
          <w:rFonts w:asciiTheme="majorBidi" w:hAnsiTheme="majorBidi" w:cs="Times New Roman" w:hint="cs"/>
          <w:sz w:val="28"/>
          <w:szCs w:val="28"/>
          <w:rtl/>
        </w:rPr>
        <w:t>/</w:t>
      </w:r>
      <w:r w:rsidR="007B1236" w:rsidRPr="0041540E">
        <w:rPr>
          <w:rFonts w:asciiTheme="majorBidi" w:hAnsiTheme="majorBidi" w:cs="Times New Roman"/>
          <w:sz w:val="28"/>
          <w:szCs w:val="28"/>
          <w:rtl/>
        </w:rPr>
        <w:t>18</w:t>
      </w:r>
      <w:r w:rsidR="007B1236" w:rsidRPr="0041540E">
        <w:rPr>
          <w:rFonts w:asciiTheme="majorBidi" w:hAnsiTheme="majorBidi" w:cs="Times New Roman" w:hint="cs"/>
          <w:sz w:val="28"/>
          <w:szCs w:val="28"/>
          <w:rtl/>
        </w:rPr>
        <w:t>/ منه</w:t>
      </w:r>
      <w:r>
        <w:rPr>
          <w:rFonts w:asciiTheme="majorBidi" w:hAnsiTheme="majorBidi" w:cs="Times New Roman" w:hint="cs"/>
          <w:sz w:val="28"/>
          <w:szCs w:val="28"/>
          <w:rtl/>
        </w:rPr>
        <w:t>،</w:t>
      </w:r>
      <w:r w:rsidR="007B1236" w:rsidRPr="0041540E">
        <w:rPr>
          <w:rFonts w:asciiTheme="majorBidi" w:hAnsiTheme="majorBidi" w:cs="Times New Roman" w:hint="cs"/>
          <w:sz w:val="28"/>
          <w:szCs w:val="28"/>
          <w:rtl/>
        </w:rPr>
        <w:t xml:space="preserve"> صلاحية اتهام الوزراء من قبل المجلس النيابي بجرمي الخيانة العظمى والإخلال بواجبات الوظيفة</w:t>
      </w:r>
      <w:r>
        <w:rPr>
          <w:rFonts w:asciiTheme="majorBidi" w:hAnsiTheme="majorBidi" w:cs="Times New Roman" w:hint="cs"/>
          <w:sz w:val="28"/>
          <w:szCs w:val="28"/>
          <w:rtl/>
        </w:rPr>
        <w:t xml:space="preserve">، </w:t>
      </w:r>
      <w:r w:rsidR="001B2F08">
        <w:rPr>
          <w:rFonts w:asciiTheme="majorBidi" w:hAnsiTheme="majorBidi" w:cs="Times New Roman" w:hint="cs"/>
          <w:sz w:val="28"/>
          <w:szCs w:val="28"/>
          <w:rtl/>
        </w:rPr>
        <w:t xml:space="preserve">بما يحسم عدم صلاحية </w:t>
      </w:r>
      <w:r>
        <w:rPr>
          <w:rFonts w:asciiTheme="majorBidi" w:hAnsiTheme="majorBidi" w:cs="Times New Roman" w:hint="cs"/>
          <w:sz w:val="28"/>
          <w:szCs w:val="28"/>
          <w:rtl/>
        </w:rPr>
        <w:t xml:space="preserve">المجلس النيابي </w:t>
      </w:r>
      <w:r w:rsidR="001B2F08">
        <w:rPr>
          <w:rFonts w:asciiTheme="majorBidi" w:hAnsiTheme="majorBidi" w:cs="Times New Roman" w:hint="cs"/>
          <w:sz w:val="28"/>
          <w:szCs w:val="28"/>
          <w:rtl/>
        </w:rPr>
        <w:t>لاتهام/الادعاء على</w:t>
      </w:r>
      <w:r>
        <w:rPr>
          <w:rFonts w:asciiTheme="majorBidi" w:hAnsiTheme="majorBidi" w:cs="Times New Roman" w:hint="cs"/>
          <w:sz w:val="28"/>
          <w:szCs w:val="28"/>
          <w:rtl/>
        </w:rPr>
        <w:t xml:space="preserve"> </w:t>
      </w:r>
      <w:r w:rsidR="001B2F08">
        <w:rPr>
          <w:rFonts w:asciiTheme="majorBidi" w:hAnsiTheme="majorBidi" w:cs="Times New Roman" w:hint="cs"/>
          <w:sz w:val="28"/>
          <w:szCs w:val="28"/>
          <w:rtl/>
        </w:rPr>
        <w:t>الوزراء في إطار أي جريمة أخرى يرتكبونها غير جريمتي الخيانة العظمى والإخلال بواجبات الوظيفة</w:t>
      </w:r>
      <w:r w:rsidR="007B1236" w:rsidRPr="0041540E">
        <w:rPr>
          <w:rFonts w:asciiTheme="majorBidi" w:hAnsiTheme="majorBidi" w:cs="Times New Roman" w:hint="cs"/>
          <w:sz w:val="28"/>
          <w:szCs w:val="28"/>
          <w:rtl/>
        </w:rPr>
        <w:t>:</w:t>
      </w:r>
    </w:p>
    <w:p w:rsidR="007B1236" w:rsidRPr="00D95822" w:rsidRDefault="007B1236" w:rsidP="00D95822">
      <w:pPr>
        <w:pStyle w:val="Quote"/>
        <w:bidi/>
        <w:jc w:val="both"/>
        <w:rPr>
          <w:sz w:val="28"/>
          <w:szCs w:val="28"/>
          <w:rtl/>
        </w:rPr>
      </w:pPr>
      <w:r w:rsidRPr="00D95822">
        <w:rPr>
          <w:rFonts w:hint="cs"/>
          <w:sz w:val="28"/>
          <w:szCs w:val="28"/>
          <w:rtl/>
        </w:rPr>
        <w:t>"</w:t>
      </w:r>
      <w:r w:rsidRPr="00D95822">
        <w:rPr>
          <w:sz w:val="28"/>
          <w:szCs w:val="28"/>
          <w:rtl/>
        </w:rPr>
        <w:t xml:space="preserve">لا يمكن اتهام رئيس الجمهورية لعلتي خرق الدستور والخيانة العظمى </w:t>
      </w:r>
      <w:r w:rsidRPr="00D95822">
        <w:rPr>
          <w:rFonts w:hint="cs"/>
          <w:sz w:val="28"/>
          <w:szCs w:val="28"/>
          <w:rtl/>
        </w:rPr>
        <w:t>أ</w:t>
      </w:r>
      <w:r w:rsidRPr="00D95822">
        <w:rPr>
          <w:sz w:val="28"/>
          <w:szCs w:val="28"/>
          <w:rtl/>
        </w:rPr>
        <w:t xml:space="preserve">و بسبب الجرائم العادية </w:t>
      </w:r>
      <w:r w:rsidRPr="00D95822">
        <w:rPr>
          <w:rFonts w:hint="cs"/>
          <w:sz w:val="28"/>
          <w:szCs w:val="28"/>
          <w:rtl/>
        </w:rPr>
        <w:t>إ</w:t>
      </w:r>
      <w:r w:rsidRPr="00D95822">
        <w:rPr>
          <w:sz w:val="28"/>
          <w:szCs w:val="28"/>
          <w:rtl/>
        </w:rPr>
        <w:t>لا من قبل المجلس النيابي. و</w:t>
      </w:r>
      <w:r w:rsidRPr="00D95822">
        <w:rPr>
          <w:b/>
          <w:bCs/>
          <w:sz w:val="28"/>
          <w:szCs w:val="28"/>
          <w:rtl/>
        </w:rPr>
        <w:t xml:space="preserve">للمجلس النيابي </w:t>
      </w:r>
      <w:r w:rsidRPr="00D95822">
        <w:rPr>
          <w:rFonts w:hint="cs"/>
          <w:b/>
          <w:bCs/>
          <w:sz w:val="28"/>
          <w:szCs w:val="28"/>
          <w:rtl/>
        </w:rPr>
        <w:t>أ</w:t>
      </w:r>
      <w:r w:rsidRPr="00D95822">
        <w:rPr>
          <w:b/>
          <w:bCs/>
          <w:sz w:val="28"/>
          <w:szCs w:val="28"/>
          <w:rtl/>
        </w:rPr>
        <w:t xml:space="preserve">ن يتهم رؤساء الحكومة والوزراء لارتكابهم الخيانة العظمى او </w:t>
      </w:r>
      <w:r w:rsidRPr="00D95822">
        <w:rPr>
          <w:rFonts w:hint="cs"/>
          <w:b/>
          <w:bCs/>
          <w:sz w:val="28"/>
          <w:szCs w:val="28"/>
          <w:rtl/>
        </w:rPr>
        <w:t>لإخلالهم</w:t>
      </w:r>
      <w:r w:rsidRPr="00D95822">
        <w:rPr>
          <w:b/>
          <w:bCs/>
          <w:sz w:val="28"/>
          <w:szCs w:val="28"/>
          <w:rtl/>
        </w:rPr>
        <w:t xml:space="preserve"> بالموجبات المترتبة عليهم</w:t>
      </w:r>
      <w:r w:rsidRPr="00D95822">
        <w:rPr>
          <w:rFonts w:hint="cs"/>
          <w:sz w:val="28"/>
          <w:szCs w:val="28"/>
          <w:rtl/>
        </w:rPr>
        <w:t xml:space="preserve">"؛ </w:t>
      </w:r>
    </w:p>
    <w:p w:rsidR="007B1236" w:rsidRDefault="007B1236" w:rsidP="007B1236">
      <w:pPr>
        <w:bidi/>
        <w:ind w:left="720"/>
        <w:jc w:val="both"/>
        <w:rPr>
          <w:rFonts w:asciiTheme="majorBidi" w:hAnsiTheme="majorBidi" w:cs="Times New Roman"/>
          <w:sz w:val="28"/>
          <w:szCs w:val="28"/>
          <w:rtl/>
        </w:rPr>
      </w:pPr>
    </w:p>
    <w:p w:rsidR="001B2F08" w:rsidRDefault="00CF345D" w:rsidP="001B2F08">
      <w:pPr>
        <w:pStyle w:val="ListParagraph"/>
        <w:numPr>
          <w:ilvl w:val="0"/>
          <w:numId w:val="2"/>
        </w:numPr>
        <w:bidi/>
        <w:jc w:val="both"/>
        <w:rPr>
          <w:rFonts w:asciiTheme="majorBidi" w:hAnsiTheme="majorBidi" w:cs="Times New Roman"/>
          <w:sz w:val="28"/>
          <w:szCs w:val="28"/>
        </w:rPr>
      </w:pPr>
      <w:r w:rsidRPr="0083297F">
        <w:rPr>
          <w:rFonts w:asciiTheme="majorBidi" w:hAnsiTheme="majorBidi" w:cs="Times New Roman" w:hint="cs"/>
          <w:sz w:val="28"/>
          <w:szCs w:val="28"/>
          <w:rtl/>
        </w:rPr>
        <w:t xml:space="preserve"> ولما كان الدستور والمبادئ العامة للقانون والاتفاقيات الدولية والاجتهاد والفقه كلها مصادر أساسية للقانون</w:t>
      </w:r>
      <w:r w:rsidR="007B1236" w:rsidRPr="0083297F">
        <w:rPr>
          <w:rFonts w:asciiTheme="majorBidi" w:hAnsiTheme="majorBidi" w:cs="Times New Roman" w:hint="cs"/>
          <w:sz w:val="28"/>
          <w:szCs w:val="28"/>
          <w:rtl/>
        </w:rPr>
        <w:t xml:space="preserve">، </w:t>
      </w:r>
      <w:r w:rsidRPr="0083297F">
        <w:rPr>
          <w:rFonts w:asciiTheme="majorBidi" w:hAnsiTheme="majorBidi" w:cs="Times New Roman" w:hint="cs"/>
          <w:sz w:val="28"/>
          <w:szCs w:val="28"/>
          <w:rtl/>
        </w:rPr>
        <w:t>وخصوصاً لجهة تطبيق ما نصّ عليه الدستور</w:t>
      </w:r>
      <w:r w:rsidR="00912314" w:rsidRPr="0083297F">
        <w:rPr>
          <w:rFonts w:asciiTheme="majorBidi" w:hAnsiTheme="majorBidi" w:cs="Times New Roman" w:hint="cs"/>
          <w:sz w:val="28"/>
          <w:szCs w:val="28"/>
          <w:rtl/>
        </w:rPr>
        <w:t xml:space="preserve"> في حتمية </w:t>
      </w:r>
      <w:r w:rsidRPr="0083297F">
        <w:rPr>
          <w:rFonts w:asciiTheme="majorBidi" w:hAnsiTheme="majorBidi" w:cs="Times New Roman" w:hint="cs"/>
          <w:sz w:val="28"/>
          <w:szCs w:val="28"/>
          <w:rtl/>
        </w:rPr>
        <w:t xml:space="preserve">المساواة </w:t>
      </w:r>
      <w:r w:rsidR="00912314" w:rsidRPr="0083297F">
        <w:rPr>
          <w:rFonts w:asciiTheme="majorBidi" w:hAnsiTheme="majorBidi" w:cs="Times New Roman" w:hint="cs"/>
          <w:sz w:val="28"/>
          <w:szCs w:val="28"/>
          <w:rtl/>
        </w:rPr>
        <w:t xml:space="preserve">بين اللبنانيين </w:t>
      </w:r>
      <w:r w:rsidRPr="0083297F">
        <w:rPr>
          <w:rFonts w:asciiTheme="majorBidi" w:hAnsiTheme="majorBidi" w:cs="Times New Roman" w:hint="cs"/>
          <w:sz w:val="28"/>
          <w:szCs w:val="28"/>
          <w:rtl/>
        </w:rPr>
        <w:t xml:space="preserve">أمام القانون في الحقوق والموجبات، </w:t>
      </w:r>
      <w:r w:rsidR="007B1236" w:rsidRPr="0083297F">
        <w:rPr>
          <w:rFonts w:asciiTheme="majorBidi" w:hAnsiTheme="majorBidi" w:cs="Times New Roman" w:hint="cs"/>
          <w:sz w:val="28"/>
          <w:szCs w:val="28"/>
          <w:rtl/>
        </w:rPr>
        <w:t>فإن قانون العقوبات يجب أن يُطبّق على الوزراء المرتكبين للجرائم الجزائية العادية/الأخرى كما يُطبّق على أشخاص الوظيفة العامة</w:t>
      </w:r>
      <w:r w:rsidR="001B2F08">
        <w:rPr>
          <w:rFonts w:asciiTheme="majorBidi" w:hAnsiTheme="majorBidi" w:cs="Times New Roman" w:hint="cs"/>
          <w:sz w:val="28"/>
          <w:szCs w:val="28"/>
          <w:rtl/>
        </w:rPr>
        <w:t>، ومن هنا وجوب اعتماد القياس في تحديد أصول الملاحقة الجزائية للوزراء في الجرائم العادية التي يرتكبونها ولم يخصّها الدستور بنص؛</w:t>
      </w:r>
    </w:p>
    <w:p w:rsidR="001B2F08" w:rsidRDefault="001B2F08" w:rsidP="001B2F08">
      <w:pPr>
        <w:bidi/>
        <w:ind w:left="360" w:firstLine="360"/>
        <w:jc w:val="both"/>
        <w:rPr>
          <w:rFonts w:asciiTheme="majorBidi" w:hAnsiTheme="majorBidi" w:cs="Times New Roman"/>
          <w:b/>
          <w:bCs/>
          <w:sz w:val="28"/>
          <w:szCs w:val="28"/>
          <w:u w:val="single"/>
          <w:rtl/>
        </w:rPr>
      </w:pPr>
    </w:p>
    <w:p w:rsidR="001B2F08" w:rsidRDefault="0083297F" w:rsidP="001B2F08">
      <w:pPr>
        <w:bidi/>
        <w:ind w:left="360" w:firstLine="360"/>
        <w:jc w:val="both"/>
        <w:rPr>
          <w:rFonts w:asciiTheme="majorBidi" w:hAnsiTheme="majorBidi" w:cs="Times New Roman"/>
          <w:b/>
          <w:bCs/>
          <w:i/>
          <w:iCs/>
          <w:sz w:val="28"/>
          <w:szCs w:val="28"/>
          <w:rtl/>
        </w:rPr>
      </w:pPr>
      <w:r w:rsidRPr="00A10310">
        <w:rPr>
          <w:rFonts w:asciiTheme="majorBidi" w:hAnsiTheme="majorBidi" w:cs="Times New Roman" w:hint="cs"/>
          <w:b/>
          <w:bCs/>
          <w:i/>
          <w:iCs/>
          <w:sz w:val="28"/>
          <w:szCs w:val="28"/>
          <w:rtl/>
        </w:rPr>
        <w:t>قانون ن</w:t>
      </w:r>
      <w:r w:rsidR="00912314" w:rsidRPr="00A10310">
        <w:rPr>
          <w:rFonts w:asciiTheme="majorBidi" w:hAnsiTheme="majorBidi" w:cs="Times New Roman"/>
          <w:b/>
          <w:bCs/>
          <w:i/>
          <w:iCs/>
          <w:sz w:val="28"/>
          <w:szCs w:val="28"/>
          <w:rtl/>
        </w:rPr>
        <w:t>ظام الموظفين</w:t>
      </w:r>
      <w:r w:rsidRPr="00A10310">
        <w:rPr>
          <w:rFonts w:asciiTheme="majorBidi" w:hAnsiTheme="majorBidi" w:cs="Times New Roman" w:hint="cs"/>
          <w:b/>
          <w:bCs/>
          <w:i/>
          <w:iCs/>
          <w:sz w:val="28"/>
          <w:szCs w:val="28"/>
          <w:rtl/>
        </w:rPr>
        <w:t xml:space="preserve"> العامين </w:t>
      </w:r>
      <w:r w:rsidR="001B2F08" w:rsidRPr="00A10310">
        <w:rPr>
          <w:rFonts w:asciiTheme="majorBidi" w:hAnsiTheme="majorBidi" w:cs="Times New Roman" w:hint="cs"/>
          <w:b/>
          <w:bCs/>
          <w:i/>
          <w:iCs/>
          <w:sz w:val="28"/>
          <w:szCs w:val="28"/>
          <w:rtl/>
        </w:rPr>
        <w:t xml:space="preserve">- </w:t>
      </w:r>
      <w:r w:rsidR="00912314" w:rsidRPr="00A10310">
        <w:rPr>
          <w:rFonts w:asciiTheme="majorBidi" w:hAnsiTheme="majorBidi" w:cs="Times New Roman"/>
          <w:b/>
          <w:bCs/>
          <w:i/>
          <w:iCs/>
          <w:sz w:val="28"/>
          <w:szCs w:val="28"/>
          <w:rtl/>
        </w:rPr>
        <w:t>مرسوم اشتراعي رقم 112/1959</w:t>
      </w:r>
    </w:p>
    <w:p w:rsidR="00A10310" w:rsidRPr="00A10310" w:rsidRDefault="00A10310" w:rsidP="00A10310">
      <w:pPr>
        <w:bidi/>
        <w:ind w:left="360" w:firstLine="360"/>
        <w:jc w:val="both"/>
        <w:rPr>
          <w:rFonts w:asciiTheme="majorBidi" w:hAnsiTheme="majorBidi" w:cs="Times New Roman"/>
          <w:b/>
          <w:bCs/>
          <w:i/>
          <w:iCs/>
          <w:sz w:val="28"/>
          <w:szCs w:val="28"/>
          <w:rtl/>
        </w:rPr>
      </w:pPr>
    </w:p>
    <w:p w:rsidR="00912314" w:rsidRPr="001B2F08" w:rsidRDefault="001B2F08" w:rsidP="001B2F08">
      <w:pPr>
        <w:pStyle w:val="ListParagraph"/>
        <w:numPr>
          <w:ilvl w:val="0"/>
          <w:numId w:val="2"/>
        </w:numPr>
        <w:bidi/>
        <w:jc w:val="both"/>
        <w:rPr>
          <w:rFonts w:asciiTheme="majorBidi" w:hAnsiTheme="majorBidi" w:cs="Times New Roman"/>
          <w:sz w:val="28"/>
          <w:szCs w:val="28"/>
        </w:rPr>
      </w:pPr>
      <w:r>
        <w:rPr>
          <w:rFonts w:asciiTheme="majorBidi" w:hAnsiTheme="majorBidi" w:cs="Times New Roman" w:hint="cs"/>
          <w:sz w:val="28"/>
          <w:szCs w:val="28"/>
          <w:rtl/>
        </w:rPr>
        <w:t xml:space="preserve"> حدّد قانون نظام الموظفين </w:t>
      </w:r>
      <w:r w:rsidR="0083297F" w:rsidRPr="001B2F08">
        <w:rPr>
          <w:rFonts w:asciiTheme="majorBidi" w:hAnsiTheme="majorBidi" w:cs="Times New Roman" w:hint="cs"/>
          <w:sz w:val="28"/>
          <w:szCs w:val="28"/>
          <w:rtl/>
        </w:rPr>
        <w:t xml:space="preserve">شروط </w:t>
      </w:r>
      <w:r>
        <w:rPr>
          <w:rFonts w:asciiTheme="majorBidi" w:hAnsiTheme="majorBidi" w:cs="Times New Roman" w:hint="cs"/>
          <w:sz w:val="28"/>
          <w:szCs w:val="28"/>
          <w:rtl/>
        </w:rPr>
        <w:t xml:space="preserve">الملاحقة الجزائية </w:t>
      </w:r>
      <w:r w:rsidR="0083297F" w:rsidRPr="001B2F08">
        <w:rPr>
          <w:rFonts w:asciiTheme="majorBidi" w:hAnsiTheme="majorBidi" w:cs="Times New Roman" w:hint="cs"/>
          <w:sz w:val="28"/>
          <w:szCs w:val="28"/>
          <w:rtl/>
        </w:rPr>
        <w:t>للموظف العام في مادته /61/ كما يلي:</w:t>
      </w:r>
    </w:p>
    <w:p w:rsidR="0083297F" w:rsidRPr="004745EC" w:rsidRDefault="0083297F" w:rsidP="0083297F">
      <w:pPr>
        <w:pStyle w:val="Quote"/>
        <w:bidi/>
        <w:jc w:val="both"/>
        <w:rPr>
          <w:i w:val="0"/>
          <w:iCs w:val="0"/>
          <w:sz w:val="28"/>
          <w:szCs w:val="28"/>
          <w:u w:val="single"/>
        </w:rPr>
      </w:pPr>
      <w:r w:rsidRPr="004745EC">
        <w:rPr>
          <w:rFonts w:hint="cs"/>
          <w:i w:val="0"/>
          <w:iCs w:val="0"/>
          <w:sz w:val="28"/>
          <w:szCs w:val="28"/>
          <w:u w:val="single"/>
          <w:rtl/>
        </w:rPr>
        <w:t>المادة /61/</w:t>
      </w:r>
      <w:r w:rsidR="004745EC" w:rsidRPr="004745EC">
        <w:rPr>
          <w:rFonts w:hint="cs"/>
          <w:i w:val="0"/>
          <w:iCs w:val="0"/>
          <w:sz w:val="28"/>
          <w:szCs w:val="28"/>
          <w:rtl/>
        </w:rPr>
        <w:t>:</w:t>
      </w:r>
    </w:p>
    <w:p w:rsidR="0083297F" w:rsidRPr="0083297F" w:rsidRDefault="0083297F" w:rsidP="0083297F">
      <w:pPr>
        <w:pStyle w:val="Quote"/>
        <w:bidi/>
        <w:jc w:val="both"/>
        <w:rPr>
          <w:sz w:val="28"/>
          <w:szCs w:val="28"/>
        </w:rPr>
      </w:pPr>
      <w:r w:rsidRPr="0083297F">
        <w:rPr>
          <w:sz w:val="28"/>
          <w:szCs w:val="28"/>
          <w:rtl/>
        </w:rPr>
        <w:t xml:space="preserve">1- </w:t>
      </w:r>
      <w:r w:rsidRPr="00D749D4">
        <w:rPr>
          <w:b/>
          <w:bCs/>
          <w:sz w:val="28"/>
          <w:szCs w:val="28"/>
          <w:rtl/>
        </w:rPr>
        <w:t>ي</w:t>
      </w:r>
      <w:r w:rsidRPr="00D749D4">
        <w:rPr>
          <w:rFonts w:hint="cs"/>
          <w:b/>
          <w:bCs/>
          <w:sz w:val="28"/>
          <w:szCs w:val="28"/>
          <w:rtl/>
        </w:rPr>
        <w:t>ُ</w:t>
      </w:r>
      <w:r w:rsidRPr="00D749D4">
        <w:rPr>
          <w:b/>
          <w:bCs/>
          <w:sz w:val="28"/>
          <w:szCs w:val="28"/>
          <w:rtl/>
        </w:rPr>
        <w:t xml:space="preserve">حال على القضاء الموظف الذي يتبين </w:t>
      </w:r>
      <w:r w:rsidRPr="00D749D4">
        <w:rPr>
          <w:rFonts w:hint="cs"/>
          <w:b/>
          <w:bCs/>
          <w:sz w:val="28"/>
          <w:szCs w:val="28"/>
          <w:rtl/>
        </w:rPr>
        <w:t>أ</w:t>
      </w:r>
      <w:r w:rsidRPr="00D749D4">
        <w:rPr>
          <w:b/>
          <w:bCs/>
          <w:sz w:val="28"/>
          <w:szCs w:val="28"/>
          <w:rtl/>
        </w:rPr>
        <w:t xml:space="preserve">ن الاعمال المنسوبة </w:t>
      </w:r>
      <w:r w:rsidRPr="00D749D4">
        <w:rPr>
          <w:rFonts w:hint="cs"/>
          <w:b/>
          <w:bCs/>
          <w:sz w:val="28"/>
          <w:szCs w:val="28"/>
          <w:rtl/>
        </w:rPr>
        <w:t>إ</w:t>
      </w:r>
      <w:r w:rsidRPr="00D749D4">
        <w:rPr>
          <w:b/>
          <w:bCs/>
          <w:sz w:val="28"/>
          <w:szCs w:val="28"/>
          <w:rtl/>
        </w:rPr>
        <w:t>ليه تشكل جرما يعاقب عليه قانون العقوبات وغيره من القوانين النافذة</w:t>
      </w:r>
      <w:r>
        <w:rPr>
          <w:rFonts w:hint="cs"/>
          <w:sz w:val="28"/>
          <w:szCs w:val="28"/>
          <w:rtl/>
        </w:rPr>
        <w:t>.</w:t>
      </w:r>
    </w:p>
    <w:p w:rsidR="0083297F" w:rsidRPr="0083297F" w:rsidRDefault="0083297F" w:rsidP="0083297F">
      <w:pPr>
        <w:pStyle w:val="Quote"/>
        <w:bidi/>
        <w:jc w:val="both"/>
        <w:rPr>
          <w:sz w:val="28"/>
          <w:szCs w:val="28"/>
        </w:rPr>
      </w:pPr>
      <w:r w:rsidRPr="0083297F">
        <w:rPr>
          <w:sz w:val="28"/>
          <w:szCs w:val="28"/>
          <w:rtl/>
        </w:rPr>
        <w:t xml:space="preserve">2- </w:t>
      </w:r>
      <w:r>
        <w:rPr>
          <w:rFonts w:hint="cs"/>
          <w:sz w:val="28"/>
          <w:szCs w:val="28"/>
          <w:rtl/>
        </w:rPr>
        <w:t>إ</w:t>
      </w:r>
      <w:r w:rsidRPr="0083297F">
        <w:rPr>
          <w:sz w:val="28"/>
          <w:szCs w:val="28"/>
          <w:rtl/>
        </w:rPr>
        <w:t>ذا كان الجرم ناشئا</w:t>
      </w:r>
      <w:r>
        <w:rPr>
          <w:rFonts w:hint="cs"/>
          <w:sz w:val="28"/>
          <w:szCs w:val="28"/>
          <w:rtl/>
        </w:rPr>
        <w:t>ً</w:t>
      </w:r>
      <w:r w:rsidRPr="0083297F">
        <w:rPr>
          <w:sz w:val="28"/>
          <w:szCs w:val="28"/>
          <w:rtl/>
        </w:rPr>
        <w:t xml:space="preserve"> عن الوظيفة فلا يجوز ملاحقة الموظف </w:t>
      </w:r>
      <w:r>
        <w:rPr>
          <w:rFonts w:hint="cs"/>
          <w:sz w:val="28"/>
          <w:szCs w:val="28"/>
          <w:rtl/>
        </w:rPr>
        <w:t>إ</w:t>
      </w:r>
      <w:r w:rsidRPr="0083297F">
        <w:rPr>
          <w:sz w:val="28"/>
          <w:szCs w:val="28"/>
          <w:rtl/>
        </w:rPr>
        <w:t xml:space="preserve">لا بناء على موافقة الادارة التي ينتمي </w:t>
      </w:r>
      <w:r>
        <w:rPr>
          <w:rFonts w:hint="cs"/>
          <w:sz w:val="28"/>
          <w:szCs w:val="28"/>
          <w:rtl/>
        </w:rPr>
        <w:t>إ</w:t>
      </w:r>
      <w:r w:rsidRPr="0083297F">
        <w:rPr>
          <w:sz w:val="28"/>
          <w:szCs w:val="28"/>
          <w:rtl/>
        </w:rPr>
        <w:t>ليها.</w:t>
      </w:r>
    </w:p>
    <w:p w:rsidR="0083297F" w:rsidRPr="0083297F" w:rsidRDefault="0083297F" w:rsidP="0083297F">
      <w:pPr>
        <w:pStyle w:val="Quote"/>
        <w:bidi/>
        <w:jc w:val="both"/>
        <w:rPr>
          <w:sz w:val="28"/>
          <w:szCs w:val="28"/>
        </w:rPr>
      </w:pPr>
      <w:r w:rsidRPr="0083297F">
        <w:rPr>
          <w:sz w:val="28"/>
          <w:szCs w:val="28"/>
          <w:rtl/>
        </w:rPr>
        <w:t>3- لا تحر</w:t>
      </w:r>
      <w:r>
        <w:rPr>
          <w:rFonts w:hint="cs"/>
          <w:sz w:val="28"/>
          <w:szCs w:val="28"/>
          <w:rtl/>
        </w:rPr>
        <w:t>َّ</w:t>
      </w:r>
      <w:r w:rsidRPr="0083297F">
        <w:rPr>
          <w:sz w:val="28"/>
          <w:szCs w:val="28"/>
          <w:rtl/>
        </w:rPr>
        <w:t>ك دعوى الحق العام بواسطة الادعاء الشخصي المباشر</w:t>
      </w:r>
      <w:r w:rsidR="00D749D4">
        <w:rPr>
          <w:rFonts w:hint="cs"/>
          <w:sz w:val="28"/>
          <w:szCs w:val="28"/>
          <w:rtl/>
        </w:rPr>
        <w:t>،</w:t>
      </w:r>
      <w:r w:rsidRPr="0083297F">
        <w:rPr>
          <w:sz w:val="28"/>
          <w:szCs w:val="28"/>
          <w:rtl/>
        </w:rPr>
        <w:t xml:space="preserve"> و</w:t>
      </w:r>
      <w:r w:rsidRPr="00D749D4">
        <w:rPr>
          <w:b/>
          <w:bCs/>
          <w:sz w:val="28"/>
          <w:szCs w:val="28"/>
          <w:rtl/>
        </w:rPr>
        <w:t xml:space="preserve">على النيابة </w:t>
      </w:r>
      <w:r w:rsidRPr="00D749D4">
        <w:rPr>
          <w:rFonts w:hint="cs"/>
          <w:b/>
          <w:bCs/>
          <w:sz w:val="28"/>
          <w:szCs w:val="28"/>
          <w:rtl/>
        </w:rPr>
        <w:t>أ</w:t>
      </w:r>
      <w:r w:rsidRPr="00D749D4">
        <w:rPr>
          <w:b/>
          <w:bCs/>
          <w:sz w:val="28"/>
          <w:szCs w:val="28"/>
          <w:rtl/>
        </w:rPr>
        <w:t>ن تستحصل على موافقة ا</w:t>
      </w:r>
      <w:r w:rsidRPr="00D749D4">
        <w:rPr>
          <w:rFonts w:hint="cs"/>
          <w:b/>
          <w:bCs/>
          <w:sz w:val="28"/>
          <w:szCs w:val="28"/>
          <w:rtl/>
        </w:rPr>
        <w:t>لإ</w:t>
      </w:r>
      <w:r w:rsidRPr="00D749D4">
        <w:rPr>
          <w:b/>
          <w:bCs/>
          <w:sz w:val="28"/>
          <w:szCs w:val="28"/>
          <w:rtl/>
        </w:rPr>
        <w:t xml:space="preserve">دارة قبل المباشرة </w:t>
      </w:r>
      <w:r w:rsidRPr="006F186F">
        <w:rPr>
          <w:b/>
          <w:bCs/>
          <w:sz w:val="28"/>
          <w:szCs w:val="28"/>
          <w:rtl/>
        </w:rPr>
        <w:t xml:space="preserve">بالملاحقة </w:t>
      </w:r>
      <w:r w:rsidRPr="006F186F">
        <w:rPr>
          <w:rFonts w:hint="cs"/>
          <w:b/>
          <w:bCs/>
          <w:sz w:val="28"/>
          <w:szCs w:val="28"/>
          <w:rtl/>
        </w:rPr>
        <w:t>إ</w:t>
      </w:r>
      <w:r w:rsidRPr="006F186F">
        <w:rPr>
          <w:b/>
          <w:bCs/>
          <w:sz w:val="28"/>
          <w:szCs w:val="28"/>
          <w:rtl/>
        </w:rPr>
        <w:t>ذا كان الجرم ناشئا</w:t>
      </w:r>
      <w:r w:rsidRPr="006F186F">
        <w:rPr>
          <w:rFonts w:hint="cs"/>
          <w:b/>
          <w:bCs/>
          <w:sz w:val="28"/>
          <w:szCs w:val="28"/>
          <w:rtl/>
        </w:rPr>
        <w:t>ً</w:t>
      </w:r>
      <w:r w:rsidRPr="006F186F">
        <w:rPr>
          <w:b/>
          <w:bCs/>
          <w:sz w:val="28"/>
          <w:szCs w:val="28"/>
          <w:rtl/>
        </w:rPr>
        <w:t xml:space="preserve"> عن الوظيفة</w:t>
      </w:r>
      <w:r w:rsidRPr="0083297F">
        <w:rPr>
          <w:sz w:val="28"/>
          <w:szCs w:val="28"/>
          <w:rtl/>
        </w:rPr>
        <w:t>.</w:t>
      </w:r>
    </w:p>
    <w:p w:rsidR="0083297F" w:rsidRPr="0083297F" w:rsidRDefault="0083297F" w:rsidP="0083297F">
      <w:pPr>
        <w:pStyle w:val="Quote"/>
        <w:bidi/>
        <w:jc w:val="both"/>
        <w:rPr>
          <w:sz w:val="28"/>
          <w:szCs w:val="28"/>
        </w:rPr>
      </w:pPr>
      <w:r w:rsidRPr="0083297F">
        <w:rPr>
          <w:sz w:val="28"/>
          <w:szCs w:val="28"/>
          <w:rtl/>
        </w:rPr>
        <w:t xml:space="preserve">4- </w:t>
      </w:r>
      <w:r>
        <w:rPr>
          <w:rFonts w:hint="cs"/>
          <w:sz w:val="28"/>
          <w:szCs w:val="28"/>
          <w:rtl/>
        </w:rPr>
        <w:t>إ</w:t>
      </w:r>
      <w:r w:rsidRPr="0083297F">
        <w:rPr>
          <w:sz w:val="28"/>
          <w:szCs w:val="28"/>
          <w:rtl/>
        </w:rPr>
        <w:t>ذا حصل خلاف بين النيابة العامة وال</w:t>
      </w:r>
      <w:r>
        <w:rPr>
          <w:rFonts w:hint="cs"/>
          <w:sz w:val="28"/>
          <w:szCs w:val="28"/>
          <w:rtl/>
        </w:rPr>
        <w:t>إ</w:t>
      </w:r>
      <w:r w:rsidRPr="0083297F">
        <w:rPr>
          <w:sz w:val="28"/>
          <w:szCs w:val="28"/>
          <w:rtl/>
        </w:rPr>
        <w:t>دارة المختصة حول وصف الجرم</w:t>
      </w:r>
      <w:r>
        <w:rPr>
          <w:rFonts w:hint="cs"/>
          <w:sz w:val="28"/>
          <w:szCs w:val="28"/>
          <w:rtl/>
        </w:rPr>
        <w:t>،</w:t>
      </w:r>
      <w:r w:rsidRPr="0083297F">
        <w:rPr>
          <w:sz w:val="28"/>
          <w:szCs w:val="28"/>
          <w:rtl/>
        </w:rPr>
        <w:t xml:space="preserve"> ما </w:t>
      </w:r>
      <w:r>
        <w:rPr>
          <w:rFonts w:hint="cs"/>
          <w:sz w:val="28"/>
          <w:szCs w:val="28"/>
          <w:rtl/>
        </w:rPr>
        <w:t>إ</w:t>
      </w:r>
      <w:r w:rsidRPr="0083297F">
        <w:rPr>
          <w:sz w:val="28"/>
          <w:szCs w:val="28"/>
          <w:rtl/>
        </w:rPr>
        <w:t xml:space="preserve">ذا كان ناشئا عن الوظيفة </w:t>
      </w:r>
      <w:r>
        <w:rPr>
          <w:rFonts w:hint="cs"/>
          <w:sz w:val="28"/>
          <w:szCs w:val="28"/>
          <w:rtl/>
        </w:rPr>
        <w:t>أ</w:t>
      </w:r>
      <w:r w:rsidRPr="0083297F">
        <w:rPr>
          <w:sz w:val="28"/>
          <w:szCs w:val="28"/>
          <w:rtl/>
        </w:rPr>
        <w:t>و غير ناشئ عنها، ع</w:t>
      </w:r>
      <w:r>
        <w:rPr>
          <w:rFonts w:hint="cs"/>
          <w:sz w:val="28"/>
          <w:szCs w:val="28"/>
          <w:rtl/>
        </w:rPr>
        <w:t>ُ</w:t>
      </w:r>
      <w:r>
        <w:rPr>
          <w:sz w:val="28"/>
          <w:szCs w:val="28"/>
          <w:rtl/>
        </w:rPr>
        <w:t xml:space="preserve">رض </w:t>
      </w:r>
      <w:r>
        <w:rPr>
          <w:rFonts w:hint="cs"/>
          <w:sz w:val="28"/>
          <w:szCs w:val="28"/>
          <w:rtl/>
        </w:rPr>
        <w:t>الأ</w:t>
      </w:r>
      <w:r w:rsidRPr="0083297F">
        <w:rPr>
          <w:sz w:val="28"/>
          <w:szCs w:val="28"/>
          <w:rtl/>
        </w:rPr>
        <w:t>مر على هيئة مجلس الخدمة المدنية للبت</w:t>
      </w:r>
      <w:r>
        <w:rPr>
          <w:rFonts w:hint="cs"/>
          <w:sz w:val="28"/>
          <w:szCs w:val="28"/>
          <w:rtl/>
        </w:rPr>
        <w:t>ّ</w:t>
      </w:r>
      <w:r w:rsidRPr="0083297F">
        <w:rPr>
          <w:sz w:val="28"/>
          <w:szCs w:val="28"/>
          <w:rtl/>
        </w:rPr>
        <w:t xml:space="preserve"> فيه </w:t>
      </w:r>
      <w:r>
        <w:rPr>
          <w:rFonts w:hint="cs"/>
          <w:sz w:val="28"/>
          <w:szCs w:val="28"/>
          <w:rtl/>
        </w:rPr>
        <w:t>إ</w:t>
      </w:r>
      <w:r w:rsidRPr="0083297F">
        <w:rPr>
          <w:sz w:val="28"/>
          <w:szCs w:val="28"/>
          <w:rtl/>
        </w:rPr>
        <w:t>ذا كان الموظف من الدوائر التابعة لسلطته</w:t>
      </w:r>
      <w:r>
        <w:rPr>
          <w:rFonts w:hint="cs"/>
          <w:sz w:val="28"/>
          <w:szCs w:val="28"/>
          <w:rtl/>
        </w:rPr>
        <w:t>،</w:t>
      </w:r>
      <w:r w:rsidRPr="0083297F">
        <w:rPr>
          <w:b/>
          <w:bCs/>
          <w:sz w:val="28"/>
          <w:szCs w:val="28"/>
          <w:rtl/>
        </w:rPr>
        <w:t xml:space="preserve"> </w:t>
      </w:r>
      <w:r w:rsidRPr="0083297F">
        <w:rPr>
          <w:rFonts w:hint="cs"/>
          <w:b/>
          <w:bCs/>
          <w:sz w:val="28"/>
          <w:szCs w:val="28"/>
          <w:rtl/>
        </w:rPr>
        <w:t>أ</w:t>
      </w:r>
      <w:r w:rsidRPr="0083297F">
        <w:rPr>
          <w:b/>
          <w:bCs/>
          <w:sz w:val="28"/>
          <w:szCs w:val="28"/>
          <w:rtl/>
        </w:rPr>
        <w:t xml:space="preserve">ما </w:t>
      </w:r>
      <w:r w:rsidRPr="0083297F">
        <w:rPr>
          <w:rFonts w:hint="cs"/>
          <w:b/>
          <w:bCs/>
          <w:sz w:val="28"/>
          <w:szCs w:val="28"/>
          <w:rtl/>
        </w:rPr>
        <w:t>إ</w:t>
      </w:r>
      <w:r w:rsidRPr="0083297F">
        <w:rPr>
          <w:b/>
          <w:bCs/>
          <w:sz w:val="28"/>
          <w:szCs w:val="28"/>
          <w:rtl/>
        </w:rPr>
        <w:t>ذا كان الموظف من غير الدائر</w:t>
      </w:r>
      <w:r w:rsidRPr="0083297F">
        <w:rPr>
          <w:rFonts w:hint="cs"/>
          <w:b/>
          <w:bCs/>
          <w:sz w:val="28"/>
          <w:szCs w:val="28"/>
          <w:rtl/>
        </w:rPr>
        <w:t>ة</w:t>
      </w:r>
      <w:r w:rsidRPr="0083297F">
        <w:rPr>
          <w:b/>
          <w:bCs/>
          <w:sz w:val="28"/>
          <w:szCs w:val="28"/>
          <w:rtl/>
        </w:rPr>
        <w:t xml:space="preserve"> التابعة لسلطته فيكون القول الفصل </w:t>
      </w:r>
      <w:r w:rsidRPr="0083297F">
        <w:rPr>
          <w:rFonts w:hint="cs"/>
          <w:b/>
          <w:bCs/>
          <w:sz w:val="28"/>
          <w:szCs w:val="28"/>
          <w:rtl/>
        </w:rPr>
        <w:t>للإ</w:t>
      </w:r>
      <w:r w:rsidRPr="0083297F">
        <w:rPr>
          <w:b/>
          <w:bCs/>
          <w:sz w:val="28"/>
          <w:szCs w:val="28"/>
          <w:rtl/>
        </w:rPr>
        <w:t>دارة المختصة</w:t>
      </w:r>
      <w:r w:rsidRPr="0083297F">
        <w:rPr>
          <w:sz w:val="28"/>
          <w:szCs w:val="28"/>
          <w:rtl/>
        </w:rPr>
        <w:t>.</w:t>
      </w:r>
    </w:p>
    <w:p w:rsidR="0083297F" w:rsidRDefault="0083297F" w:rsidP="00D749D4">
      <w:pPr>
        <w:pStyle w:val="Quote"/>
        <w:bidi/>
        <w:jc w:val="both"/>
        <w:rPr>
          <w:sz w:val="28"/>
          <w:szCs w:val="28"/>
          <w:rtl/>
        </w:rPr>
      </w:pPr>
      <w:r w:rsidRPr="0083297F">
        <w:rPr>
          <w:sz w:val="28"/>
          <w:szCs w:val="28"/>
          <w:rtl/>
        </w:rPr>
        <w:t xml:space="preserve">5- </w:t>
      </w:r>
      <w:r w:rsidR="00D749D4">
        <w:rPr>
          <w:rFonts w:hint="cs"/>
          <w:sz w:val="28"/>
          <w:szCs w:val="28"/>
          <w:rtl/>
        </w:rPr>
        <w:t>إ</w:t>
      </w:r>
      <w:r w:rsidRPr="0083297F">
        <w:rPr>
          <w:sz w:val="28"/>
          <w:szCs w:val="28"/>
          <w:rtl/>
        </w:rPr>
        <w:t xml:space="preserve">ن دعوى الحق العام مستقلة عن الدعوى التأنيبية. ولا تحول </w:t>
      </w:r>
      <w:r w:rsidR="00D749D4">
        <w:rPr>
          <w:rFonts w:hint="cs"/>
          <w:sz w:val="28"/>
          <w:szCs w:val="28"/>
          <w:rtl/>
        </w:rPr>
        <w:t>إ</w:t>
      </w:r>
      <w:r w:rsidRPr="0083297F">
        <w:rPr>
          <w:sz w:val="28"/>
          <w:szCs w:val="28"/>
          <w:rtl/>
        </w:rPr>
        <w:t xml:space="preserve">قامة دعوى الحق العام دون </w:t>
      </w:r>
      <w:r w:rsidR="00D749D4">
        <w:rPr>
          <w:rFonts w:hint="cs"/>
          <w:sz w:val="28"/>
          <w:szCs w:val="28"/>
          <w:rtl/>
        </w:rPr>
        <w:t>إ</w:t>
      </w:r>
      <w:r w:rsidRPr="0083297F">
        <w:rPr>
          <w:sz w:val="28"/>
          <w:szCs w:val="28"/>
          <w:rtl/>
        </w:rPr>
        <w:t>قامة الدعوى التأنيبية والسير بها والحكم فيها</w:t>
      </w:r>
      <w:r w:rsidR="00D749D4">
        <w:rPr>
          <w:rFonts w:hint="cs"/>
          <w:sz w:val="28"/>
          <w:szCs w:val="28"/>
          <w:rtl/>
        </w:rPr>
        <w:t>"</w:t>
      </w:r>
      <w:r w:rsidR="00070093">
        <w:rPr>
          <w:rFonts w:hint="cs"/>
          <w:sz w:val="28"/>
          <w:szCs w:val="28"/>
          <w:rtl/>
        </w:rPr>
        <w:t>؛</w:t>
      </w:r>
    </w:p>
    <w:p w:rsidR="001B2F08" w:rsidRPr="001B2F08" w:rsidRDefault="001B2F08" w:rsidP="001B2F08">
      <w:pPr>
        <w:bidi/>
      </w:pPr>
    </w:p>
    <w:p w:rsidR="002476D2" w:rsidRPr="002476D2" w:rsidRDefault="001B2F08" w:rsidP="001C7371">
      <w:pPr>
        <w:pStyle w:val="ListParagraph"/>
        <w:numPr>
          <w:ilvl w:val="0"/>
          <w:numId w:val="2"/>
        </w:numPr>
        <w:bidi/>
        <w:jc w:val="both"/>
        <w:rPr>
          <w:rFonts w:asciiTheme="majorBidi" w:hAnsiTheme="majorBidi" w:cs="Times New Roman"/>
          <w:sz w:val="28"/>
          <w:szCs w:val="28"/>
        </w:rPr>
      </w:pPr>
      <w:r w:rsidRPr="001B2F08">
        <w:rPr>
          <w:rFonts w:asciiTheme="majorBidi" w:hAnsiTheme="majorBidi" w:cs="Times New Roman" w:hint="cs"/>
          <w:sz w:val="28"/>
          <w:szCs w:val="28"/>
          <w:rtl/>
        </w:rPr>
        <w:t xml:space="preserve"> </w:t>
      </w:r>
      <w:r w:rsidR="00912314" w:rsidRPr="001B2F08">
        <w:rPr>
          <w:rFonts w:asciiTheme="majorBidi" w:hAnsiTheme="majorBidi" w:cs="Times New Roman" w:hint="cs"/>
          <w:sz w:val="28"/>
          <w:szCs w:val="28"/>
          <w:rtl/>
        </w:rPr>
        <w:t>و</w:t>
      </w:r>
      <w:r w:rsidR="009B6691">
        <w:rPr>
          <w:rFonts w:asciiTheme="majorBidi" w:hAnsiTheme="majorBidi" w:cs="Times New Roman" w:hint="cs"/>
          <w:sz w:val="28"/>
          <w:szCs w:val="28"/>
          <w:rtl/>
        </w:rPr>
        <w:t xml:space="preserve">لما كان الرأي القضائي اللبناني </w:t>
      </w:r>
      <w:r w:rsidR="009F6179">
        <w:rPr>
          <w:rFonts w:asciiTheme="majorBidi" w:hAnsiTheme="majorBidi" w:cs="Times New Roman" w:hint="cs"/>
          <w:sz w:val="28"/>
          <w:szCs w:val="28"/>
          <w:rtl/>
        </w:rPr>
        <w:t xml:space="preserve">قد </w:t>
      </w:r>
      <w:r w:rsidR="009B6691">
        <w:rPr>
          <w:rFonts w:asciiTheme="majorBidi" w:hAnsiTheme="majorBidi" w:cs="Times New Roman" w:hint="cs"/>
          <w:sz w:val="28"/>
          <w:szCs w:val="28"/>
          <w:rtl/>
        </w:rPr>
        <w:t>فسّر الدستور لجهة إ</w:t>
      </w:r>
      <w:r w:rsidR="00841588">
        <w:rPr>
          <w:rFonts w:asciiTheme="majorBidi" w:hAnsiTheme="majorBidi" w:cs="Times New Roman" w:hint="cs"/>
          <w:sz w:val="28"/>
          <w:szCs w:val="28"/>
          <w:rtl/>
        </w:rPr>
        <w:t>حالته</w:t>
      </w:r>
      <w:r w:rsidR="009F6179">
        <w:rPr>
          <w:rFonts w:asciiTheme="majorBidi" w:hAnsiTheme="majorBidi" w:cs="Times New Roman" w:hint="cs"/>
          <w:sz w:val="28"/>
          <w:szCs w:val="28"/>
          <w:rtl/>
        </w:rPr>
        <w:t xml:space="preserve"> </w:t>
      </w:r>
      <w:r w:rsidR="00841588">
        <w:rPr>
          <w:rFonts w:asciiTheme="majorBidi" w:hAnsiTheme="majorBidi" w:cs="Times New Roman" w:hint="cs"/>
          <w:sz w:val="28"/>
          <w:szCs w:val="28"/>
          <w:rtl/>
        </w:rPr>
        <w:t>ا</w:t>
      </w:r>
      <w:r w:rsidR="009B6691">
        <w:rPr>
          <w:rFonts w:asciiTheme="majorBidi" w:hAnsiTheme="majorBidi" w:cs="Times New Roman" w:hint="cs"/>
          <w:sz w:val="28"/>
          <w:szCs w:val="28"/>
          <w:rtl/>
        </w:rPr>
        <w:t xml:space="preserve">لوزراء للقضاء الجزائي في أفعالهم الجرمية الجزائية العادية. إذ </w:t>
      </w:r>
      <w:r w:rsidR="001C7371">
        <w:rPr>
          <w:rFonts w:asciiTheme="majorBidi" w:hAnsiTheme="majorBidi" w:cs="Times New Roman" w:hint="cs"/>
          <w:sz w:val="28"/>
          <w:szCs w:val="28"/>
          <w:rtl/>
        </w:rPr>
        <w:t>قال</w:t>
      </w:r>
      <w:r w:rsidR="009B6691">
        <w:rPr>
          <w:rFonts w:asciiTheme="majorBidi" w:hAnsiTheme="majorBidi" w:cs="Times New Roman" w:hint="cs"/>
          <w:sz w:val="28"/>
          <w:szCs w:val="28"/>
          <w:rtl/>
        </w:rPr>
        <w:t xml:space="preserve"> </w:t>
      </w:r>
      <w:r>
        <w:rPr>
          <w:rFonts w:asciiTheme="majorBidi" w:hAnsiTheme="majorBidi" w:cs="Times New Roman" w:hint="cs"/>
          <w:sz w:val="28"/>
          <w:szCs w:val="28"/>
          <w:rtl/>
        </w:rPr>
        <w:t>ال</w:t>
      </w:r>
      <w:r w:rsidR="00853D34">
        <w:rPr>
          <w:rFonts w:asciiTheme="majorBidi" w:hAnsiTheme="majorBidi" w:cs="Times New Roman" w:hint="cs"/>
          <w:sz w:val="28"/>
          <w:szCs w:val="28"/>
          <w:rtl/>
        </w:rPr>
        <w:t xml:space="preserve">قاضي المتقاعد </w:t>
      </w:r>
      <w:r>
        <w:rPr>
          <w:rFonts w:asciiTheme="majorBidi" w:hAnsiTheme="majorBidi" w:cs="Times New Roman" w:hint="cs"/>
          <w:sz w:val="28"/>
          <w:szCs w:val="28"/>
          <w:rtl/>
        </w:rPr>
        <w:t>الدكتور سليم سليمان، القاضي السابق في مجلس شورى الدولة، و</w:t>
      </w:r>
      <w:r w:rsidRPr="001B2F08">
        <w:rPr>
          <w:rFonts w:asciiTheme="majorBidi" w:hAnsiTheme="majorBidi" w:cs="Times New Roman"/>
          <w:sz w:val="28"/>
          <w:szCs w:val="28"/>
          <w:rtl/>
        </w:rPr>
        <w:t xml:space="preserve">رئيس </w:t>
      </w:r>
      <w:r>
        <w:rPr>
          <w:rFonts w:asciiTheme="majorBidi" w:hAnsiTheme="majorBidi" w:cs="Times New Roman" w:hint="cs"/>
          <w:sz w:val="28"/>
          <w:szCs w:val="28"/>
          <w:rtl/>
        </w:rPr>
        <w:t>المحكمة الإدارية و</w:t>
      </w:r>
      <w:r w:rsidRPr="001B2F08">
        <w:rPr>
          <w:rFonts w:asciiTheme="majorBidi" w:hAnsiTheme="majorBidi" w:cs="Times New Roman"/>
          <w:sz w:val="28"/>
          <w:szCs w:val="28"/>
          <w:rtl/>
        </w:rPr>
        <w:t>هيئة التحكيم في جامعة الدول العربية</w:t>
      </w:r>
      <w:r>
        <w:rPr>
          <w:rFonts w:asciiTheme="majorBidi" w:hAnsiTheme="majorBidi" w:cs="Times New Roman" w:hint="cs"/>
          <w:sz w:val="28"/>
          <w:szCs w:val="28"/>
          <w:rtl/>
        </w:rPr>
        <w:t>، و</w:t>
      </w:r>
      <w:r w:rsidRPr="001B2F08">
        <w:rPr>
          <w:rFonts w:asciiTheme="majorBidi" w:hAnsiTheme="majorBidi" w:cs="Times New Roman"/>
          <w:sz w:val="28"/>
          <w:szCs w:val="28"/>
          <w:rtl/>
        </w:rPr>
        <w:t>عضو لجنة الدراسات الدستورية والقانونية في الرابطة المارونية</w:t>
      </w:r>
      <w:r>
        <w:rPr>
          <w:rFonts w:asciiTheme="majorBidi" w:hAnsiTheme="majorBidi" w:cs="Times New Roman" w:hint="cs"/>
          <w:sz w:val="28"/>
          <w:szCs w:val="28"/>
          <w:rtl/>
        </w:rPr>
        <w:t>، والمستشار القانوني المفضّل لعدد من الوزراء والسياسيين المخضرمين حاضراً وسابقاً،</w:t>
      </w:r>
      <w:r w:rsidR="007302A6">
        <w:rPr>
          <w:rFonts w:asciiTheme="majorBidi" w:hAnsiTheme="majorBidi" w:cs="Times New Roman" w:hint="cs"/>
          <w:sz w:val="28"/>
          <w:szCs w:val="28"/>
          <w:rtl/>
        </w:rPr>
        <w:t xml:space="preserve"> في مقابلة</w:t>
      </w:r>
      <w:r w:rsidR="006F186F">
        <w:rPr>
          <w:rFonts w:asciiTheme="majorBidi" w:hAnsiTheme="majorBidi" w:cs="Times New Roman" w:hint="cs"/>
          <w:sz w:val="28"/>
          <w:szCs w:val="28"/>
          <w:rtl/>
        </w:rPr>
        <w:t xml:space="preserve"> </w:t>
      </w:r>
      <w:r w:rsidR="007302A6">
        <w:rPr>
          <w:rFonts w:asciiTheme="majorBidi" w:hAnsiTheme="majorBidi" w:cs="Times New Roman" w:hint="cs"/>
          <w:sz w:val="28"/>
          <w:szCs w:val="28"/>
          <w:rtl/>
        </w:rPr>
        <w:t xml:space="preserve">نشرتها مجلة "محكمة" بتاريخ 19/7/2019 </w:t>
      </w:r>
      <w:r w:rsidR="009B6691">
        <w:rPr>
          <w:rFonts w:asciiTheme="majorBidi" w:hAnsiTheme="majorBidi" w:cs="Times New Roman" w:hint="cs"/>
          <w:sz w:val="28"/>
          <w:szCs w:val="28"/>
          <w:rtl/>
        </w:rPr>
        <w:t>(العدد /40/)</w:t>
      </w:r>
      <w:r w:rsidR="006F186F">
        <w:rPr>
          <w:rFonts w:asciiTheme="majorBidi" w:hAnsiTheme="majorBidi" w:cs="Times New Roman" w:hint="cs"/>
          <w:sz w:val="28"/>
          <w:szCs w:val="28"/>
          <w:rtl/>
        </w:rPr>
        <w:t xml:space="preserve">: </w:t>
      </w:r>
      <w:r w:rsidR="007302A6">
        <w:rPr>
          <w:rFonts w:asciiTheme="majorBidi" w:hAnsiTheme="majorBidi" w:cs="Times New Roman" w:hint="cs"/>
          <w:sz w:val="28"/>
          <w:szCs w:val="28"/>
          <w:rtl/>
        </w:rPr>
        <w:t>"ي</w:t>
      </w:r>
      <w:r w:rsidR="006F186F">
        <w:rPr>
          <w:rFonts w:asciiTheme="majorBidi" w:hAnsiTheme="majorBidi" w:cs="Times New Roman" w:hint="cs"/>
          <w:sz w:val="28"/>
          <w:szCs w:val="28"/>
          <w:rtl/>
        </w:rPr>
        <w:t>ُ</w:t>
      </w:r>
      <w:r w:rsidR="007302A6">
        <w:rPr>
          <w:rFonts w:asciiTheme="majorBidi" w:hAnsiTheme="majorBidi" w:cs="Times New Roman" w:hint="cs"/>
          <w:sz w:val="28"/>
          <w:szCs w:val="28"/>
          <w:rtl/>
        </w:rPr>
        <w:t>عاق</w:t>
      </w:r>
      <w:r w:rsidR="006F186F">
        <w:rPr>
          <w:rFonts w:asciiTheme="majorBidi" w:hAnsiTheme="majorBidi" w:cs="Times New Roman" w:hint="cs"/>
          <w:sz w:val="28"/>
          <w:szCs w:val="28"/>
          <w:rtl/>
        </w:rPr>
        <w:t>َ</w:t>
      </w:r>
      <w:r w:rsidR="007302A6">
        <w:rPr>
          <w:rFonts w:asciiTheme="majorBidi" w:hAnsiTheme="majorBidi" w:cs="Times New Roman" w:hint="cs"/>
          <w:sz w:val="28"/>
          <w:szCs w:val="28"/>
          <w:rtl/>
        </w:rPr>
        <w:t>ب المجرم على سلوك يعتبر خطراً على المجموعة</w:t>
      </w:r>
      <w:r w:rsidR="006F186F">
        <w:rPr>
          <w:rFonts w:asciiTheme="majorBidi" w:hAnsiTheme="majorBidi" w:cs="Times New Roman" w:hint="cs"/>
          <w:sz w:val="28"/>
          <w:szCs w:val="28"/>
          <w:rtl/>
        </w:rPr>
        <w:t xml:space="preserve"> (...)</w:t>
      </w:r>
      <w:r w:rsidR="007302A6">
        <w:rPr>
          <w:rFonts w:asciiTheme="majorBidi" w:hAnsiTheme="majorBidi" w:cs="Times New Roman" w:hint="cs"/>
          <w:sz w:val="28"/>
          <w:szCs w:val="28"/>
          <w:rtl/>
        </w:rPr>
        <w:t xml:space="preserve"> وي</w:t>
      </w:r>
      <w:r w:rsidR="006F186F">
        <w:rPr>
          <w:rFonts w:asciiTheme="majorBidi" w:hAnsiTheme="majorBidi" w:cs="Times New Roman" w:hint="cs"/>
          <w:sz w:val="28"/>
          <w:szCs w:val="28"/>
          <w:rtl/>
        </w:rPr>
        <w:t>ُ</w:t>
      </w:r>
      <w:r w:rsidR="007302A6">
        <w:rPr>
          <w:rFonts w:asciiTheme="majorBidi" w:hAnsiTheme="majorBidi" w:cs="Times New Roman" w:hint="cs"/>
          <w:sz w:val="28"/>
          <w:szCs w:val="28"/>
          <w:rtl/>
        </w:rPr>
        <w:t xml:space="preserve">عتبر </w:t>
      </w:r>
      <w:r w:rsidR="006F186F">
        <w:rPr>
          <w:rFonts w:asciiTheme="majorBidi" w:hAnsiTheme="majorBidi" w:cs="Times New Roman" w:hint="cs"/>
          <w:sz w:val="28"/>
          <w:szCs w:val="28"/>
          <w:rtl/>
        </w:rPr>
        <w:t xml:space="preserve">هذا </w:t>
      </w:r>
      <w:r w:rsidR="007302A6">
        <w:rPr>
          <w:rFonts w:asciiTheme="majorBidi" w:hAnsiTheme="majorBidi" w:cs="Times New Roman" w:hint="cs"/>
          <w:sz w:val="28"/>
          <w:szCs w:val="28"/>
          <w:rtl/>
        </w:rPr>
        <w:t>الأساس الذي لا بدّ منه لبقاء الفرد والمجموعة وتطورّهما ونموهما الواحد للآخر، ومن يتعرّض لهذه الأسس بمفرده فرداً كان أو جماعة يستجلب المعاقبة بالإخراج من الحماية التي توفّرها القواعد التي تحمي هذه الأسس والمتمثّلة بقانون العقوبات والمساواة تجاه هذا القانون، وال</w:t>
      </w:r>
      <w:r w:rsidR="006F186F">
        <w:rPr>
          <w:rFonts w:asciiTheme="majorBidi" w:hAnsiTheme="majorBidi" w:cs="Times New Roman" w:hint="cs"/>
          <w:sz w:val="28"/>
          <w:szCs w:val="28"/>
          <w:rtl/>
        </w:rPr>
        <w:t>ت</w:t>
      </w:r>
      <w:r w:rsidR="007302A6">
        <w:rPr>
          <w:rFonts w:asciiTheme="majorBidi" w:hAnsiTheme="majorBidi" w:cs="Times New Roman" w:hint="cs"/>
          <w:sz w:val="28"/>
          <w:szCs w:val="28"/>
          <w:rtl/>
        </w:rPr>
        <w:t xml:space="preserve">ي تتضمّن حماية من يتقيّد بأحكامه على السواء ومعاقبة من يخالف أحكامه على السواء </w:t>
      </w:r>
      <w:r w:rsidR="007302A6" w:rsidRPr="006F186F">
        <w:rPr>
          <w:rFonts w:asciiTheme="majorBidi" w:hAnsiTheme="majorBidi" w:cs="Times New Roman" w:hint="cs"/>
          <w:b/>
          <w:bCs/>
          <w:sz w:val="28"/>
          <w:szCs w:val="28"/>
          <w:rtl/>
        </w:rPr>
        <w:t>حاكماً كان أم محكوما</w:t>
      </w:r>
      <w:r w:rsidR="006F186F" w:rsidRPr="006F186F">
        <w:rPr>
          <w:rFonts w:asciiTheme="majorBidi" w:hAnsiTheme="majorBidi" w:cs="Times New Roman" w:hint="cs"/>
          <w:b/>
          <w:bCs/>
          <w:sz w:val="28"/>
          <w:szCs w:val="28"/>
          <w:rtl/>
        </w:rPr>
        <w:t>ً</w:t>
      </w:r>
      <w:r w:rsidR="007302A6">
        <w:rPr>
          <w:rFonts w:asciiTheme="majorBidi" w:hAnsiTheme="majorBidi" w:cs="Times New Roman" w:hint="cs"/>
          <w:sz w:val="28"/>
          <w:szCs w:val="28"/>
          <w:rtl/>
        </w:rPr>
        <w:t>. هذا ما نصّت عنه المادة /7/ من الدستور بكلّ وضوح</w:t>
      </w:r>
      <w:r w:rsidR="006F186F">
        <w:rPr>
          <w:rFonts w:asciiTheme="majorBidi" w:hAnsiTheme="majorBidi" w:cs="Times New Roman" w:hint="cs"/>
          <w:sz w:val="28"/>
          <w:szCs w:val="28"/>
          <w:rtl/>
        </w:rPr>
        <w:t xml:space="preserve"> -</w:t>
      </w:r>
      <w:r w:rsidR="00850BAA">
        <w:rPr>
          <w:rFonts w:asciiTheme="majorBidi" w:hAnsiTheme="majorBidi" w:cs="Times New Roman" w:hint="cs"/>
          <w:sz w:val="28"/>
          <w:szCs w:val="28"/>
          <w:rtl/>
        </w:rPr>
        <w:t xml:space="preserve"> كل اللبنانيين سواء لدى القانون</w:t>
      </w:r>
      <w:r w:rsidR="006F186F">
        <w:rPr>
          <w:rFonts w:asciiTheme="majorBidi" w:hAnsiTheme="majorBidi" w:cs="Times New Roman" w:hint="cs"/>
          <w:sz w:val="28"/>
          <w:szCs w:val="28"/>
          <w:rtl/>
        </w:rPr>
        <w:t xml:space="preserve"> -</w:t>
      </w:r>
      <w:r w:rsidR="00850BAA">
        <w:rPr>
          <w:rFonts w:asciiTheme="majorBidi" w:hAnsiTheme="majorBidi" w:cs="Times New Roman" w:hint="cs"/>
          <w:sz w:val="28"/>
          <w:szCs w:val="28"/>
          <w:rtl/>
        </w:rPr>
        <w:t xml:space="preserve"> و</w:t>
      </w:r>
      <w:r w:rsidR="00850BAA" w:rsidRPr="006F186F">
        <w:rPr>
          <w:rFonts w:asciiTheme="majorBidi" w:hAnsiTheme="majorBidi" w:cs="Times New Roman" w:hint="cs"/>
          <w:b/>
          <w:bCs/>
          <w:sz w:val="28"/>
          <w:szCs w:val="28"/>
          <w:rtl/>
        </w:rPr>
        <w:t>رئيس الجمهورية ورئيس الوزراء والوزراء والمواطنون سواء لدى قانون الجزاء</w:t>
      </w:r>
      <w:r w:rsidR="002476D2">
        <w:rPr>
          <w:rFonts w:asciiTheme="majorBidi" w:hAnsiTheme="majorBidi" w:cs="Times New Roman" w:hint="cs"/>
          <w:b/>
          <w:bCs/>
          <w:sz w:val="28"/>
          <w:szCs w:val="28"/>
          <w:rtl/>
        </w:rPr>
        <w:t>"؛</w:t>
      </w:r>
    </w:p>
    <w:p w:rsidR="002476D2" w:rsidRDefault="002476D2" w:rsidP="002476D2">
      <w:pPr>
        <w:pStyle w:val="ListParagraph"/>
        <w:bidi/>
        <w:jc w:val="both"/>
        <w:rPr>
          <w:rFonts w:asciiTheme="majorBidi" w:hAnsiTheme="majorBidi" w:cs="Times New Roman"/>
          <w:sz w:val="28"/>
          <w:szCs w:val="28"/>
        </w:rPr>
      </w:pPr>
      <w:r>
        <w:rPr>
          <w:rFonts w:asciiTheme="majorBidi" w:hAnsiTheme="majorBidi" w:cs="Times New Roman" w:hint="cs"/>
          <w:sz w:val="28"/>
          <w:szCs w:val="28"/>
          <w:rtl/>
        </w:rPr>
        <w:t xml:space="preserve"> </w:t>
      </w:r>
    </w:p>
    <w:p w:rsidR="007B1236" w:rsidRDefault="002476D2" w:rsidP="00AF7B83">
      <w:pPr>
        <w:pStyle w:val="ListParagraph"/>
        <w:numPr>
          <w:ilvl w:val="0"/>
          <w:numId w:val="2"/>
        </w:numPr>
        <w:bidi/>
        <w:jc w:val="both"/>
        <w:rPr>
          <w:rFonts w:asciiTheme="majorBidi" w:hAnsiTheme="majorBidi" w:cs="Times New Roman"/>
          <w:sz w:val="28"/>
          <w:szCs w:val="28"/>
        </w:rPr>
      </w:pPr>
      <w:r>
        <w:rPr>
          <w:rFonts w:asciiTheme="majorBidi" w:hAnsiTheme="majorBidi" w:cs="Times New Roman" w:hint="cs"/>
          <w:sz w:val="28"/>
          <w:szCs w:val="28"/>
          <w:rtl/>
        </w:rPr>
        <w:t xml:space="preserve"> و</w:t>
      </w:r>
      <w:r w:rsidR="00AF7B83">
        <w:rPr>
          <w:rFonts w:asciiTheme="majorBidi" w:hAnsiTheme="majorBidi" w:cs="Times New Roman" w:hint="cs"/>
          <w:sz w:val="28"/>
          <w:szCs w:val="28"/>
          <w:rtl/>
        </w:rPr>
        <w:t>ي</w:t>
      </w:r>
      <w:r>
        <w:rPr>
          <w:rFonts w:asciiTheme="majorBidi" w:hAnsiTheme="majorBidi" w:cs="Times New Roman" w:hint="cs"/>
          <w:sz w:val="28"/>
          <w:szCs w:val="28"/>
          <w:rtl/>
        </w:rPr>
        <w:t>ض</w:t>
      </w:r>
      <w:r w:rsidR="00AF7B83">
        <w:rPr>
          <w:rFonts w:asciiTheme="majorBidi" w:hAnsiTheme="majorBidi" w:cs="Times New Roman" w:hint="cs"/>
          <w:sz w:val="28"/>
          <w:szCs w:val="28"/>
          <w:rtl/>
        </w:rPr>
        <w:t>ي</w:t>
      </w:r>
      <w:r>
        <w:rPr>
          <w:rFonts w:asciiTheme="majorBidi" w:hAnsiTheme="majorBidi" w:cs="Times New Roman" w:hint="cs"/>
          <w:sz w:val="28"/>
          <w:szCs w:val="28"/>
          <w:rtl/>
        </w:rPr>
        <w:t>ف القاضي سليمان: "ل</w:t>
      </w:r>
      <w:r w:rsidR="00850BAA">
        <w:rPr>
          <w:rFonts w:asciiTheme="majorBidi" w:hAnsiTheme="majorBidi" w:cs="Times New Roman" w:hint="cs"/>
          <w:sz w:val="28"/>
          <w:szCs w:val="28"/>
          <w:rtl/>
        </w:rPr>
        <w:t>قد نصّت المادة /60/ [من الدستور] ع</w:t>
      </w:r>
      <w:r w:rsidR="00AF7B83">
        <w:rPr>
          <w:rFonts w:asciiTheme="majorBidi" w:hAnsiTheme="majorBidi" w:cs="Times New Roman" w:hint="cs"/>
          <w:sz w:val="28"/>
          <w:szCs w:val="28"/>
          <w:rtl/>
        </w:rPr>
        <w:t>لى</w:t>
      </w:r>
      <w:r w:rsidR="00850BAA">
        <w:rPr>
          <w:rFonts w:asciiTheme="majorBidi" w:hAnsiTheme="majorBidi" w:cs="Times New Roman" w:hint="cs"/>
          <w:sz w:val="28"/>
          <w:szCs w:val="28"/>
          <w:rtl/>
        </w:rPr>
        <w:t xml:space="preserve"> أن جرائم رئيس الجمهورية العادية هي خاضعة للقوانين العامة. والمقصود هنا قانون الجزاء. ولم يتضمّن الدستور نصّاً مشابهاً </w:t>
      </w:r>
      <w:r w:rsidR="00850BAA">
        <w:rPr>
          <w:rFonts w:asciiTheme="majorBidi" w:hAnsiTheme="majorBidi" w:cs="Times New Roman" w:hint="cs"/>
          <w:sz w:val="28"/>
          <w:szCs w:val="28"/>
          <w:rtl/>
        </w:rPr>
        <w:lastRenderedPageBreak/>
        <w:t>في ما يختص بجرائم رئيس الوزراء والوزراء العادية</w:t>
      </w:r>
      <w:r w:rsidR="006F186F">
        <w:rPr>
          <w:rFonts w:asciiTheme="majorBidi" w:hAnsiTheme="majorBidi" w:cs="Times New Roman" w:hint="cs"/>
          <w:sz w:val="28"/>
          <w:szCs w:val="28"/>
          <w:rtl/>
        </w:rPr>
        <w:t>،</w:t>
      </w:r>
      <w:r w:rsidR="00850BAA">
        <w:rPr>
          <w:rFonts w:asciiTheme="majorBidi" w:hAnsiTheme="majorBidi" w:cs="Times New Roman" w:hint="cs"/>
          <w:sz w:val="28"/>
          <w:szCs w:val="28"/>
          <w:rtl/>
        </w:rPr>
        <w:t xml:space="preserve"> أيّ ما خلا الخيانة العظمى والإخلال بواجبات الوظيفة</w:t>
      </w:r>
      <w:r w:rsidR="006F186F">
        <w:rPr>
          <w:rFonts w:asciiTheme="majorBidi" w:hAnsiTheme="majorBidi" w:cs="Times New Roman" w:hint="cs"/>
          <w:sz w:val="28"/>
          <w:szCs w:val="28"/>
          <w:rtl/>
        </w:rPr>
        <w:t>،</w:t>
      </w:r>
      <w:r w:rsidR="00850BAA">
        <w:rPr>
          <w:rFonts w:asciiTheme="majorBidi" w:hAnsiTheme="majorBidi" w:cs="Times New Roman" w:hint="cs"/>
          <w:sz w:val="28"/>
          <w:szCs w:val="28"/>
          <w:rtl/>
        </w:rPr>
        <w:t xml:space="preserve"> لأنّ المواد الدستورية الأخرى التي وضعت قاعدة المساواة بين جميع المواطنين تجاه ال</w:t>
      </w:r>
      <w:r w:rsidR="006F186F">
        <w:rPr>
          <w:rFonts w:asciiTheme="majorBidi" w:hAnsiTheme="majorBidi" w:cs="Times New Roman" w:hint="cs"/>
          <w:sz w:val="28"/>
          <w:szCs w:val="28"/>
          <w:rtl/>
        </w:rPr>
        <w:t>ق</w:t>
      </w:r>
      <w:r w:rsidR="00850BAA">
        <w:rPr>
          <w:rFonts w:asciiTheme="majorBidi" w:hAnsiTheme="majorBidi" w:cs="Times New Roman" w:hint="cs"/>
          <w:sz w:val="28"/>
          <w:szCs w:val="28"/>
          <w:rtl/>
        </w:rPr>
        <w:t>وانين</w:t>
      </w:r>
      <w:r w:rsidR="006F186F">
        <w:rPr>
          <w:rFonts w:asciiTheme="majorBidi" w:hAnsiTheme="majorBidi" w:cs="Times New Roman" w:hint="cs"/>
          <w:sz w:val="28"/>
          <w:szCs w:val="28"/>
          <w:rtl/>
        </w:rPr>
        <w:t>،</w:t>
      </w:r>
      <w:r w:rsidR="00850BAA">
        <w:rPr>
          <w:rFonts w:asciiTheme="majorBidi" w:hAnsiTheme="majorBidi" w:cs="Times New Roman" w:hint="cs"/>
          <w:sz w:val="28"/>
          <w:szCs w:val="28"/>
          <w:rtl/>
        </w:rPr>
        <w:t xml:space="preserve"> وبخاصة قانون العقوبات الحامي لأسس المجتمع، تضمنّت قاعدة خضوع رئيس الوزراء والوزراء لقوانين الجزاء العادية، وكان بإمكان المشترع الدستوري أن لا يورد النصّ الذي أورده في المادة /60/ لهذه الجهة في ما يخصّ رئيس الجمهورية (...) و</w:t>
      </w:r>
      <w:r w:rsidR="00850BAA" w:rsidRPr="006F186F">
        <w:rPr>
          <w:rFonts w:asciiTheme="majorBidi" w:hAnsiTheme="majorBidi" w:cs="Times New Roman" w:hint="cs"/>
          <w:b/>
          <w:bCs/>
          <w:sz w:val="28"/>
          <w:szCs w:val="28"/>
          <w:rtl/>
        </w:rPr>
        <w:t xml:space="preserve">نظراً لاستقلال الملاحقة الجزائية عن الملاحقة التأديبية والعكس بالعكس، فليس ما يحول دون ملاحقة رئيس الوزراء والوزراء أمام </w:t>
      </w:r>
      <w:r w:rsidR="00850BAA">
        <w:rPr>
          <w:rFonts w:asciiTheme="majorBidi" w:hAnsiTheme="majorBidi" w:cs="Times New Roman" w:hint="cs"/>
          <w:sz w:val="28"/>
          <w:szCs w:val="28"/>
          <w:rtl/>
        </w:rPr>
        <w:t>المرجعين، أي المجلس الأعلى و</w:t>
      </w:r>
      <w:r w:rsidR="00850BAA" w:rsidRPr="006F186F">
        <w:rPr>
          <w:rFonts w:asciiTheme="majorBidi" w:hAnsiTheme="majorBidi" w:cs="Times New Roman" w:hint="cs"/>
          <w:b/>
          <w:bCs/>
          <w:sz w:val="28"/>
          <w:szCs w:val="28"/>
          <w:rtl/>
        </w:rPr>
        <w:t>القضاء الجزائي بالجرائم الجزائية العادية</w:t>
      </w:r>
      <w:r w:rsidR="006F186F">
        <w:rPr>
          <w:rFonts w:asciiTheme="majorBidi" w:hAnsiTheme="majorBidi" w:cs="Times New Roman" w:hint="cs"/>
          <w:sz w:val="28"/>
          <w:szCs w:val="28"/>
          <w:rtl/>
        </w:rPr>
        <w:t>"؛</w:t>
      </w:r>
    </w:p>
    <w:p w:rsidR="00070093" w:rsidRPr="00070093" w:rsidRDefault="00070093" w:rsidP="00070093">
      <w:pPr>
        <w:pStyle w:val="ListParagraph"/>
        <w:rPr>
          <w:rFonts w:asciiTheme="majorBidi" w:hAnsiTheme="majorBidi" w:cs="Times New Roman"/>
          <w:sz w:val="28"/>
          <w:szCs w:val="28"/>
          <w:rtl/>
        </w:rPr>
      </w:pPr>
    </w:p>
    <w:p w:rsidR="00070093" w:rsidRDefault="00070093" w:rsidP="00355E4F">
      <w:pPr>
        <w:pStyle w:val="ListParagraph"/>
        <w:numPr>
          <w:ilvl w:val="0"/>
          <w:numId w:val="2"/>
        </w:numPr>
        <w:bidi/>
        <w:jc w:val="both"/>
        <w:rPr>
          <w:rFonts w:asciiTheme="majorBidi" w:hAnsiTheme="majorBidi" w:cs="Times New Roman"/>
          <w:sz w:val="28"/>
          <w:szCs w:val="28"/>
        </w:rPr>
      </w:pPr>
      <w:r>
        <w:rPr>
          <w:rFonts w:asciiTheme="majorBidi" w:hAnsiTheme="majorBidi" w:cs="Times New Roman" w:hint="cs"/>
          <w:sz w:val="28"/>
          <w:szCs w:val="28"/>
          <w:rtl/>
        </w:rPr>
        <w:t xml:space="preserve"> ولما كانت إجراءات الملاحقة الجزائية المنصوص عنها أعلاه ضمن قانون نظام الموظفين العامين تنطبق على كل من </w:t>
      </w:r>
      <w:r w:rsidRPr="00355E4F">
        <w:rPr>
          <w:rFonts w:asciiTheme="majorBidi" w:hAnsiTheme="majorBidi" w:cs="Times New Roman" w:hint="cs"/>
          <w:sz w:val="28"/>
          <w:szCs w:val="28"/>
          <w:u w:val="single"/>
          <w:rtl/>
        </w:rPr>
        <w:t>المدعى عليهم</w:t>
      </w:r>
      <w:r w:rsidR="00355E4F" w:rsidRPr="00355E4F">
        <w:rPr>
          <w:rFonts w:asciiTheme="majorBidi" w:hAnsiTheme="majorBidi" w:cs="Times New Roman" w:hint="cs"/>
          <w:sz w:val="28"/>
          <w:szCs w:val="28"/>
          <w:u w:val="single"/>
          <w:rtl/>
        </w:rPr>
        <w:t>ا</w:t>
      </w:r>
      <w:r w:rsidRPr="00355E4F">
        <w:rPr>
          <w:rFonts w:asciiTheme="majorBidi" w:hAnsiTheme="majorBidi" w:cs="Times New Roman" w:hint="cs"/>
          <w:sz w:val="28"/>
          <w:szCs w:val="28"/>
          <w:u w:val="single"/>
          <w:rtl/>
        </w:rPr>
        <w:t xml:space="preserve"> الأول والثاني</w:t>
      </w:r>
      <w:r>
        <w:rPr>
          <w:rFonts w:asciiTheme="majorBidi" w:hAnsiTheme="majorBidi" w:cs="Times New Roman" w:hint="cs"/>
          <w:sz w:val="28"/>
          <w:szCs w:val="28"/>
          <w:rtl/>
        </w:rPr>
        <w:t xml:space="preserve">؛ </w:t>
      </w:r>
    </w:p>
    <w:p w:rsidR="00A10310" w:rsidRDefault="00A10310" w:rsidP="00A10310">
      <w:pPr>
        <w:pStyle w:val="ListParagraph"/>
        <w:rPr>
          <w:rFonts w:asciiTheme="majorBidi" w:hAnsiTheme="majorBidi" w:cs="Times New Roman"/>
          <w:sz w:val="28"/>
          <w:szCs w:val="28"/>
          <w:rtl/>
        </w:rPr>
      </w:pPr>
    </w:p>
    <w:p w:rsidR="001809DD" w:rsidRDefault="001809DD" w:rsidP="00A10310">
      <w:pPr>
        <w:bidi/>
        <w:ind w:left="360" w:firstLine="360"/>
        <w:jc w:val="both"/>
        <w:rPr>
          <w:rFonts w:asciiTheme="majorBidi" w:hAnsiTheme="majorBidi" w:cs="Times New Roman"/>
          <w:b/>
          <w:bCs/>
          <w:i/>
          <w:iCs/>
          <w:sz w:val="28"/>
          <w:szCs w:val="28"/>
          <w:rtl/>
        </w:rPr>
      </w:pPr>
      <w:r w:rsidRPr="00A10310">
        <w:rPr>
          <w:rFonts w:asciiTheme="majorBidi" w:hAnsiTheme="majorBidi" w:cs="Times New Roman"/>
          <w:b/>
          <w:bCs/>
          <w:i/>
          <w:iCs/>
          <w:sz w:val="28"/>
          <w:szCs w:val="28"/>
          <w:rtl/>
        </w:rPr>
        <w:t>النظام الداخلي للمجلس النيابي</w:t>
      </w:r>
      <w:r w:rsidRPr="00A10310">
        <w:rPr>
          <w:rFonts w:asciiTheme="majorBidi" w:hAnsiTheme="majorBidi" w:cs="Times New Roman" w:hint="cs"/>
          <w:b/>
          <w:bCs/>
          <w:i/>
          <w:iCs/>
          <w:sz w:val="28"/>
          <w:szCs w:val="28"/>
          <w:rtl/>
        </w:rPr>
        <w:t xml:space="preserve"> </w:t>
      </w:r>
      <w:r w:rsidRPr="00A10310">
        <w:rPr>
          <w:rFonts w:asciiTheme="majorBidi" w:hAnsiTheme="majorBidi" w:cs="Times New Roman"/>
          <w:b/>
          <w:bCs/>
          <w:i/>
          <w:iCs/>
          <w:sz w:val="28"/>
          <w:szCs w:val="28"/>
          <w:rtl/>
        </w:rPr>
        <w:t>ال</w:t>
      </w:r>
      <w:r w:rsidRPr="00A10310">
        <w:rPr>
          <w:rFonts w:asciiTheme="majorBidi" w:hAnsiTheme="majorBidi" w:cs="Times New Roman" w:hint="cs"/>
          <w:b/>
          <w:bCs/>
          <w:i/>
          <w:iCs/>
          <w:sz w:val="28"/>
          <w:szCs w:val="28"/>
          <w:rtl/>
        </w:rPr>
        <w:t xml:space="preserve">معدّل </w:t>
      </w:r>
      <w:r w:rsidRPr="00A10310">
        <w:rPr>
          <w:rFonts w:asciiTheme="majorBidi" w:hAnsiTheme="majorBidi" w:cs="Times New Roman"/>
          <w:b/>
          <w:bCs/>
          <w:i/>
          <w:iCs/>
          <w:sz w:val="28"/>
          <w:szCs w:val="28"/>
          <w:rtl/>
        </w:rPr>
        <w:t>–</w:t>
      </w:r>
      <w:r w:rsidRPr="00A10310">
        <w:rPr>
          <w:rFonts w:asciiTheme="majorBidi" w:hAnsiTheme="majorBidi" w:cs="Times New Roman" w:hint="cs"/>
          <w:b/>
          <w:bCs/>
          <w:i/>
          <w:iCs/>
          <w:sz w:val="28"/>
          <w:szCs w:val="28"/>
          <w:rtl/>
        </w:rPr>
        <w:t xml:space="preserve"> مرسوم اشتراعي 52/</w:t>
      </w:r>
      <w:r w:rsidRPr="00A10310">
        <w:rPr>
          <w:rFonts w:asciiTheme="majorBidi" w:hAnsiTheme="majorBidi" w:cs="Times New Roman"/>
          <w:b/>
          <w:bCs/>
          <w:i/>
          <w:iCs/>
          <w:sz w:val="28"/>
          <w:szCs w:val="28"/>
          <w:rtl/>
        </w:rPr>
        <w:t>2003</w:t>
      </w:r>
    </w:p>
    <w:p w:rsidR="00A10310" w:rsidRDefault="00A10310" w:rsidP="00A10310">
      <w:pPr>
        <w:pStyle w:val="ListParagraph"/>
        <w:bidi/>
        <w:jc w:val="both"/>
        <w:rPr>
          <w:rFonts w:asciiTheme="majorBidi" w:hAnsiTheme="majorBidi" w:cs="Times New Roman"/>
          <w:sz w:val="28"/>
          <w:szCs w:val="28"/>
        </w:rPr>
      </w:pPr>
    </w:p>
    <w:p w:rsidR="001809DD" w:rsidRDefault="001809DD" w:rsidP="00A10310">
      <w:pPr>
        <w:pStyle w:val="ListParagraph"/>
        <w:numPr>
          <w:ilvl w:val="0"/>
          <w:numId w:val="2"/>
        </w:numPr>
        <w:bidi/>
        <w:jc w:val="both"/>
        <w:rPr>
          <w:rFonts w:asciiTheme="majorBidi" w:hAnsiTheme="majorBidi" w:cs="Times New Roman"/>
          <w:sz w:val="28"/>
          <w:szCs w:val="28"/>
        </w:rPr>
      </w:pPr>
      <w:r>
        <w:rPr>
          <w:rFonts w:asciiTheme="majorBidi" w:hAnsiTheme="majorBidi" w:cs="Times New Roman" w:hint="cs"/>
          <w:sz w:val="28"/>
          <w:szCs w:val="28"/>
          <w:rtl/>
        </w:rPr>
        <w:t xml:space="preserve"> </w:t>
      </w:r>
      <w:r w:rsidR="008E4E85">
        <w:rPr>
          <w:rFonts w:asciiTheme="majorBidi" w:hAnsiTheme="majorBidi" w:cs="Times New Roman" w:hint="cs"/>
          <w:sz w:val="28"/>
          <w:szCs w:val="28"/>
          <w:rtl/>
        </w:rPr>
        <w:t>ومثلما الحصانة الوزارية هي شكلية، وتتوقف على تطبيق جملة إجراءات ريثما يتمّ التثبت مما إذا كان جرم مرتكبها المحصّن مرتبطاً بالوظيفة</w:t>
      </w:r>
      <w:r w:rsidR="004F31DF">
        <w:rPr>
          <w:rFonts w:asciiTheme="majorBidi" w:hAnsiTheme="majorBidi" w:cs="Times New Roman" w:hint="cs"/>
          <w:sz w:val="28"/>
          <w:szCs w:val="28"/>
          <w:rtl/>
        </w:rPr>
        <w:t>،</w:t>
      </w:r>
      <w:r w:rsidR="008E4E85">
        <w:rPr>
          <w:rFonts w:asciiTheme="majorBidi" w:hAnsiTheme="majorBidi" w:cs="Times New Roman" w:hint="cs"/>
          <w:sz w:val="28"/>
          <w:szCs w:val="28"/>
          <w:rtl/>
        </w:rPr>
        <w:t xml:space="preserve"> أو بجرم نصّ الدستور على حصره بصلاحيات مجلس النواب والمجلس الأعلى لمحاكمة الرؤساء والوزراء، </w:t>
      </w:r>
      <w:r w:rsidR="004F31DF">
        <w:rPr>
          <w:rFonts w:asciiTheme="majorBidi" w:hAnsiTheme="majorBidi" w:cs="Times New Roman" w:hint="cs"/>
          <w:sz w:val="28"/>
          <w:szCs w:val="28"/>
          <w:rtl/>
        </w:rPr>
        <w:t xml:space="preserve">أم غير ذلك من </w:t>
      </w:r>
      <w:r w:rsidR="004F31DF" w:rsidRPr="004F31DF">
        <w:rPr>
          <w:rFonts w:asciiTheme="majorBidi" w:hAnsiTheme="majorBidi" w:cs="Times New Roman" w:hint="cs"/>
          <w:i/>
          <w:iCs/>
          <w:sz w:val="28"/>
          <w:szCs w:val="28"/>
          <w:rtl/>
        </w:rPr>
        <w:t>الجرائم العادية</w:t>
      </w:r>
      <w:r w:rsidR="004F31DF">
        <w:rPr>
          <w:rFonts w:asciiTheme="majorBidi" w:hAnsiTheme="majorBidi" w:cs="Times New Roman" w:hint="cs"/>
          <w:sz w:val="28"/>
          <w:szCs w:val="28"/>
          <w:rtl/>
        </w:rPr>
        <w:t xml:space="preserve">، </w:t>
      </w:r>
      <w:r w:rsidR="008E4E85">
        <w:rPr>
          <w:rFonts w:asciiTheme="majorBidi" w:hAnsiTheme="majorBidi" w:cs="Times New Roman" w:hint="cs"/>
          <w:sz w:val="28"/>
          <w:szCs w:val="28"/>
          <w:rtl/>
        </w:rPr>
        <w:t xml:space="preserve">كذلك هي الحصانة النيابية التي </w:t>
      </w:r>
      <w:r>
        <w:rPr>
          <w:rFonts w:asciiTheme="majorBidi" w:hAnsiTheme="majorBidi" w:cs="Times New Roman" w:hint="cs"/>
          <w:sz w:val="28"/>
          <w:szCs w:val="28"/>
          <w:rtl/>
        </w:rPr>
        <w:t xml:space="preserve">حدد النظام الداخلي </w:t>
      </w:r>
      <w:r w:rsidR="002476D2">
        <w:rPr>
          <w:rFonts w:asciiTheme="majorBidi" w:hAnsiTheme="majorBidi" w:cs="Times New Roman" w:hint="cs"/>
          <w:sz w:val="28"/>
          <w:szCs w:val="28"/>
          <w:rtl/>
        </w:rPr>
        <w:t xml:space="preserve">المعدّل للمجلس النيابي شروطها كالتالي:  </w:t>
      </w:r>
    </w:p>
    <w:p w:rsidR="001809DD" w:rsidRPr="002476D2" w:rsidRDefault="002476D2" w:rsidP="002476D2">
      <w:pPr>
        <w:pStyle w:val="Quote"/>
        <w:bidi/>
        <w:jc w:val="both"/>
        <w:rPr>
          <w:i w:val="0"/>
          <w:iCs w:val="0"/>
          <w:sz w:val="28"/>
          <w:szCs w:val="28"/>
        </w:rPr>
      </w:pPr>
      <w:r>
        <w:rPr>
          <w:i w:val="0"/>
          <w:iCs w:val="0"/>
          <w:sz w:val="28"/>
          <w:szCs w:val="28"/>
          <w:u w:val="single"/>
          <w:rtl/>
        </w:rPr>
        <w:t xml:space="preserve">المـادة </w:t>
      </w:r>
      <w:r>
        <w:rPr>
          <w:rFonts w:hint="cs"/>
          <w:i w:val="0"/>
          <w:iCs w:val="0"/>
          <w:sz w:val="28"/>
          <w:szCs w:val="28"/>
          <w:u w:val="single"/>
          <w:rtl/>
        </w:rPr>
        <w:t>/91/</w:t>
      </w:r>
      <w:r>
        <w:rPr>
          <w:rFonts w:hint="cs"/>
          <w:i w:val="0"/>
          <w:iCs w:val="0"/>
          <w:sz w:val="28"/>
          <w:szCs w:val="28"/>
          <w:rtl/>
        </w:rPr>
        <w:t>:</w:t>
      </w:r>
    </w:p>
    <w:p w:rsidR="001809DD" w:rsidRPr="002476D2" w:rsidRDefault="001809DD" w:rsidP="002476D2">
      <w:pPr>
        <w:pStyle w:val="Quote"/>
        <w:bidi/>
        <w:jc w:val="both"/>
        <w:rPr>
          <w:sz w:val="28"/>
          <w:szCs w:val="28"/>
        </w:rPr>
      </w:pPr>
      <w:r w:rsidRPr="00291AB2">
        <w:rPr>
          <w:b/>
          <w:bCs/>
          <w:sz w:val="28"/>
          <w:szCs w:val="28"/>
          <w:rtl/>
        </w:rPr>
        <w:t xml:space="preserve">يقدم طلب </w:t>
      </w:r>
      <w:r w:rsidR="002476D2" w:rsidRPr="00291AB2">
        <w:rPr>
          <w:rFonts w:hint="cs"/>
          <w:b/>
          <w:bCs/>
          <w:sz w:val="28"/>
          <w:szCs w:val="28"/>
          <w:rtl/>
        </w:rPr>
        <w:t>الإذن</w:t>
      </w:r>
      <w:r w:rsidRPr="00291AB2">
        <w:rPr>
          <w:b/>
          <w:bCs/>
          <w:sz w:val="28"/>
          <w:szCs w:val="28"/>
          <w:rtl/>
        </w:rPr>
        <w:t xml:space="preserve"> بالمل</w:t>
      </w:r>
      <w:r w:rsidR="002476D2" w:rsidRPr="00291AB2">
        <w:rPr>
          <w:rFonts w:hint="cs"/>
          <w:b/>
          <w:bCs/>
          <w:sz w:val="28"/>
          <w:szCs w:val="28"/>
          <w:rtl/>
        </w:rPr>
        <w:t>ا</w:t>
      </w:r>
      <w:r w:rsidR="002476D2" w:rsidRPr="00291AB2">
        <w:rPr>
          <w:b/>
          <w:bCs/>
          <w:sz w:val="28"/>
          <w:szCs w:val="28"/>
          <w:rtl/>
        </w:rPr>
        <w:t>حقة وزير العدل مرف</w:t>
      </w:r>
      <w:r w:rsidR="002476D2" w:rsidRPr="00291AB2">
        <w:rPr>
          <w:rFonts w:hint="cs"/>
          <w:b/>
          <w:bCs/>
          <w:sz w:val="28"/>
          <w:szCs w:val="28"/>
          <w:rtl/>
        </w:rPr>
        <w:t>ق</w:t>
      </w:r>
      <w:r w:rsidRPr="00291AB2">
        <w:rPr>
          <w:b/>
          <w:bCs/>
          <w:sz w:val="28"/>
          <w:szCs w:val="28"/>
          <w:rtl/>
        </w:rPr>
        <w:t>ا</w:t>
      </w:r>
      <w:r w:rsidR="002476D2" w:rsidRPr="00291AB2">
        <w:rPr>
          <w:rFonts w:hint="cs"/>
          <w:b/>
          <w:bCs/>
          <w:sz w:val="28"/>
          <w:szCs w:val="28"/>
          <w:rtl/>
        </w:rPr>
        <w:t>ً</w:t>
      </w:r>
      <w:r w:rsidRPr="00291AB2">
        <w:rPr>
          <w:b/>
          <w:bCs/>
          <w:sz w:val="28"/>
          <w:szCs w:val="28"/>
          <w:rtl/>
        </w:rPr>
        <w:t xml:space="preserve"> بمذكرة من النائب العام لدى محكمة التمييز</w:t>
      </w:r>
      <w:r w:rsidR="002476D2" w:rsidRPr="00291AB2">
        <w:rPr>
          <w:rFonts w:hint="cs"/>
          <w:b/>
          <w:bCs/>
          <w:sz w:val="28"/>
          <w:szCs w:val="28"/>
          <w:rtl/>
        </w:rPr>
        <w:t xml:space="preserve"> </w:t>
      </w:r>
      <w:r w:rsidRPr="002476D2">
        <w:rPr>
          <w:sz w:val="28"/>
          <w:szCs w:val="28"/>
          <w:rtl/>
        </w:rPr>
        <w:t>تشتمل على نوع الجرم وزمان ومكان ارتكابه وعلى خل</w:t>
      </w:r>
      <w:r w:rsidR="002476D2">
        <w:rPr>
          <w:rFonts w:hint="cs"/>
          <w:sz w:val="28"/>
          <w:szCs w:val="28"/>
          <w:rtl/>
        </w:rPr>
        <w:t>ا</w:t>
      </w:r>
      <w:r w:rsidRPr="002476D2">
        <w:rPr>
          <w:sz w:val="28"/>
          <w:szCs w:val="28"/>
          <w:rtl/>
        </w:rPr>
        <w:t>صة عن ال</w:t>
      </w:r>
      <w:r w:rsidR="002476D2">
        <w:rPr>
          <w:rFonts w:hint="cs"/>
          <w:sz w:val="28"/>
          <w:szCs w:val="28"/>
          <w:rtl/>
        </w:rPr>
        <w:t>أ</w:t>
      </w:r>
      <w:r w:rsidRPr="002476D2">
        <w:rPr>
          <w:sz w:val="28"/>
          <w:szCs w:val="28"/>
          <w:rtl/>
        </w:rPr>
        <w:t>دلة التي تستلزم اتخاذ</w:t>
      </w:r>
      <w:r w:rsidR="002476D2">
        <w:rPr>
          <w:rFonts w:hint="cs"/>
          <w:sz w:val="28"/>
          <w:szCs w:val="28"/>
          <w:rtl/>
        </w:rPr>
        <w:t xml:space="preserve"> إ</w:t>
      </w:r>
      <w:r w:rsidRPr="002476D2">
        <w:rPr>
          <w:sz w:val="28"/>
          <w:szCs w:val="28"/>
          <w:rtl/>
        </w:rPr>
        <w:t>جراءات عاجلة.</w:t>
      </w:r>
    </w:p>
    <w:p w:rsidR="001809DD" w:rsidRPr="002476D2" w:rsidRDefault="002476D2" w:rsidP="002476D2">
      <w:pPr>
        <w:pStyle w:val="Quote"/>
        <w:bidi/>
        <w:jc w:val="both"/>
        <w:rPr>
          <w:i w:val="0"/>
          <w:iCs w:val="0"/>
          <w:sz w:val="28"/>
          <w:szCs w:val="28"/>
        </w:rPr>
      </w:pPr>
      <w:r>
        <w:rPr>
          <w:i w:val="0"/>
          <w:iCs w:val="0"/>
          <w:sz w:val="28"/>
          <w:szCs w:val="28"/>
          <w:u w:val="single"/>
          <w:rtl/>
        </w:rPr>
        <w:t xml:space="preserve">المـادة </w:t>
      </w:r>
      <w:r>
        <w:rPr>
          <w:rFonts w:hint="cs"/>
          <w:i w:val="0"/>
          <w:iCs w:val="0"/>
          <w:sz w:val="28"/>
          <w:szCs w:val="28"/>
          <w:u w:val="single"/>
          <w:rtl/>
        </w:rPr>
        <w:t>/92/</w:t>
      </w:r>
      <w:r>
        <w:rPr>
          <w:rFonts w:hint="cs"/>
          <w:i w:val="0"/>
          <w:iCs w:val="0"/>
          <w:sz w:val="28"/>
          <w:szCs w:val="28"/>
          <w:rtl/>
        </w:rPr>
        <w:t>:</w:t>
      </w:r>
    </w:p>
    <w:p w:rsidR="001809DD" w:rsidRPr="00291AB2" w:rsidRDefault="001809DD" w:rsidP="002476D2">
      <w:pPr>
        <w:pStyle w:val="Quote"/>
        <w:bidi/>
        <w:jc w:val="both"/>
        <w:rPr>
          <w:b/>
          <w:bCs/>
          <w:sz w:val="28"/>
          <w:szCs w:val="28"/>
        </w:rPr>
      </w:pPr>
      <w:r w:rsidRPr="00291AB2">
        <w:rPr>
          <w:b/>
          <w:bCs/>
          <w:sz w:val="28"/>
          <w:szCs w:val="28"/>
          <w:rtl/>
        </w:rPr>
        <w:t>يقدم طلب رفع الحصانة</w:t>
      </w:r>
      <w:r w:rsidR="002476D2" w:rsidRPr="00291AB2">
        <w:rPr>
          <w:rFonts w:hint="cs"/>
          <w:b/>
          <w:bCs/>
          <w:sz w:val="28"/>
          <w:szCs w:val="28"/>
          <w:rtl/>
        </w:rPr>
        <w:t xml:space="preserve"> إ</w:t>
      </w:r>
      <w:r w:rsidRPr="00291AB2">
        <w:rPr>
          <w:b/>
          <w:bCs/>
          <w:sz w:val="28"/>
          <w:szCs w:val="28"/>
          <w:rtl/>
        </w:rPr>
        <w:t>لى رئيس المجلس الذي يدعو هيئة مكتب المجلس ولجنة ال</w:t>
      </w:r>
      <w:r w:rsidR="002476D2" w:rsidRPr="00291AB2">
        <w:rPr>
          <w:rFonts w:hint="cs"/>
          <w:b/>
          <w:bCs/>
          <w:sz w:val="28"/>
          <w:szCs w:val="28"/>
          <w:rtl/>
        </w:rPr>
        <w:t>إ</w:t>
      </w:r>
      <w:r w:rsidRPr="00291AB2">
        <w:rPr>
          <w:b/>
          <w:bCs/>
          <w:sz w:val="28"/>
          <w:szCs w:val="28"/>
          <w:rtl/>
        </w:rPr>
        <w:t>دارة</w:t>
      </w:r>
      <w:r w:rsidR="002476D2" w:rsidRPr="00291AB2">
        <w:rPr>
          <w:rFonts w:hint="cs"/>
          <w:b/>
          <w:bCs/>
          <w:sz w:val="28"/>
          <w:szCs w:val="28"/>
          <w:rtl/>
        </w:rPr>
        <w:t xml:space="preserve"> </w:t>
      </w:r>
      <w:r w:rsidRPr="00291AB2">
        <w:rPr>
          <w:b/>
          <w:bCs/>
          <w:sz w:val="28"/>
          <w:szCs w:val="28"/>
          <w:rtl/>
        </w:rPr>
        <w:t xml:space="preserve">والعدل </w:t>
      </w:r>
      <w:r w:rsidR="002476D2" w:rsidRPr="00291AB2">
        <w:rPr>
          <w:rFonts w:hint="cs"/>
          <w:b/>
          <w:bCs/>
          <w:sz w:val="28"/>
          <w:szCs w:val="28"/>
          <w:rtl/>
        </w:rPr>
        <w:t>إ</w:t>
      </w:r>
      <w:r w:rsidRPr="00291AB2">
        <w:rPr>
          <w:b/>
          <w:bCs/>
          <w:sz w:val="28"/>
          <w:szCs w:val="28"/>
          <w:rtl/>
        </w:rPr>
        <w:t>لى جلسة مشتركة لدرس الطلب</w:t>
      </w:r>
      <w:r w:rsidR="002476D2" w:rsidRPr="00291AB2">
        <w:rPr>
          <w:rFonts w:hint="cs"/>
          <w:b/>
          <w:bCs/>
          <w:sz w:val="28"/>
          <w:szCs w:val="28"/>
          <w:rtl/>
        </w:rPr>
        <w:t>،</w:t>
      </w:r>
      <w:r w:rsidRPr="00291AB2">
        <w:rPr>
          <w:b/>
          <w:bCs/>
          <w:sz w:val="28"/>
          <w:szCs w:val="28"/>
          <w:rtl/>
        </w:rPr>
        <w:t xml:space="preserve"> وعلى هذه الهيئة تقديم تقرير بشأنه في مهلة </w:t>
      </w:r>
      <w:r w:rsidR="002476D2" w:rsidRPr="00291AB2">
        <w:rPr>
          <w:rFonts w:hint="cs"/>
          <w:b/>
          <w:bCs/>
          <w:sz w:val="28"/>
          <w:szCs w:val="28"/>
          <w:rtl/>
        </w:rPr>
        <w:t>أ</w:t>
      </w:r>
      <w:r w:rsidRPr="00291AB2">
        <w:rPr>
          <w:b/>
          <w:bCs/>
          <w:sz w:val="28"/>
          <w:szCs w:val="28"/>
          <w:rtl/>
        </w:rPr>
        <w:t>قصاها</w:t>
      </w:r>
      <w:r w:rsidR="002476D2" w:rsidRPr="00291AB2">
        <w:rPr>
          <w:rFonts w:hint="cs"/>
          <w:b/>
          <w:bCs/>
          <w:sz w:val="28"/>
          <w:szCs w:val="28"/>
          <w:rtl/>
        </w:rPr>
        <w:t xml:space="preserve"> أ</w:t>
      </w:r>
      <w:r w:rsidRPr="00291AB2">
        <w:rPr>
          <w:b/>
          <w:bCs/>
          <w:sz w:val="28"/>
          <w:szCs w:val="28"/>
          <w:rtl/>
        </w:rPr>
        <w:t>سبوعان.</w:t>
      </w:r>
    </w:p>
    <w:p w:rsidR="001809DD" w:rsidRPr="002476D2" w:rsidRDefault="002476D2" w:rsidP="002476D2">
      <w:pPr>
        <w:pStyle w:val="Quote"/>
        <w:bidi/>
        <w:jc w:val="both"/>
        <w:rPr>
          <w:i w:val="0"/>
          <w:iCs w:val="0"/>
          <w:sz w:val="28"/>
          <w:szCs w:val="28"/>
        </w:rPr>
      </w:pPr>
      <w:r>
        <w:rPr>
          <w:i w:val="0"/>
          <w:iCs w:val="0"/>
          <w:sz w:val="28"/>
          <w:szCs w:val="28"/>
          <w:u w:val="single"/>
          <w:rtl/>
        </w:rPr>
        <w:t xml:space="preserve">المـادة </w:t>
      </w:r>
      <w:r>
        <w:rPr>
          <w:rFonts w:hint="cs"/>
          <w:i w:val="0"/>
          <w:iCs w:val="0"/>
          <w:sz w:val="28"/>
          <w:szCs w:val="28"/>
          <w:u w:val="single"/>
          <w:rtl/>
        </w:rPr>
        <w:t>/93/</w:t>
      </w:r>
      <w:r>
        <w:rPr>
          <w:rFonts w:hint="cs"/>
          <w:i w:val="0"/>
          <w:iCs w:val="0"/>
          <w:sz w:val="28"/>
          <w:szCs w:val="28"/>
          <w:rtl/>
        </w:rPr>
        <w:t>:</w:t>
      </w:r>
    </w:p>
    <w:p w:rsidR="001809DD" w:rsidRPr="00291AB2" w:rsidRDefault="002476D2" w:rsidP="002476D2">
      <w:pPr>
        <w:pStyle w:val="Quote"/>
        <w:bidi/>
        <w:jc w:val="both"/>
        <w:rPr>
          <w:b/>
          <w:bCs/>
          <w:sz w:val="28"/>
          <w:szCs w:val="28"/>
        </w:rPr>
      </w:pPr>
      <w:r>
        <w:rPr>
          <w:rFonts w:hint="cs"/>
          <w:sz w:val="28"/>
          <w:szCs w:val="28"/>
          <w:rtl/>
        </w:rPr>
        <w:t>إ</w:t>
      </w:r>
      <w:r w:rsidR="001809DD" w:rsidRPr="002476D2">
        <w:rPr>
          <w:sz w:val="28"/>
          <w:szCs w:val="28"/>
          <w:rtl/>
        </w:rPr>
        <w:t>ذا لم تقدم الهيئة المشتركة تقريرها في المهلة المعنية في المادة السابقة، وجب على رئاسة</w:t>
      </w:r>
      <w:r>
        <w:rPr>
          <w:rFonts w:hint="cs"/>
          <w:sz w:val="28"/>
          <w:szCs w:val="28"/>
          <w:rtl/>
        </w:rPr>
        <w:t xml:space="preserve"> </w:t>
      </w:r>
      <w:r w:rsidR="001809DD" w:rsidRPr="002476D2">
        <w:rPr>
          <w:sz w:val="28"/>
          <w:szCs w:val="28"/>
          <w:rtl/>
        </w:rPr>
        <w:t xml:space="preserve">المجلس </w:t>
      </w:r>
      <w:r>
        <w:rPr>
          <w:rFonts w:hint="cs"/>
          <w:sz w:val="28"/>
          <w:szCs w:val="28"/>
          <w:rtl/>
        </w:rPr>
        <w:t>إ</w:t>
      </w:r>
      <w:r w:rsidR="001809DD" w:rsidRPr="002476D2">
        <w:rPr>
          <w:sz w:val="28"/>
          <w:szCs w:val="28"/>
          <w:rtl/>
        </w:rPr>
        <w:t xml:space="preserve">عطاء علم بذلك للمجلس في </w:t>
      </w:r>
      <w:r>
        <w:rPr>
          <w:rFonts w:hint="cs"/>
          <w:sz w:val="28"/>
          <w:szCs w:val="28"/>
          <w:rtl/>
        </w:rPr>
        <w:t>أ</w:t>
      </w:r>
      <w:r w:rsidR="001809DD" w:rsidRPr="002476D2">
        <w:rPr>
          <w:sz w:val="28"/>
          <w:szCs w:val="28"/>
          <w:rtl/>
        </w:rPr>
        <w:t>ول جلسة يعقدها، و</w:t>
      </w:r>
      <w:r w:rsidR="001809DD" w:rsidRPr="00291AB2">
        <w:rPr>
          <w:b/>
          <w:bCs/>
          <w:sz w:val="28"/>
          <w:szCs w:val="28"/>
          <w:rtl/>
        </w:rPr>
        <w:t xml:space="preserve">للمجلس </w:t>
      </w:r>
      <w:r w:rsidRPr="00291AB2">
        <w:rPr>
          <w:rFonts w:hint="cs"/>
          <w:b/>
          <w:bCs/>
          <w:sz w:val="28"/>
          <w:szCs w:val="28"/>
          <w:rtl/>
        </w:rPr>
        <w:t>أ</w:t>
      </w:r>
      <w:r w:rsidR="001809DD" w:rsidRPr="00291AB2">
        <w:rPr>
          <w:b/>
          <w:bCs/>
          <w:sz w:val="28"/>
          <w:szCs w:val="28"/>
          <w:rtl/>
        </w:rPr>
        <w:t>ن يقرر منح الهيئة</w:t>
      </w:r>
      <w:r w:rsidRPr="00291AB2">
        <w:rPr>
          <w:rFonts w:hint="cs"/>
          <w:b/>
          <w:bCs/>
          <w:sz w:val="28"/>
          <w:szCs w:val="28"/>
          <w:rtl/>
        </w:rPr>
        <w:t xml:space="preserve"> </w:t>
      </w:r>
      <w:r w:rsidR="001809DD" w:rsidRPr="00291AB2">
        <w:rPr>
          <w:b/>
          <w:bCs/>
          <w:sz w:val="28"/>
          <w:szCs w:val="28"/>
          <w:rtl/>
        </w:rPr>
        <w:t>المشتركة مهلة</w:t>
      </w:r>
      <w:r w:rsidRPr="00291AB2">
        <w:rPr>
          <w:rFonts w:hint="cs"/>
          <w:b/>
          <w:bCs/>
          <w:sz w:val="28"/>
          <w:szCs w:val="28"/>
          <w:rtl/>
        </w:rPr>
        <w:t xml:space="preserve"> إ</w:t>
      </w:r>
      <w:r w:rsidR="001809DD" w:rsidRPr="00291AB2">
        <w:rPr>
          <w:b/>
          <w:bCs/>
          <w:sz w:val="28"/>
          <w:szCs w:val="28"/>
          <w:rtl/>
        </w:rPr>
        <w:t>ضافية بالقدر الذي يراه كافيا</w:t>
      </w:r>
      <w:r w:rsidRPr="00291AB2">
        <w:rPr>
          <w:rFonts w:hint="cs"/>
          <w:b/>
          <w:bCs/>
          <w:sz w:val="28"/>
          <w:szCs w:val="28"/>
          <w:rtl/>
        </w:rPr>
        <w:t>ً،</w:t>
      </w:r>
      <w:r w:rsidR="001809DD" w:rsidRPr="00291AB2">
        <w:rPr>
          <w:b/>
          <w:bCs/>
          <w:sz w:val="28"/>
          <w:szCs w:val="28"/>
          <w:rtl/>
        </w:rPr>
        <w:t xml:space="preserve"> أو وضع يده على الطلب والبت</w:t>
      </w:r>
      <w:r w:rsidRPr="00291AB2">
        <w:rPr>
          <w:rFonts w:hint="cs"/>
          <w:b/>
          <w:bCs/>
          <w:sz w:val="28"/>
          <w:szCs w:val="28"/>
          <w:rtl/>
        </w:rPr>
        <w:t>ّ</w:t>
      </w:r>
      <w:r w:rsidR="001809DD" w:rsidRPr="00291AB2">
        <w:rPr>
          <w:b/>
          <w:bCs/>
          <w:sz w:val="28"/>
          <w:szCs w:val="28"/>
          <w:rtl/>
        </w:rPr>
        <w:t xml:space="preserve"> به مباشرة.</w:t>
      </w:r>
    </w:p>
    <w:p w:rsidR="001809DD" w:rsidRPr="008E4E85" w:rsidRDefault="008E4E85" w:rsidP="002476D2">
      <w:pPr>
        <w:pStyle w:val="Quote"/>
        <w:bidi/>
        <w:jc w:val="both"/>
        <w:rPr>
          <w:i w:val="0"/>
          <w:iCs w:val="0"/>
          <w:sz w:val="28"/>
          <w:szCs w:val="28"/>
        </w:rPr>
      </w:pPr>
      <w:r>
        <w:rPr>
          <w:i w:val="0"/>
          <w:iCs w:val="0"/>
          <w:sz w:val="28"/>
          <w:szCs w:val="28"/>
          <w:u w:val="single"/>
          <w:rtl/>
        </w:rPr>
        <w:t xml:space="preserve">المـادة </w:t>
      </w:r>
      <w:r>
        <w:rPr>
          <w:rFonts w:hint="cs"/>
          <w:i w:val="0"/>
          <w:iCs w:val="0"/>
          <w:sz w:val="28"/>
          <w:szCs w:val="28"/>
          <w:u w:val="single"/>
          <w:rtl/>
        </w:rPr>
        <w:t>/96/</w:t>
      </w:r>
      <w:r>
        <w:rPr>
          <w:rFonts w:hint="cs"/>
          <w:i w:val="0"/>
          <w:iCs w:val="0"/>
          <w:sz w:val="28"/>
          <w:szCs w:val="28"/>
          <w:rtl/>
        </w:rPr>
        <w:t>:</w:t>
      </w:r>
    </w:p>
    <w:p w:rsidR="001809DD" w:rsidRPr="00291AB2" w:rsidRDefault="001809DD" w:rsidP="008E4E85">
      <w:pPr>
        <w:pStyle w:val="Quote"/>
        <w:bidi/>
        <w:jc w:val="both"/>
        <w:rPr>
          <w:b/>
          <w:bCs/>
          <w:sz w:val="28"/>
          <w:szCs w:val="28"/>
        </w:rPr>
      </w:pPr>
      <w:r w:rsidRPr="00291AB2">
        <w:rPr>
          <w:b/>
          <w:bCs/>
          <w:sz w:val="28"/>
          <w:szCs w:val="28"/>
          <w:rtl/>
        </w:rPr>
        <w:lastRenderedPageBreak/>
        <w:t>يتخذ قرار رفع الحصانة با</w:t>
      </w:r>
      <w:r w:rsidR="008E4E85" w:rsidRPr="00291AB2">
        <w:rPr>
          <w:rFonts w:hint="cs"/>
          <w:b/>
          <w:bCs/>
          <w:sz w:val="28"/>
          <w:szCs w:val="28"/>
          <w:rtl/>
        </w:rPr>
        <w:t>لأ</w:t>
      </w:r>
      <w:r w:rsidRPr="00291AB2">
        <w:rPr>
          <w:b/>
          <w:bCs/>
          <w:sz w:val="28"/>
          <w:szCs w:val="28"/>
          <w:rtl/>
        </w:rPr>
        <w:t>كثرية النسبية وفق</w:t>
      </w:r>
      <w:r w:rsidR="008E4E85" w:rsidRPr="00291AB2">
        <w:rPr>
          <w:rFonts w:hint="cs"/>
          <w:b/>
          <w:bCs/>
          <w:sz w:val="28"/>
          <w:szCs w:val="28"/>
          <w:rtl/>
        </w:rPr>
        <w:t>ً</w:t>
      </w:r>
      <w:r w:rsidRPr="00291AB2">
        <w:rPr>
          <w:b/>
          <w:bCs/>
          <w:sz w:val="28"/>
          <w:szCs w:val="28"/>
          <w:rtl/>
        </w:rPr>
        <w:t xml:space="preserve">ا </w:t>
      </w:r>
      <w:r w:rsidR="008E4E85" w:rsidRPr="00291AB2">
        <w:rPr>
          <w:rFonts w:hint="cs"/>
          <w:b/>
          <w:bCs/>
          <w:sz w:val="28"/>
          <w:szCs w:val="28"/>
          <w:rtl/>
        </w:rPr>
        <w:t xml:space="preserve">للمادة </w:t>
      </w:r>
      <w:r w:rsidR="008E4E85" w:rsidRPr="00291AB2">
        <w:rPr>
          <w:b/>
          <w:bCs/>
          <w:sz w:val="28"/>
          <w:szCs w:val="28"/>
          <w:rtl/>
        </w:rPr>
        <w:t xml:space="preserve">34 من الدستور. </w:t>
      </w:r>
    </w:p>
    <w:p w:rsidR="001809DD" w:rsidRPr="008E4E85" w:rsidRDefault="008E4E85" w:rsidP="002476D2">
      <w:pPr>
        <w:pStyle w:val="Quote"/>
        <w:bidi/>
        <w:jc w:val="both"/>
        <w:rPr>
          <w:i w:val="0"/>
          <w:iCs w:val="0"/>
          <w:sz w:val="28"/>
          <w:szCs w:val="28"/>
        </w:rPr>
      </w:pPr>
      <w:r>
        <w:rPr>
          <w:i w:val="0"/>
          <w:iCs w:val="0"/>
          <w:sz w:val="28"/>
          <w:szCs w:val="28"/>
          <w:u w:val="single"/>
          <w:rtl/>
        </w:rPr>
        <w:t xml:space="preserve">المـادة </w:t>
      </w:r>
      <w:r>
        <w:rPr>
          <w:rFonts w:hint="cs"/>
          <w:i w:val="0"/>
          <w:iCs w:val="0"/>
          <w:sz w:val="28"/>
          <w:szCs w:val="28"/>
          <w:u w:val="single"/>
          <w:rtl/>
        </w:rPr>
        <w:t>/97/</w:t>
      </w:r>
      <w:r>
        <w:rPr>
          <w:rFonts w:hint="cs"/>
          <w:i w:val="0"/>
          <w:iCs w:val="0"/>
          <w:sz w:val="28"/>
          <w:szCs w:val="28"/>
          <w:rtl/>
        </w:rPr>
        <w:t xml:space="preserve">: </w:t>
      </w:r>
    </w:p>
    <w:p w:rsidR="001809DD" w:rsidRPr="002476D2" w:rsidRDefault="00306332" w:rsidP="00306332">
      <w:pPr>
        <w:pStyle w:val="Quote"/>
        <w:bidi/>
        <w:jc w:val="both"/>
        <w:rPr>
          <w:sz w:val="28"/>
          <w:szCs w:val="28"/>
        </w:rPr>
      </w:pPr>
      <w:r w:rsidRPr="004F31DF">
        <w:rPr>
          <w:rFonts w:hint="cs"/>
          <w:b/>
          <w:bCs/>
          <w:sz w:val="28"/>
          <w:szCs w:val="28"/>
          <w:rtl/>
        </w:rPr>
        <w:t>إ</w:t>
      </w:r>
      <w:r w:rsidR="001809DD" w:rsidRPr="004F31DF">
        <w:rPr>
          <w:b/>
          <w:bCs/>
          <w:sz w:val="28"/>
          <w:szCs w:val="28"/>
          <w:rtl/>
        </w:rPr>
        <w:t>ذا لوحق النائب بالجرم المشهود</w:t>
      </w:r>
      <w:r w:rsidR="001809DD" w:rsidRPr="002476D2">
        <w:rPr>
          <w:sz w:val="28"/>
          <w:szCs w:val="28"/>
          <w:rtl/>
        </w:rPr>
        <w:t xml:space="preserve"> أو خارج دورة ال</w:t>
      </w:r>
      <w:r>
        <w:rPr>
          <w:rFonts w:hint="cs"/>
          <w:sz w:val="28"/>
          <w:szCs w:val="28"/>
          <w:rtl/>
        </w:rPr>
        <w:t>ا</w:t>
      </w:r>
      <w:r w:rsidR="001809DD" w:rsidRPr="002476D2">
        <w:rPr>
          <w:sz w:val="28"/>
          <w:szCs w:val="28"/>
          <w:rtl/>
        </w:rPr>
        <w:t>نعقاد أو قبل انتخابه نائبا</w:t>
      </w:r>
      <w:r>
        <w:rPr>
          <w:rFonts w:hint="cs"/>
          <w:sz w:val="28"/>
          <w:szCs w:val="28"/>
          <w:rtl/>
        </w:rPr>
        <w:t>ً</w:t>
      </w:r>
      <w:r w:rsidR="001809DD" w:rsidRPr="002476D2">
        <w:rPr>
          <w:sz w:val="28"/>
          <w:szCs w:val="28"/>
          <w:rtl/>
        </w:rPr>
        <w:t xml:space="preserve"> </w:t>
      </w:r>
      <w:r w:rsidR="001809DD" w:rsidRPr="004F31DF">
        <w:rPr>
          <w:b/>
          <w:bCs/>
          <w:sz w:val="28"/>
          <w:szCs w:val="28"/>
          <w:rtl/>
        </w:rPr>
        <w:t>تستمر المل</w:t>
      </w:r>
      <w:r w:rsidRPr="004F31DF">
        <w:rPr>
          <w:rFonts w:hint="cs"/>
          <w:b/>
          <w:bCs/>
          <w:sz w:val="28"/>
          <w:szCs w:val="28"/>
          <w:rtl/>
        </w:rPr>
        <w:t>ا</w:t>
      </w:r>
      <w:r w:rsidR="001809DD" w:rsidRPr="004F31DF">
        <w:rPr>
          <w:b/>
          <w:bCs/>
          <w:sz w:val="28"/>
          <w:szCs w:val="28"/>
          <w:rtl/>
        </w:rPr>
        <w:t>حقة</w:t>
      </w:r>
      <w:r w:rsidRPr="004F31DF">
        <w:rPr>
          <w:rFonts w:hint="cs"/>
          <w:b/>
          <w:bCs/>
          <w:sz w:val="28"/>
          <w:szCs w:val="28"/>
          <w:rtl/>
        </w:rPr>
        <w:t xml:space="preserve"> </w:t>
      </w:r>
      <w:r w:rsidR="001809DD" w:rsidRPr="004F31DF">
        <w:rPr>
          <w:b/>
          <w:bCs/>
          <w:sz w:val="28"/>
          <w:szCs w:val="28"/>
          <w:rtl/>
        </w:rPr>
        <w:t>في دورات ال</w:t>
      </w:r>
      <w:r w:rsidRPr="004F31DF">
        <w:rPr>
          <w:rFonts w:hint="cs"/>
          <w:b/>
          <w:bCs/>
          <w:sz w:val="28"/>
          <w:szCs w:val="28"/>
          <w:rtl/>
        </w:rPr>
        <w:t>ا</w:t>
      </w:r>
      <w:r w:rsidR="001809DD" w:rsidRPr="004F31DF">
        <w:rPr>
          <w:b/>
          <w:bCs/>
          <w:sz w:val="28"/>
          <w:szCs w:val="28"/>
          <w:rtl/>
        </w:rPr>
        <w:t>نعقاد الل</w:t>
      </w:r>
      <w:r w:rsidRPr="004F31DF">
        <w:rPr>
          <w:rFonts w:hint="cs"/>
          <w:b/>
          <w:bCs/>
          <w:sz w:val="28"/>
          <w:szCs w:val="28"/>
          <w:rtl/>
        </w:rPr>
        <w:t>ا</w:t>
      </w:r>
      <w:r w:rsidR="001809DD" w:rsidRPr="004F31DF">
        <w:rPr>
          <w:b/>
          <w:bCs/>
          <w:sz w:val="28"/>
          <w:szCs w:val="28"/>
          <w:rtl/>
        </w:rPr>
        <w:t xml:space="preserve">حقة دون حاجة </w:t>
      </w:r>
      <w:r w:rsidRPr="004F31DF">
        <w:rPr>
          <w:rFonts w:hint="cs"/>
          <w:b/>
          <w:bCs/>
          <w:sz w:val="28"/>
          <w:szCs w:val="28"/>
          <w:rtl/>
        </w:rPr>
        <w:t>إ</w:t>
      </w:r>
      <w:r w:rsidR="001809DD" w:rsidRPr="004F31DF">
        <w:rPr>
          <w:b/>
          <w:bCs/>
          <w:sz w:val="28"/>
          <w:szCs w:val="28"/>
          <w:rtl/>
        </w:rPr>
        <w:t xml:space="preserve">لى طلب </w:t>
      </w:r>
      <w:r w:rsidRPr="004F31DF">
        <w:rPr>
          <w:rFonts w:hint="cs"/>
          <w:b/>
          <w:bCs/>
          <w:sz w:val="28"/>
          <w:szCs w:val="28"/>
          <w:rtl/>
        </w:rPr>
        <w:t>إ</w:t>
      </w:r>
      <w:r w:rsidR="001809DD" w:rsidRPr="004F31DF">
        <w:rPr>
          <w:b/>
          <w:bCs/>
          <w:sz w:val="28"/>
          <w:szCs w:val="28"/>
          <w:rtl/>
        </w:rPr>
        <w:t>ذن المجلس</w:t>
      </w:r>
      <w:r w:rsidRPr="004F31DF">
        <w:rPr>
          <w:rFonts w:hint="cs"/>
          <w:b/>
          <w:bCs/>
          <w:sz w:val="28"/>
          <w:szCs w:val="28"/>
          <w:rtl/>
        </w:rPr>
        <w:t>،</w:t>
      </w:r>
      <w:r w:rsidR="001809DD" w:rsidRPr="004F31DF">
        <w:rPr>
          <w:b/>
          <w:bCs/>
          <w:sz w:val="28"/>
          <w:szCs w:val="28"/>
          <w:rtl/>
        </w:rPr>
        <w:t xml:space="preserve"> </w:t>
      </w:r>
      <w:r w:rsidR="001809DD" w:rsidRPr="004F31DF">
        <w:rPr>
          <w:sz w:val="28"/>
          <w:szCs w:val="28"/>
          <w:rtl/>
        </w:rPr>
        <w:t xml:space="preserve">ولكن على وزير العدل </w:t>
      </w:r>
      <w:r w:rsidRPr="004F31DF">
        <w:rPr>
          <w:rFonts w:hint="cs"/>
          <w:sz w:val="28"/>
          <w:szCs w:val="28"/>
          <w:rtl/>
        </w:rPr>
        <w:t>أ</w:t>
      </w:r>
      <w:r w:rsidR="001809DD" w:rsidRPr="004F31DF">
        <w:rPr>
          <w:sz w:val="28"/>
          <w:szCs w:val="28"/>
          <w:rtl/>
        </w:rPr>
        <w:t>ن</w:t>
      </w:r>
      <w:r w:rsidRPr="004F31DF">
        <w:rPr>
          <w:rFonts w:hint="cs"/>
          <w:sz w:val="28"/>
          <w:szCs w:val="28"/>
          <w:rtl/>
        </w:rPr>
        <w:t xml:space="preserve"> </w:t>
      </w:r>
      <w:r w:rsidR="001809DD" w:rsidRPr="004F31DF">
        <w:rPr>
          <w:sz w:val="28"/>
          <w:szCs w:val="28"/>
          <w:rtl/>
        </w:rPr>
        <w:t>يحيط المجلس علما</w:t>
      </w:r>
      <w:r w:rsidRPr="004F31DF">
        <w:rPr>
          <w:rFonts w:hint="cs"/>
          <w:sz w:val="28"/>
          <w:szCs w:val="28"/>
          <w:rtl/>
        </w:rPr>
        <w:t>ً</w:t>
      </w:r>
      <w:r w:rsidR="001809DD" w:rsidRPr="004F31DF">
        <w:rPr>
          <w:sz w:val="28"/>
          <w:szCs w:val="28"/>
          <w:rtl/>
        </w:rPr>
        <w:t xml:space="preserve"> بال</w:t>
      </w:r>
      <w:r w:rsidRPr="004F31DF">
        <w:rPr>
          <w:rFonts w:hint="cs"/>
          <w:sz w:val="28"/>
          <w:szCs w:val="28"/>
          <w:rtl/>
        </w:rPr>
        <w:t>أ</w:t>
      </w:r>
      <w:r w:rsidR="001809DD" w:rsidRPr="004F31DF">
        <w:rPr>
          <w:sz w:val="28"/>
          <w:szCs w:val="28"/>
          <w:rtl/>
        </w:rPr>
        <w:t xml:space="preserve">مر في </w:t>
      </w:r>
      <w:r w:rsidRPr="004F31DF">
        <w:rPr>
          <w:rFonts w:hint="cs"/>
          <w:sz w:val="28"/>
          <w:szCs w:val="28"/>
          <w:rtl/>
        </w:rPr>
        <w:t>أ</w:t>
      </w:r>
      <w:r w:rsidR="001809DD" w:rsidRPr="004F31DF">
        <w:rPr>
          <w:sz w:val="28"/>
          <w:szCs w:val="28"/>
          <w:rtl/>
        </w:rPr>
        <w:t>ول جلسة يعقدها وللمجلس الحق</w:t>
      </w:r>
      <w:r w:rsidRPr="004F31DF">
        <w:rPr>
          <w:rFonts w:hint="cs"/>
          <w:sz w:val="28"/>
          <w:szCs w:val="28"/>
          <w:rtl/>
        </w:rPr>
        <w:t>ّ</w:t>
      </w:r>
      <w:r w:rsidR="001809DD" w:rsidRPr="004F31DF">
        <w:rPr>
          <w:sz w:val="28"/>
          <w:szCs w:val="28"/>
          <w:rtl/>
        </w:rPr>
        <w:t xml:space="preserve"> ب</w:t>
      </w:r>
      <w:r w:rsidRPr="004F31DF">
        <w:rPr>
          <w:rFonts w:hint="cs"/>
          <w:sz w:val="28"/>
          <w:szCs w:val="28"/>
          <w:rtl/>
        </w:rPr>
        <w:t>أ</w:t>
      </w:r>
      <w:r w:rsidR="001809DD" w:rsidRPr="004F31DF">
        <w:rPr>
          <w:sz w:val="28"/>
          <w:szCs w:val="28"/>
          <w:rtl/>
        </w:rPr>
        <w:t>ن يقرر</w:t>
      </w:r>
      <w:r w:rsidRPr="004F31DF">
        <w:rPr>
          <w:rFonts w:hint="cs"/>
          <w:sz w:val="28"/>
          <w:szCs w:val="28"/>
          <w:rtl/>
        </w:rPr>
        <w:t>ّ</w:t>
      </w:r>
      <w:r w:rsidR="001809DD" w:rsidRPr="004F31DF">
        <w:rPr>
          <w:sz w:val="28"/>
          <w:szCs w:val="28"/>
          <w:rtl/>
        </w:rPr>
        <w:t xml:space="preserve"> عند ال</w:t>
      </w:r>
      <w:r w:rsidRPr="004F31DF">
        <w:rPr>
          <w:rFonts w:hint="cs"/>
          <w:sz w:val="28"/>
          <w:szCs w:val="28"/>
          <w:rtl/>
        </w:rPr>
        <w:t>ا</w:t>
      </w:r>
      <w:r w:rsidR="001809DD" w:rsidRPr="004F31DF">
        <w:rPr>
          <w:sz w:val="28"/>
          <w:szCs w:val="28"/>
          <w:rtl/>
        </w:rPr>
        <w:t>قتضاء بناء</w:t>
      </w:r>
      <w:r w:rsidRPr="004F31DF">
        <w:rPr>
          <w:rFonts w:hint="cs"/>
          <w:sz w:val="28"/>
          <w:szCs w:val="28"/>
          <w:rtl/>
        </w:rPr>
        <w:t xml:space="preserve"> </w:t>
      </w:r>
      <w:r w:rsidR="001809DD" w:rsidRPr="004F31DF">
        <w:rPr>
          <w:sz w:val="28"/>
          <w:szCs w:val="28"/>
          <w:rtl/>
        </w:rPr>
        <w:t>على تقرير الهيئة المشتركة المشار اليها في المادة 100 وقف المل</w:t>
      </w:r>
      <w:r w:rsidRPr="004F31DF">
        <w:rPr>
          <w:rFonts w:hint="cs"/>
          <w:sz w:val="28"/>
          <w:szCs w:val="28"/>
          <w:rtl/>
        </w:rPr>
        <w:t>ا</w:t>
      </w:r>
      <w:r w:rsidR="001809DD" w:rsidRPr="004F31DF">
        <w:rPr>
          <w:sz w:val="28"/>
          <w:szCs w:val="28"/>
          <w:rtl/>
        </w:rPr>
        <w:t xml:space="preserve">حقة بحق النائب </w:t>
      </w:r>
      <w:r w:rsidRPr="004F31DF">
        <w:rPr>
          <w:rFonts w:hint="cs"/>
          <w:sz w:val="28"/>
          <w:szCs w:val="28"/>
          <w:rtl/>
        </w:rPr>
        <w:t>وإ</w:t>
      </w:r>
      <w:r w:rsidR="001809DD" w:rsidRPr="004F31DF">
        <w:rPr>
          <w:sz w:val="28"/>
          <w:szCs w:val="28"/>
          <w:rtl/>
        </w:rPr>
        <w:t>خل</w:t>
      </w:r>
      <w:r w:rsidRPr="004F31DF">
        <w:rPr>
          <w:rFonts w:hint="cs"/>
          <w:sz w:val="28"/>
          <w:szCs w:val="28"/>
          <w:rtl/>
        </w:rPr>
        <w:t xml:space="preserve">اء </w:t>
      </w:r>
      <w:r w:rsidR="001809DD" w:rsidRPr="004F31DF">
        <w:rPr>
          <w:sz w:val="28"/>
          <w:szCs w:val="28"/>
          <w:rtl/>
        </w:rPr>
        <w:t xml:space="preserve">سبيله مؤقتا اثناء الدورة </w:t>
      </w:r>
      <w:r w:rsidRPr="004F31DF">
        <w:rPr>
          <w:rFonts w:hint="cs"/>
          <w:sz w:val="28"/>
          <w:szCs w:val="28"/>
          <w:rtl/>
        </w:rPr>
        <w:t>إ</w:t>
      </w:r>
      <w:r w:rsidR="001809DD" w:rsidRPr="004F31DF">
        <w:rPr>
          <w:sz w:val="28"/>
          <w:szCs w:val="28"/>
          <w:rtl/>
        </w:rPr>
        <w:t>ذا كان موقوفا</w:t>
      </w:r>
      <w:r w:rsidRPr="004F31DF">
        <w:rPr>
          <w:rFonts w:hint="cs"/>
          <w:sz w:val="28"/>
          <w:szCs w:val="28"/>
          <w:rtl/>
        </w:rPr>
        <w:t>ً</w:t>
      </w:r>
      <w:r w:rsidR="001809DD" w:rsidRPr="004F31DF">
        <w:rPr>
          <w:sz w:val="28"/>
          <w:szCs w:val="28"/>
          <w:rtl/>
        </w:rPr>
        <w:t xml:space="preserve"> وذلك </w:t>
      </w:r>
      <w:r w:rsidRPr="004F31DF">
        <w:rPr>
          <w:rFonts w:hint="cs"/>
          <w:sz w:val="28"/>
          <w:szCs w:val="28"/>
          <w:rtl/>
        </w:rPr>
        <w:t>إ</w:t>
      </w:r>
      <w:r w:rsidR="001809DD" w:rsidRPr="004F31DF">
        <w:rPr>
          <w:sz w:val="28"/>
          <w:szCs w:val="28"/>
          <w:rtl/>
        </w:rPr>
        <w:t>لى ما بعد دور ال</w:t>
      </w:r>
      <w:r w:rsidRPr="004F31DF">
        <w:rPr>
          <w:rFonts w:hint="cs"/>
          <w:sz w:val="28"/>
          <w:szCs w:val="28"/>
          <w:rtl/>
        </w:rPr>
        <w:t>ا</w:t>
      </w:r>
      <w:r w:rsidR="001809DD" w:rsidRPr="004F31DF">
        <w:rPr>
          <w:sz w:val="28"/>
          <w:szCs w:val="28"/>
          <w:rtl/>
        </w:rPr>
        <w:t>نعقاد</w:t>
      </w:r>
      <w:r w:rsidR="001809DD" w:rsidRPr="002476D2">
        <w:rPr>
          <w:sz w:val="28"/>
          <w:szCs w:val="28"/>
          <w:rtl/>
        </w:rPr>
        <w:t>.</w:t>
      </w:r>
    </w:p>
    <w:p w:rsidR="001809DD" w:rsidRPr="00306332" w:rsidRDefault="00306332" w:rsidP="002476D2">
      <w:pPr>
        <w:pStyle w:val="Quote"/>
        <w:bidi/>
        <w:jc w:val="both"/>
        <w:rPr>
          <w:i w:val="0"/>
          <w:iCs w:val="0"/>
          <w:sz w:val="28"/>
          <w:szCs w:val="28"/>
        </w:rPr>
      </w:pPr>
      <w:r>
        <w:rPr>
          <w:i w:val="0"/>
          <w:iCs w:val="0"/>
          <w:sz w:val="28"/>
          <w:szCs w:val="28"/>
          <w:u w:val="single"/>
          <w:rtl/>
        </w:rPr>
        <w:t xml:space="preserve">المـادة </w:t>
      </w:r>
      <w:r>
        <w:rPr>
          <w:rFonts w:hint="cs"/>
          <w:i w:val="0"/>
          <w:iCs w:val="0"/>
          <w:sz w:val="28"/>
          <w:szCs w:val="28"/>
          <w:u w:val="single"/>
          <w:rtl/>
        </w:rPr>
        <w:t>/98/</w:t>
      </w:r>
      <w:r>
        <w:rPr>
          <w:rFonts w:hint="cs"/>
          <w:i w:val="0"/>
          <w:iCs w:val="0"/>
          <w:sz w:val="28"/>
          <w:szCs w:val="28"/>
          <w:rtl/>
        </w:rPr>
        <w:t>:</w:t>
      </w:r>
    </w:p>
    <w:p w:rsidR="001809DD" w:rsidRPr="004F31DF" w:rsidRDefault="001809DD" w:rsidP="00306332">
      <w:pPr>
        <w:pStyle w:val="Quote"/>
        <w:bidi/>
        <w:jc w:val="both"/>
        <w:rPr>
          <w:b/>
          <w:bCs/>
          <w:sz w:val="28"/>
          <w:szCs w:val="28"/>
        </w:rPr>
      </w:pPr>
      <w:r w:rsidRPr="004F31DF">
        <w:rPr>
          <w:b/>
          <w:bCs/>
          <w:sz w:val="28"/>
          <w:szCs w:val="28"/>
          <w:rtl/>
        </w:rPr>
        <w:t>للهيئة المشتركة وللمجلس عند درس ومناقشة طلب رفع الحصانة تقدير جدية المل</w:t>
      </w:r>
      <w:r w:rsidR="00306332" w:rsidRPr="004F31DF">
        <w:rPr>
          <w:rFonts w:hint="cs"/>
          <w:b/>
          <w:bCs/>
          <w:sz w:val="28"/>
          <w:szCs w:val="28"/>
          <w:rtl/>
        </w:rPr>
        <w:t>ا</w:t>
      </w:r>
      <w:r w:rsidRPr="004F31DF">
        <w:rPr>
          <w:b/>
          <w:bCs/>
          <w:sz w:val="28"/>
          <w:szCs w:val="28"/>
          <w:rtl/>
        </w:rPr>
        <w:t>حقة</w:t>
      </w:r>
    </w:p>
    <w:p w:rsidR="007B1236" w:rsidRDefault="001809DD" w:rsidP="00306332">
      <w:pPr>
        <w:pStyle w:val="Quote"/>
        <w:bidi/>
        <w:jc w:val="both"/>
        <w:rPr>
          <w:sz w:val="28"/>
          <w:szCs w:val="28"/>
          <w:rtl/>
        </w:rPr>
      </w:pPr>
      <w:r w:rsidRPr="004F31DF">
        <w:rPr>
          <w:b/>
          <w:bCs/>
          <w:sz w:val="28"/>
          <w:szCs w:val="28"/>
          <w:rtl/>
        </w:rPr>
        <w:t xml:space="preserve">والتأكد من </w:t>
      </w:r>
      <w:r w:rsidR="00306332" w:rsidRPr="004F31DF">
        <w:rPr>
          <w:rFonts w:hint="cs"/>
          <w:b/>
          <w:bCs/>
          <w:sz w:val="28"/>
          <w:szCs w:val="28"/>
          <w:rtl/>
        </w:rPr>
        <w:t>أ</w:t>
      </w:r>
      <w:r w:rsidRPr="004F31DF">
        <w:rPr>
          <w:b/>
          <w:bCs/>
          <w:sz w:val="28"/>
          <w:szCs w:val="28"/>
          <w:rtl/>
        </w:rPr>
        <w:t>ن الطلب بعيد عن الغايات الحزبية والسياسية ول</w:t>
      </w:r>
      <w:r w:rsidR="00306332" w:rsidRPr="004F31DF">
        <w:rPr>
          <w:rFonts w:hint="cs"/>
          <w:b/>
          <w:bCs/>
          <w:sz w:val="28"/>
          <w:szCs w:val="28"/>
          <w:rtl/>
        </w:rPr>
        <w:t>ا</w:t>
      </w:r>
      <w:r w:rsidRPr="004F31DF">
        <w:rPr>
          <w:b/>
          <w:bCs/>
          <w:sz w:val="28"/>
          <w:szCs w:val="28"/>
          <w:rtl/>
        </w:rPr>
        <w:t xml:space="preserve"> يستهدف حرمان النائب من</w:t>
      </w:r>
      <w:r w:rsidR="00306332" w:rsidRPr="004F31DF">
        <w:rPr>
          <w:rFonts w:hint="cs"/>
          <w:b/>
          <w:bCs/>
          <w:sz w:val="28"/>
          <w:szCs w:val="28"/>
          <w:rtl/>
        </w:rPr>
        <w:t xml:space="preserve"> </w:t>
      </w:r>
      <w:r w:rsidRPr="004F31DF">
        <w:rPr>
          <w:b/>
          <w:bCs/>
          <w:sz w:val="28"/>
          <w:szCs w:val="28"/>
          <w:rtl/>
        </w:rPr>
        <w:t>ممارسة عمله النيابي</w:t>
      </w:r>
      <w:r w:rsidR="00306332">
        <w:rPr>
          <w:rFonts w:hint="cs"/>
          <w:sz w:val="28"/>
          <w:szCs w:val="28"/>
          <w:rtl/>
        </w:rPr>
        <w:t>.</w:t>
      </w:r>
    </w:p>
    <w:p w:rsidR="00070093" w:rsidRPr="00070093" w:rsidRDefault="00070093" w:rsidP="00070093">
      <w:pPr>
        <w:bidi/>
        <w:rPr>
          <w:rtl/>
        </w:rPr>
      </w:pPr>
    </w:p>
    <w:p w:rsidR="00070093" w:rsidRPr="00070093" w:rsidRDefault="00070093" w:rsidP="00355E4F">
      <w:pPr>
        <w:pStyle w:val="ListParagraph"/>
        <w:numPr>
          <w:ilvl w:val="0"/>
          <w:numId w:val="2"/>
        </w:numPr>
        <w:bidi/>
        <w:jc w:val="both"/>
        <w:rPr>
          <w:rFonts w:asciiTheme="majorBidi" w:hAnsiTheme="majorBidi" w:cstheme="majorBidi"/>
          <w:sz w:val="28"/>
          <w:szCs w:val="28"/>
          <w:rtl/>
        </w:rPr>
      </w:pPr>
      <w:r>
        <w:rPr>
          <w:rFonts w:asciiTheme="majorBidi" w:hAnsiTheme="majorBidi" w:cstheme="majorBidi" w:hint="cs"/>
          <w:sz w:val="28"/>
          <w:szCs w:val="28"/>
          <w:rtl/>
        </w:rPr>
        <w:t xml:space="preserve"> ولما كانت شروط الملاحقة الجزائية للنواب في الجرائم الجزائية المشهودة المنصوص عنها أعلاه تنطبق على </w:t>
      </w:r>
      <w:r w:rsidRPr="00A1518E">
        <w:rPr>
          <w:rFonts w:asciiTheme="majorBidi" w:hAnsiTheme="majorBidi" w:cstheme="majorBidi" w:hint="cs"/>
          <w:sz w:val="28"/>
          <w:szCs w:val="28"/>
          <w:u w:val="single"/>
          <w:rtl/>
        </w:rPr>
        <w:t>المدعى عليهما الأول وال</w:t>
      </w:r>
      <w:r w:rsidR="00355E4F" w:rsidRPr="00A1518E">
        <w:rPr>
          <w:rFonts w:asciiTheme="majorBidi" w:hAnsiTheme="majorBidi" w:cstheme="majorBidi" w:hint="cs"/>
          <w:sz w:val="28"/>
          <w:szCs w:val="28"/>
          <w:u w:val="single"/>
          <w:rtl/>
        </w:rPr>
        <w:t>خامس</w:t>
      </w:r>
      <w:r>
        <w:rPr>
          <w:rFonts w:asciiTheme="majorBidi" w:hAnsiTheme="majorBidi" w:cstheme="majorBidi" w:hint="cs"/>
          <w:sz w:val="28"/>
          <w:szCs w:val="28"/>
          <w:rtl/>
        </w:rPr>
        <w:t xml:space="preserve">؛ </w:t>
      </w:r>
    </w:p>
    <w:p w:rsidR="00070093" w:rsidRDefault="00070093" w:rsidP="00070093">
      <w:pPr>
        <w:pStyle w:val="ListParagraph"/>
        <w:bidi/>
        <w:jc w:val="both"/>
        <w:rPr>
          <w:rFonts w:asciiTheme="majorBidi" w:hAnsiTheme="majorBidi" w:cstheme="majorBidi"/>
          <w:b/>
          <w:bCs/>
          <w:i/>
          <w:iCs/>
          <w:sz w:val="28"/>
          <w:szCs w:val="28"/>
          <w:rtl/>
        </w:rPr>
      </w:pPr>
    </w:p>
    <w:p w:rsidR="00070093" w:rsidRDefault="00070093" w:rsidP="00070093">
      <w:pPr>
        <w:pStyle w:val="ListParagraph"/>
        <w:bidi/>
        <w:jc w:val="both"/>
        <w:rPr>
          <w:rFonts w:asciiTheme="majorBidi" w:hAnsiTheme="majorBidi" w:cstheme="majorBidi"/>
          <w:b/>
          <w:bCs/>
          <w:i/>
          <w:iCs/>
          <w:sz w:val="28"/>
          <w:szCs w:val="28"/>
          <w:rtl/>
        </w:rPr>
      </w:pPr>
    </w:p>
    <w:p w:rsidR="00F106B0" w:rsidRPr="00A10310" w:rsidRDefault="00306332" w:rsidP="00070093">
      <w:pPr>
        <w:pStyle w:val="ListParagraph"/>
        <w:bidi/>
        <w:jc w:val="both"/>
        <w:rPr>
          <w:rFonts w:asciiTheme="majorBidi" w:hAnsiTheme="majorBidi" w:cstheme="majorBidi"/>
          <w:b/>
          <w:bCs/>
          <w:i/>
          <w:iCs/>
          <w:sz w:val="28"/>
          <w:szCs w:val="28"/>
          <w:rtl/>
        </w:rPr>
      </w:pPr>
      <w:r w:rsidRPr="00A10310">
        <w:rPr>
          <w:rFonts w:asciiTheme="majorBidi" w:hAnsiTheme="majorBidi" w:cstheme="majorBidi" w:hint="cs"/>
          <w:b/>
          <w:bCs/>
          <w:i/>
          <w:iCs/>
          <w:sz w:val="28"/>
          <w:szCs w:val="28"/>
          <w:rtl/>
        </w:rPr>
        <w:t xml:space="preserve">قانون العقوبات </w:t>
      </w:r>
      <w:r w:rsidR="00AC536D" w:rsidRPr="00A10310">
        <w:rPr>
          <w:rFonts w:asciiTheme="majorBidi" w:hAnsiTheme="majorBidi" w:cstheme="majorBidi" w:hint="cs"/>
          <w:b/>
          <w:bCs/>
          <w:i/>
          <w:iCs/>
          <w:sz w:val="28"/>
          <w:szCs w:val="28"/>
          <w:rtl/>
        </w:rPr>
        <w:t xml:space="preserve">المعدّل </w:t>
      </w:r>
      <w:r w:rsidR="00F016F2" w:rsidRPr="00A10310">
        <w:rPr>
          <w:rFonts w:asciiTheme="majorBidi" w:hAnsiTheme="majorBidi" w:cstheme="majorBidi" w:hint="cs"/>
          <w:b/>
          <w:bCs/>
          <w:i/>
          <w:iCs/>
          <w:sz w:val="28"/>
          <w:szCs w:val="28"/>
          <w:rtl/>
        </w:rPr>
        <w:t xml:space="preserve">- </w:t>
      </w:r>
      <w:r w:rsidR="00050EC9" w:rsidRPr="00A10310">
        <w:rPr>
          <w:rFonts w:asciiTheme="majorBidi" w:hAnsiTheme="majorBidi" w:cstheme="majorBidi" w:hint="cs"/>
          <w:b/>
          <w:bCs/>
          <w:i/>
          <w:iCs/>
          <w:sz w:val="28"/>
          <w:szCs w:val="28"/>
          <w:rtl/>
        </w:rPr>
        <w:t>ال</w:t>
      </w:r>
      <w:r w:rsidR="00050EC9" w:rsidRPr="00A10310">
        <w:rPr>
          <w:rFonts w:asciiTheme="majorBidi" w:hAnsiTheme="majorBidi" w:cs="Times New Roman"/>
          <w:b/>
          <w:bCs/>
          <w:i/>
          <w:iCs/>
          <w:sz w:val="28"/>
          <w:szCs w:val="28"/>
          <w:rtl/>
        </w:rPr>
        <w:t xml:space="preserve">مرسوم </w:t>
      </w:r>
      <w:r w:rsidR="00050EC9" w:rsidRPr="00A10310">
        <w:rPr>
          <w:rFonts w:asciiTheme="majorBidi" w:hAnsiTheme="majorBidi" w:cs="Times New Roman" w:hint="cs"/>
          <w:b/>
          <w:bCs/>
          <w:i/>
          <w:iCs/>
          <w:sz w:val="28"/>
          <w:szCs w:val="28"/>
          <w:rtl/>
        </w:rPr>
        <w:t>ال</w:t>
      </w:r>
      <w:r w:rsidR="00050EC9" w:rsidRPr="00A10310">
        <w:rPr>
          <w:rFonts w:asciiTheme="majorBidi" w:hAnsiTheme="majorBidi" w:cs="Times New Roman"/>
          <w:b/>
          <w:bCs/>
          <w:i/>
          <w:iCs/>
          <w:sz w:val="28"/>
          <w:szCs w:val="28"/>
          <w:rtl/>
        </w:rPr>
        <w:t>اشتراعي 340</w:t>
      </w:r>
      <w:r w:rsidR="00050EC9" w:rsidRPr="00A10310">
        <w:rPr>
          <w:rFonts w:asciiTheme="majorBidi" w:hAnsiTheme="majorBidi" w:cs="Times New Roman" w:hint="cs"/>
          <w:b/>
          <w:bCs/>
          <w:i/>
          <w:iCs/>
          <w:sz w:val="28"/>
          <w:szCs w:val="28"/>
          <w:rtl/>
        </w:rPr>
        <w:t>/</w:t>
      </w:r>
      <w:r w:rsidR="00050EC9" w:rsidRPr="00A10310">
        <w:rPr>
          <w:rFonts w:asciiTheme="majorBidi" w:hAnsiTheme="majorBidi" w:cs="Times New Roman"/>
          <w:b/>
          <w:bCs/>
          <w:i/>
          <w:iCs/>
          <w:sz w:val="28"/>
          <w:szCs w:val="28"/>
          <w:rtl/>
        </w:rPr>
        <w:t>1943</w:t>
      </w:r>
    </w:p>
    <w:p w:rsidR="00C56F5C" w:rsidRPr="00F106B0" w:rsidRDefault="00C56F5C" w:rsidP="00C56F5C">
      <w:pPr>
        <w:pStyle w:val="ListParagraph"/>
        <w:bidi/>
        <w:jc w:val="both"/>
        <w:rPr>
          <w:rFonts w:asciiTheme="majorBidi" w:hAnsiTheme="majorBidi" w:cstheme="majorBidi"/>
          <w:b/>
          <w:bCs/>
          <w:sz w:val="28"/>
          <w:szCs w:val="28"/>
          <w:u w:val="single"/>
        </w:rPr>
      </w:pPr>
    </w:p>
    <w:p w:rsidR="00892E9A" w:rsidRPr="009B48DB" w:rsidRDefault="00EF5FE7" w:rsidP="00F106B0">
      <w:pPr>
        <w:pStyle w:val="ListParagraph"/>
        <w:numPr>
          <w:ilvl w:val="0"/>
          <w:numId w:val="2"/>
        </w:numPr>
        <w:bidi/>
        <w:jc w:val="both"/>
        <w:rPr>
          <w:rFonts w:asciiTheme="majorBidi" w:hAnsiTheme="majorBidi" w:cstheme="majorBidi"/>
          <w:sz w:val="28"/>
          <w:szCs w:val="28"/>
        </w:rPr>
      </w:pPr>
      <w:r>
        <w:rPr>
          <w:rFonts w:asciiTheme="majorBidi" w:hAnsiTheme="majorBidi" w:cstheme="majorBidi" w:hint="cs"/>
          <w:sz w:val="28"/>
          <w:szCs w:val="28"/>
          <w:rtl/>
        </w:rPr>
        <w:t xml:space="preserve"> و</w:t>
      </w:r>
      <w:r w:rsidR="009B48DB">
        <w:rPr>
          <w:rFonts w:asciiTheme="majorBidi" w:hAnsiTheme="majorBidi" w:cstheme="majorBidi" w:hint="cs"/>
          <w:sz w:val="28"/>
          <w:szCs w:val="28"/>
          <w:rtl/>
        </w:rPr>
        <w:t xml:space="preserve">لما </w:t>
      </w:r>
      <w:r w:rsidR="00395A6B" w:rsidRPr="009B48DB">
        <w:rPr>
          <w:rFonts w:asciiTheme="majorBidi" w:hAnsiTheme="majorBidi" w:cstheme="majorBidi" w:hint="cs"/>
          <w:sz w:val="28"/>
          <w:szCs w:val="28"/>
          <w:rtl/>
        </w:rPr>
        <w:t xml:space="preserve">كانت المادة /317/ من قانون العقوبات اللبناني المعدّل، ضمن </w:t>
      </w:r>
      <w:r w:rsidR="00892E9A" w:rsidRPr="009B48DB">
        <w:rPr>
          <w:rFonts w:asciiTheme="majorBidi" w:hAnsiTheme="majorBidi" w:cs="Times New Roman"/>
          <w:sz w:val="28"/>
          <w:szCs w:val="28"/>
          <w:rtl/>
        </w:rPr>
        <w:t xml:space="preserve">الفصل الثاني </w:t>
      </w:r>
      <w:r w:rsidR="00892E9A" w:rsidRPr="009B48DB">
        <w:rPr>
          <w:rFonts w:asciiTheme="majorBidi" w:hAnsiTheme="majorBidi" w:cs="Times New Roman" w:hint="cs"/>
          <w:sz w:val="28"/>
          <w:szCs w:val="28"/>
          <w:rtl/>
        </w:rPr>
        <w:t>"</w:t>
      </w:r>
      <w:r w:rsidR="00892E9A" w:rsidRPr="009B48DB">
        <w:rPr>
          <w:rFonts w:asciiTheme="majorBidi" w:hAnsiTheme="majorBidi" w:cs="Times New Roman"/>
          <w:sz w:val="28"/>
          <w:szCs w:val="28"/>
          <w:rtl/>
        </w:rPr>
        <w:t>في الجرائم الواقعة على أمن الدولة الداخلي</w:t>
      </w:r>
      <w:r w:rsidR="00892E9A" w:rsidRPr="009B48DB">
        <w:rPr>
          <w:rFonts w:asciiTheme="majorBidi" w:hAnsiTheme="majorBidi" w:cs="Times New Roman" w:hint="cs"/>
          <w:sz w:val="28"/>
          <w:szCs w:val="28"/>
          <w:rtl/>
        </w:rPr>
        <w:t xml:space="preserve">"، </w:t>
      </w:r>
      <w:r w:rsidR="00395A6B" w:rsidRPr="009B48DB">
        <w:rPr>
          <w:rFonts w:asciiTheme="majorBidi" w:hAnsiTheme="majorBidi" w:cstheme="majorBidi" w:hint="cs"/>
          <w:sz w:val="28"/>
          <w:szCs w:val="28"/>
          <w:rtl/>
        </w:rPr>
        <w:t xml:space="preserve">النبذة الخامسة </w:t>
      </w:r>
      <w:r w:rsidR="00892E9A" w:rsidRPr="009B48DB">
        <w:rPr>
          <w:rFonts w:asciiTheme="majorBidi" w:hAnsiTheme="majorBidi" w:cstheme="majorBidi" w:hint="cs"/>
          <w:sz w:val="28"/>
          <w:szCs w:val="28"/>
          <w:rtl/>
        </w:rPr>
        <w:t xml:space="preserve">منه "في </w:t>
      </w:r>
      <w:r w:rsidR="00382F27" w:rsidRPr="009B48DB">
        <w:rPr>
          <w:rFonts w:asciiTheme="majorBidi" w:hAnsiTheme="majorBidi" w:cstheme="majorBidi"/>
          <w:sz w:val="28"/>
          <w:szCs w:val="28"/>
          <w:rtl/>
        </w:rPr>
        <w:t>الجرائم التي تنال من الوحدة الوطنية أو تعكر الصفاء بين عناصر الأمة</w:t>
      </w:r>
      <w:r w:rsidR="00395A6B" w:rsidRPr="009B48DB">
        <w:rPr>
          <w:rFonts w:asciiTheme="majorBidi" w:hAnsiTheme="majorBidi" w:cstheme="majorBidi" w:hint="cs"/>
          <w:sz w:val="28"/>
          <w:szCs w:val="28"/>
          <w:rtl/>
        </w:rPr>
        <w:t>"، قد نصّت على ما حرفيته:</w:t>
      </w:r>
    </w:p>
    <w:p w:rsidR="00382F27" w:rsidRPr="004913DE" w:rsidRDefault="00ED10CB" w:rsidP="004913DE">
      <w:pPr>
        <w:pStyle w:val="Quote"/>
        <w:bidi/>
        <w:jc w:val="both"/>
        <w:rPr>
          <w:sz w:val="28"/>
          <w:szCs w:val="28"/>
        </w:rPr>
      </w:pPr>
      <w:r w:rsidRPr="004913DE">
        <w:rPr>
          <w:rFonts w:hint="cs"/>
          <w:sz w:val="28"/>
          <w:szCs w:val="28"/>
          <w:rtl/>
        </w:rPr>
        <w:t>"</w:t>
      </w:r>
      <w:r w:rsidR="00382F27" w:rsidRPr="004913DE">
        <w:rPr>
          <w:b/>
          <w:bCs/>
          <w:sz w:val="28"/>
          <w:szCs w:val="28"/>
          <w:rtl/>
        </w:rPr>
        <w:t>كل عمل وكل كتابة وكل خطاب يقصد منها أو ينتج عنها إثارة النعرات المذهبية أو العنصرية أو الحض على النزاع بين الطوائف ومختلف عناصر الأم</w:t>
      </w:r>
      <w:r w:rsidR="00382F27" w:rsidRPr="004913DE">
        <w:rPr>
          <w:sz w:val="28"/>
          <w:szCs w:val="28"/>
          <w:rtl/>
        </w:rPr>
        <w:t>ة يعاقب عليه بالحبس من سنة إلى ثلاث سنوات وبالغرامة من مئة إلى ثمانمائة ألف ليرة وكذلك بالمنع من ممارسة الحقوق المذكورة في الفقرتين الثانية والرابعة من المادة 65 ويمكن للمحكمة أن تقضي بنشر الحكم</w:t>
      </w:r>
      <w:r w:rsidR="00395A6B" w:rsidRPr="004913DE">
        <w:rPr>
          <w:rFonts w:hint="cs"/>
          <w:sz w:val="28"/>
          <w:szCs w:val="28"/>
          <w:rtl/>
        </w:rPr>
        <w:t>"</w:t>
      </w:r>
      <w:r w:rsidR="00382F27" w:rsidRPr="004913DE">
        <w:rPr>
          <w:sz w:val="28"/>
          <w:szCs w:val="28"/>
        </w:rPr>
        <w:t>.</w:t>
      </w:r>
    </w:p>
    <w:p w:rsidR="00892E9A" w:rsidRPr="0026406D" w:rsidRDefault="00892E9A" w:rsidP="00892E9A">
      <w:pPr>
        <w:pStyle w:val="ListParagraph"/>
        <w:bidi/>
        <w:jc w:val="both"/>
        <w:rPr>
          <w:rFonts w:asciiTheme="majorBidi" w:hAnsiTheme="majorBidi" w:cstheme="majorBidi"/>
          <w:b/>
          <w:bCs/>
          <w:i/>
          <w:iCs/>
          <w:sz w:val="28"/>
          <w:szCs w:val="28"/>
        </w:rPr>
      </w:pPr>
    </w:p>
    <w:p w:rsidR="00892E9A" w:rsidRDefault="0026406D" w:rsidP="00391228">
      <w:pPr>
        <w:pStyle w:val="ListParagraph"/>
        <w:numPr>
          <w:ilvl w:val="0"/>
          <w:numId w:val="2"/>
        </w:numPr>
        <w:bidi/>
        <w:jc w:val="both"/>
        <w:rPr>
          <w:rFonts w:asciiTheme="majorBidi" w:hAnsiTheme="majorBidi" w:cstheme="majorBidi"/>
          <w:sz w:val="28"/>
          <w:szCs w:val="28"/>
        </w:rPr>
      </w:pPr>
      <w:r>
        <w:rPr>
          <w:rFonts w:asciiTheme="majorBidi" w:hAnsiTheme="majorBidi" w:cstheme="majorBidi" w:hint="cs"/>
          <w:sz w:val="28"/>
          <w:szCs w:val="28"/>
          <w:rtl/>
        </w:rPr>
        <w:t xml:space="preserve"> </w:t>
      </w:r>
      <w:r w:rsidR="00395A6B" w:rsidRPr="00892E9A">
        <w:rPr>
          <w:rFonts w:asciiTheme="majorBidi" w:hAnsiTheme="majorBidi" w:cstheme="majorBidi" w:hint="cs"/>
          <w:sz w:val="28"/>
          <w:szCs w:val="28"/>
          <w:rtl/>
        </w:rPr>
        <w:t xml:space="preserve">ولما كانت </w:t>
      </w:r>
      <w:r w:rsidR="00391228">
        <w:rPr>
          <w:rFonts w:asciiTheme="majorBidi" w:hAnsiTheme="majorBidi" w:cstheme="majorBidi" w:hint="cs"/>
          <w:sz w:val="28"/>
          <w:szCs w:val="28"/>
          <w:rtl/>
        </w:rPr>
        <w:t xml:space="preserve">الفقرتين الثانية والرابعة من </w:t>
      </w:r>
      <w:r w:rsidR="00395A6B" w:rsidRPr="00892E9A">
        <w:rPr>
          <w:rFonts w:asciiTheme="majorBidi" w:hAnsiTheme="majorBidi" w:cstheme="majorBidi" w:hint="cs"/>
          <w:sz w:val="28"/>
          <w:szCs w:val="28"/>
          <w:rtl/>
        </w:rPr>
        <w:t xml:space="preserve">المادة /65/ من قانون العقوبات اللبناني، </w:t>
      </w:r>
      <w:r w:rsidR="00892E9A">
        <w:rPr>
          <w:rFonts w:asciiTheme="majorBidi" w:hAnsiTheme="majorBidi" w:cstheme="majorBidi" w:hint="cs"/>
          <w:sz w:val="28"/>
          <w:szCs w:val="28"/>
          <w:rtl/>
        </w:rPr>
        <w:t>قد نصّت</w:t>
      </w:r>
      <w:r w:rsidR="00391228">
        <w:rPr>
          <w:rFonts w:asciiTheme="majorBidi" w:hAnsiTheme="majorBidi" w:cstheme="majorBidi" w:hint="cs"/>
          <w:sz w:val="28"/>
          <w:szCs w:val="28"/>
          <w:rtl/>
        </w:rPr>
        <w:t>ا</w:t>
      </w:r>
      <w:r w:rsidR="00892E9A">
        <w:rPr>
          <w:rFonts w:asciiTheme="majorBidi" w:hAnsiTheme="majorBidi" w:cstheme="majorBidi" w:hint="cs"/>
          <w:sz w:val="28"/>
          <w:szCs w:val="28"/>
          <w:rtl/>
        </w:rPr>
        <w:t xml:space="preserve"> على ما </w:t>
      </w:r>
      <w:r w:rsidR="00391228">
        <w:rPr>
          <w:rFonts w:asciiTheme="majorBidi" w:hAnsiTheme="majorBidi" w:cstheme="majorBidi" w:hint="cs"/>
          <w:sz w:val="28"/>
          <w:szCs w:val="28"/>
          <w:rtl/>
        </w:rPr>
        <w:t xml:space="preserve">الحرمان من: </w:t>
      </w:r>
    </w:p>
    <w:p w:rsidR="00382F27" w:rsidRPr="004913DE" w:rsidRDefault="00382F27" w:rsidP="004913DE">
      <w:pPr>
        <w:pStyle w:val="Quote"/>
        <w:bidi/>
        <w:jc w:val="both"/>
        <w:rPr>
          <w:b/>
          <w:bCs/>
          <w:sz w:val="28"/>
          <w:szCs w:val="28"/>
        </w:rPr>
      </w:pPr>
      <w:r w:rsidRPr="004913DE">
        <w:rPr>
          <w:b/>
          <w:bCs/>
          <w:sz w:val="28"/>
          <w:szCs w:val="28"/>
          <w:rtl/>
        </w:rPr>
        <w:lastRenderedPageBreak/>
        <w:t>2- الحق في تولي الوظائف والخدمات في إدارة شؤون الطائفة المدنية أو إدارة النقابة التي ينتمي إليها.</w:t>
      </w:r>
      <w:r w:rsidR="00391228">
        <w:rPr>
          <w:rFonts w:hint="cs"/>
          <w:b/>
          <w:bCs/>
          <w:sz w:val="28"/>
          <w:szCs w:val="28"/>
          <w:rtl/>
        </w:rPr>
        <w:t xml:space="preserve"> (...)</w:t>
      </w:r>
    </w:p>
    <w:p w:rsidR="00892E9A" w:rsidRPr="00391228" w:rsidRDefault="00382F27" w:rsidP="00391228">
      <w:pPr>
        <w:pStyle w:val="Quote"/>
        <w:bidi/>
        <w:jc w:val="both"/>
        <w:rPr>
          <w:b/>
          <w:bCs/>
          <w:sz w:val="28"/>
          <w:szCs w:val="28"/>
          <w:rtl/>
        </w:rPr>
      </w:pPr>
      <w:r w:rsidRPr="004913DE">
        <w:rPr>
          <w:b/>
          <w:bCs/>
          <w:sz w:val="28"/>
          <w:szCs w:val="28"/>
          <w:rtl/>
        </w:rPr>
        <w:t>4- الحق في أن يكون ناخباً أو منتخباً ف</w:t>
      </w:r>
      <w:r w:rsidR="00391228">
        <w:rPr>
          <w:b/>
          <w:bCs/>
          <w:sz w:val="28"/>
          <w:szCs w:val="28"/>
          <w:rtl/>
        </w:rPr>
        <w:t>ي جميع منظمات الطوائف والنقابات</w:t>
      </w:r>
      <w:r w:rsidR="00391228">
        <w:rPr>
          <w:rFonts w:hint="cs"/>
          <w:b/>
          <w:bCs/>
          <w:sz w:val="28"/>
          <w:szCs w:val="28"/>
          <w:rtl/>
        </w:rPr>
        <w:t xml:space="preserve"> (...)</w:t>
      </w:r>
      <w:r w:rsidRPr="004913DE">
        <w:rPr>
          <w:sz w:val="28"/>
          <w:szCs w:val="28"/>
          <w:rtl/>
        </w:rPr>
        <w:t>.</w:t>
      </w:r>
      <w:r w:rsidR="00892E9A" w:rsidRPr="004913DE">
        <w:rPr>
          <w:rFonts w:hint="cs"/>
          <w:sz w:val="28"/>
          <w:szCs w:val="28"/>
          <w:rtl/>
        </w:rPr>
        <w:t>"</w:t>
      </w:r>
    </w:p>
    <w:p w:rsidR="00B378EC" w:rsidRDefault="00B378EC" w:rsidP="00B378EC">
      <w:pPr>
        <w:bidi/>
        <w:ind w:firstLine="720"/>
        <w:jc w:val="both"/>
        <w:rPr>
          <w:rFonts w:asciiTheme="majorBidi" w:hAnsiTheme="majorBidi" w:cstheme="majorBidi"/>
          <w:b/>
          <w:bCs/>
          <w:i/>
          <w:iCs/>
          <w:sz w:val="28"/>
          <w:szCs w:val="28"/>
          <w:rtl/>
        </w:rPr>
      </w:pPr>
    </w:p>
    <w:p w:rsidR="00B378EC" w:rsidRPr="00341773" w:rsidRDefault="00341773" w:rsidP="002713F3">
      <w:pPr>
        <w:pStyle w:val="ListParagraph"/>
        <w:numPr>
          <w:ilvl w:val="0"/>
          <w:numId w:val="2"/>
        </w:numPr>
        <w:bidi/>
        <w:jc w:val="both"/>
        <w:rPr>
          <w:rFonts w:asciiTheme="majorBidi" w:hAnsiTheme="majorBidi" w:cstheme="majorBidi"/>
          <w:sz w:val="28"/>
          <w:szCs w:val="28"/>
        </w:rPr>
      </w:pPr>
      <w:r w:rsidRPr="00341773">
        <w:rPr>
          <w:rFonts w:asciiTheme="majorBidi" w:hAnsiTheme="majorBidi" w:cstheme="majorBidi" w:hint="cs"/>
          <w:sz w:val="28"/>
          <w:szCs w:val="28"/>
          <w:rtl/>
        </w:rPr>
        <w:t xml:space="preserve"> </w:t>
      </w:r>
      <w:r w:rsidR="002713F3">
        <w:rPr>
          <w:rFonts w:asciiTheme="majorBidi" w:hAnsiTheme="majorBidi" w:cstheme="majorBidi" w:hint="cs"/>
          <w:sz w:val="28"/>
          <w:szCs w:val="28"/>
          <w:rtl/>
        </w:rPr>
        <w:t xml:space="preserve">ولما كانت </w:t>
      </w:r>
      <w:r w:rsidRPr="00341773">
        <w:rPr>
          <w:rFonts w:asciiTheme="majorBidi" w:hAnsiTheme="majorBidi" w:cstheme="majorBidi" w:hint="cs"/>
          <w:sz w:val="28"/>
          <w:szCs w:val="28"/>
          <w:rtl/>
        </w:rPr>
        <w:t>المادة /</w:t>
      </w:r>
      <w:r w:rsidR="00B378EC" w:rsidRPr="00341773">
        <w:rPr>
          <w:rFonts w:asciiTheme="majorBidi" w:hAnsiTheme="majorBidi" w:cs="Times New Roman"/>
          <w:sz w:val="28"/>
          <w:szCs w:val="28"/>
          <w:rtl/>
        </w:rPr>
        <w:t>317</w:t>
      </w:r>
      <w:r w:rsidRPr="00341773">
        <w:rPr>
          <w:rFonts w:asciiTheme="majorBidi" w:hAnsiTheme="majorBidi" w:cs="Times New Roman" w:hint="cs"/>
          <w:sz w:val="28"/>
          <w:szCs w:val="28"/>
          <w:rtl/>
        </w:rPr>
        <w:t xml:space="preserve">/ ع. استحدثت </w:t>
      </w:r>
      <w:r w:rsidR="00F40F5B">
        <w:rPr>
          <w:rFonts w:asciiTheme="majorBidi" w:hAnsiTheme="majorBidi" w:cs="Times New Roman" w:hint="cs"/>
          <w:sz w:val="28"/>
          <w:szCs w:val="28"/>
          <w:rtl/>
        </w:rPr>
        <w:t xml:space="preserve">باللغة الفرنسية </w:t>
      </w:r>
      <w:r w:rsidRPr="00341773">
        <w:rPr>
          <w:rFonts w:asciiTheme="majorBidi" w:hAnsiTheme="majorBidi" w:cs="Times New Roman" w:hint="cs"/>
          <w:sz w:val="28"/>
          <w:szCs w:val="28"/>
          <w:rtl/>
        </w:rPr>
        <w:t>في العام 1943</w:t>
      </w:r>
      <w:r w:rsidR="00F40F5B">
        <w:rPr>
          <w:rFonts w:asciiTheme="majorBidi" w:hAnsiTheme="majorBidi" w:cs="Times New Roman" w:hint="cs"/>
          <w:sz w:val="28"/>
          <w:szCs w:val="28"/>
          <w:rtl/>
        </w:rPr>
        <w:t>،</w:t>
      </w:r>
      <w:r w:rsidRPr="00341773">
        <w:rPr>
          <w:rFonts w:asciiTheme="majorBidi" w:hAnsiTheme="majorBidi" w:cs="Times New Roman" w:hint="cs"/>
          <w:sz w:val="28"/>
          <w:szCs w:val="28"/>
          <w:rtl/>
        </w:rPr>
        <w:t xml:space="preserve"> وعُدّلت مر</w:t>
      </w:r>
      <w:r w:rsidR="00F40F5B">
        <w:rPr>
          <w:rFonts w:asciiTheme="majorBidi" w:hAnsiTheme="majorBidi" w:cs="Times New Roman" w:hint="cs"/>
          <w:sz w:val="28"/>
          <w:szCs w:val="28"/>
          <w:rtl/>
        </w:rPr>
        <w:t>ة</w:t>
      </w:r>
      <w:r w:rsidRPr="00341773">
        <w:rPr>
          <w:rFonts w:asciiTheme="majorBidi" w:hAnsiTheme="majorBidi" w:cs="Times New Roman" w:hint="cs"/>
          <w:sz w:val="28"/>
          <w:szCs w:val="28"/>
          <w:rtl/>
        </w:rPr>
        <w:t xml:space="preserve"> </w:t>
      </w:r>
      <w:r w:rsidR="00F40F5B">
        <w:rPr>
          <w:rFonts w:asciiTheme="majorBidi" w:hAnsiTheme="majorBidi" w:cs="Times New Roman" w:hint="cs"/>
          <w:sz w:val="28"/>
          <w:szCs w:val="28"/>
          <w:rtl/>
        </w:rPr>
        <w:t xml:space="preserve">أولى </w:t>
      </w:r>
      <w:r w:rsidRPr="00341773">
        <w:rPr>
          <w:rFonts w:asciiTheme="majorBidi" w:hAnsiTheme="majorBidi" w:cs="Times New Roman" w:hint="cs"/>
          <w:sz w:val="28"/>
          <w:szCs w:val="28"/>
          <w:rtl/>
        </w:rPr>
        <w:t xml:space="preserve">في العام 1954 (لتشديد العقوبة الحبسية من </w:t>
      </w:r>
      <w:r w:rsidR="00F40F5B">
        <w:rPr>
          <w:rFonts w:asciiTheme="majorBidi" w:hAnsiTheme="majorBidi" w:cs="Times New Roman" w:hint="cs"/>
          <w:sz w:val="28"/>
          <w:szCs w:val="28"/>
          <w:rtl/>
        </w:rPr>
        <w:t>6-24 شهراً</w:t>
      </w:r>
      <w:r w:rsidRPr="00341773">
        <w:rPr>
          <w:rFonts w:asciiTheme="majorBidi" w:hAnsiTheme="majorBidi" w:cs="Times New Roman" w:hint="cs"/>
          <w:sz w:val="28"/>
          <w:szCs w:val="28"/>
          <w:rtl/>
        </w:rPr>
        <w:t xml:space="preserve"> إلى </w:t>
      </w:r>
      <w:r w:rsidR="00F40F5B">
        <w:rPr>
          <w:rFonts w:asciiTheme="majorBidi" w:hAnsiTheme="majorBidi" w:cs="Times New Roman" w:hint="cs"/>
          <w:sz w:val="28"/>
          <w:szCs w:val="28"/>
          <w:rtl/>
        </w:rPr>
        <w:t>12-36 شهراً</w:t>
      </w:r>
      <w:r w:rsidRPr="00341773">
        <w:rPr>
          <w:rFonts w:asciiTheme="majorBidi" w:hAnsiTheme="majorBidi" w:cs="Times New Roman" w:hint="cs"/>
          <w:sz w:val="28"/>
          <w:szCs w:val="28"/>
          <w:rtl/>
        </w:rPr>
        <w:t xml:space="preserve"> والمالية من 25-200 ل.ل. إلى 50-400 ل.ل.)</w:t>
      </w:r>
      <w:r w:rsidR="00F40F5B">
        <w:rPr>
          <w:rFonts w:asciiTheme="majorBidi" w:hAnsiTheme="majorBidi" w:cs="Times New Roman" w:hint="cs"/>
          <w:sz w:val="28"/>
          <w:szCs w:val="28"/>
          <w:rtl/>
        </w:rPr>
        <w:t>،</w:t>
      </w:r>
      <w:r w:rsidRPr="00341773">
        <w:rPr>
          <w:rFonts w:asciiTheme="majorBidi" w:hAnsiTheme="majorBidi" w:cs="Times New Roman" w:hint="cs"/>
          <w:sz w:val="28"/>
          <w:szCs w:val="28"/>
          <w:rtl/>
        </w:rPr>
        <w:t xml:space="preserve"> و</w:t>
      </w:r>
      <w:r w:rsidR="00F40F5B">
        <w:rPr>
          <w:rFonts w:asciiTheme="majorBidi" w:hAnsiTheme="majorBidi" w:cs="Times New Roman" w:hint="cs"/>
          <w:sz w:val="28"/>
          <w:szCs w:val="28"/>
          <w:rtl/>
        </w:rPr>
        <w:t xml:space="preserve">مرة ثانية </w:t>
      </w:r>
      <w:r w:rsidRPr="00341773">
        <w:rPr>
          <w:rFonts w:asciiTheme="majorBidi" w:hAnsiTheme="majorBidi" w:cs="Times New Roman" w:hint="cs"/>
          <w:sz w:val="28"/>
          <w:szCs w:val="28"/>
          <w:rtl/>
        </w:rPr>
        <w:t xml:space="preserve">في العام </w:t>
      </w:r>
      <w:r w:rsidR="00B378EC" w:rsidRPr="00341773">
        <w:rPr>
          <w:rFonts w:asciiTheme="majorBidi" w:hAnsiTheme="majorBidi" w:cs="Times New Roman"/>
          <w:sz w:val="28"/>
          <w:szCs w:val="28"/>
          <w:rtl/>
        </w:rPr>
        <w:t>1993</w:t>
      </w:r>
      <w:r w:rsidRPr="00341773">
        <w:rPr>
          <w:rFonts w:asciiTheme="majorBidi" w:hAnsiTheme="majorBidi" w:cs="Times New Roman" w:hint="cs"/>
          <w:sz w:val="28"/>
          <w:szCs w:val="28"/>
          <w:rtl/>
        </w:rPr>
        <w:t xml:space="preserve"> </w:t>
      </w:r>
      <w:r>
        <w:rPr>
          <w:rFonts w:asciiTheme="majorBidi" w:hAnsiTheme="majorBidi" w:cs="Times New Roman" w:hint="cs"/>
          <w:sz w:val="28"/>
          <w:szCs w:val="28"/>
          <w:rtl/>
        </w:rPr>
        <w:t>(لتشديد العقوبة المالية إلى 100-800 ألف ل.ل.)</w:t>
      </w:r>
      <w:r w:rsidR="00F40F5B">
        <w:rPr>
          <w:rFonts w:asciiTheme="majorBidi" w:hAnsiTheme="majorBidi" w:cs="Times New Roman" w:hint="cs"/>
          <w:sz w:val="28"/>
          <w:szCs w:val="28"/>
          <w:rtl/>
        </w:rPr>
        <w:t>،</w:t>
      </w:r>
      <w:r>
        <w:rPr>
          <w:rFonts w:asciiTheme="majorBidi" w:hAnsiTheme="majorBidi" w:cs="Times New Roman" w:hint="cs"/>
          <w:sz w:val="28"/>
          <w:szCs w:val="28"/>
          <w:rtl/>
        </w:rPr>
        <w:t xml:space="preserve"> في دلالة واضحة على رغبة المشترع </w:t>
      </w:r>
      <w:r w:rsidR="00F40F5B">
        <w:rPr>
          <w:rFonts w:asciiTheme="majorBidi" w:hAnsiTheme="majorBidi" w:cs="Times New Roman" w:hint="cs"/>
          <w:sz w:val="28"/>
          <w:szCs w:val="28"/>
          <w:rtl/>
        </w:rPr>
        <w:t xml:space="preserve">بتشديد الرادع الجزائي ضد </w:t>
      </w:r>
      <w:r>
        <w:rPr>
          <w:rFonts w:asciiTheme="majorBidi" w:hAnsiTheme="majorBidi" w:cs="Times New Roman" w:hint="cs"/>
          <w:sz w:val="28"/>
          <w:szCs w:val="28"/>
          <w:rtl/>
        </w:rPr>
        <w:t>مرتكبي هذا الجرم</w:t>
      </w:r>
      <w:r w:rsidR="00F40F5B">
        <w:rPr>
          <w:rFonts w:asciiTheme="majorBidi" w:hAnsiTheme="majorBidi" w:cs="Times New Roman" w:hint="cs"/>
          <w:sz w:val="28"/>
          <w:szCs w:val="28"/>
          <w:rtl/>
        </w:rPr>
        <w:t>.</w:t>
      </w:r>
      <w:r>
        <w:rPr>
          <w:rFonts w:asciiTheme="majorBidi" w:hAnsiTheme="majorBidi" w:cs="Times New Roman" w:hint="cs"/>
          <w:sz w:val="28"/>
          <w:szCs w:val="28"/>
          <w:rtl/>
        </w:rPr>
        <w:t xml:space="preserve"> </w:t>
      </w:r>
      <w:r w:rsidR="00F40F5B">
        <w:rPr>
          <w:rFonts w:asciiTheme="majorBidi" w:hAnsiTheme="majorBidi" w:cs="Times New Roman" w:hint="cs"/>
          <w:sz w:val="28"/>
          <w:szCs w:val="28"/>
          <w:rtl/>
        </w:rPr>
        <w:t>وجاءت عبارة "</w:t>
      </w:r>
      <w:r w:rsidR="00F40F5B">
        <w:rPr>
          <w:rFonts w:asciiTheme="majorBidi" w:hAnsiTheme="majorBidi" w:cs="Times New Roman" w:hint="cs"/>
          <w:sz w:val="28"/>
          <w:szCs w:val="28"/>
          <w:rtl/>
          <w:lang w:bidi="ar-LB"/>
        </w:rPr>
        <w:t xml:space="preserve">مختلف </w:t>
      </w:r>
      <w:r w:rsidR="00F40F5B">
        <w:rPr>
          <w:rFonts w:asciiTheme="majorBidi" w:hAnsiTheme="majorBidi" w:cs="Times New Roman" w:hint="cs"/>
          <w:sz w:val="28"/>
          <w:szCs w:val="28"/>
          <w:rtl/>
        </w:rPr>
        <w:t>عناصر الأمة" كترجمة غير دقيقة</w:t>
      </w:r>
      <w:r w:rsidR="00F40F5B" w:rsidRPr="00F40F5B">
        <w:t xml:space="preserve"> </w:t>
      </w:r>
      <w:r w:rsidR="00F40F5B" w:rsidRPr="00F40F5B">
        <w:rPr>
          <w:rFonts w:asciiTheme="majorBidi" w:hAnsiTheme="majorBidi" w:cs="Times New Roman"/>
          <w:i/>
          <w:iCs/>
          <w:sz w:val="28"/>
          <w:szCs w:val="28"/>
        </w:rPr>
        <w:t>les communautés ou les différents éléments de la population</w:t>
      </w:r>
      <w:r w:rsidR="00F40F5B" w:rsidRPr="00F40F5B">
        <w:rPr>
          <w:rFonts w:asciiTheme="majorBidi" w:hAnsiTheme="majorBidi" w:cs="Times New Roman" w:hint="cs"/>
          <w:i/>
          <w:iCs/>
          <w:sz w:val="28"/>
          <w:szCs w:val="28"/>
        </w:rPr>
        <w:t xml:space="preserve"> </w:t>
      </w:r>
      <w:r w:rsidR="00F40F5B">
        <w:rPr>
          <w:rFonts w:asciiTheme="majorBidi" w:hAnsiTheme="majorBidi" w:cs="Times New Roman" w:hint="cs"/>
          <w:i/>
          <w:iCs/>
          <w:sz w:val="28"/>
          <w:szCs w:val="28"/>
          <w:rtl/>
        </w:rPr>
        <w:t xml:space="preserve">، </w:t>
      </w:r>
      <w:r w:rsidR="00F40F5B">
        <w:rPr>
          <w:rFonts w:asciiTheme="majorBidi" w:hAnsiTheme="majorBidi" w:cs="Times New Roman" w:hint="cs"/>
          <w:sz w:val="28"/>
          <w:szCs w:val="28"/>
          <w:rtl/>
        </w:rPr>
        <w:t xml:space="preserve">أي "المجتمعات أو العناصر المختلفة للسكان": </w:t>
      </w:r>
    </w:p>
    <w:p w:rsidR="00B378EC" w:rsidRPr="00916F22" w:rsidRDefault="00B378EC" w:rsidP="009B48DB">
      <w:pPr>
        <w:pStyle w:val="Quote"/>
        <w:jc w:val="both"/>
        <w:rPr>
          <w:sz w:val="24"/>
          <w:szCs w:val="24"/>
          <w:rtl/>
        </w:rPr>
      </w:pPr>
      <w:r w:rsidRPr="00F40F5B">
        <w:rPr>
          <w:b/>
          <w:bCs/>
          <w:sz w:val="24"/>
          <w:szCs w:val="24"/>
          <w:u w:val="single"/>
        </w:rPr>
        <w:t>Art. 317</w:t>
      </w:r>
      <w:r w:rsidRPr="00F40F5B">
        <w:rPr>
          <w:b/>
          <w:bCs/>
          <w:sz w:val="24"/>
          <w:szCs w:val="24"/>
        </w:rPr>
        <w:t xml:space="preserve">: </w:t>
      </w:r>
      <w:r w:rsidRPr="00916F22">
        <w:rPr>
          <w:sz w:val="24"/>
          <w:szCs w:val="24"/>
        </w:rPr>
        <w:t xml:space="preserve">Tout acte, tout </w:t>
      </w:r>
      <w:r w:rsidR="009B48DB" w:rsidRPr="00916F22">
        <w:rPr>
          <w:rFonts w:cstheme="minorHAnsi"/>
          <w:sz w:val="24"/>
          <w:szCs w:val="24"/>
        </w:rPr>
        <w:t>é</w:t>
      </w:r>
      <w:r w:rsidRPr="00916F22">
        <w:rPr>
          <w:sz w:val="24"/>
          <w:szCs w:val="24"/>
        </w:rPr>
        <w:t xml:space="preserve">crit rendu public, </w:t>
      </w:r>
      <w:r w:rsidRPr="0057428A">
        <w:rPr>
          <w:b/>
          <w:bCs/>
          <w:sz w:val="24"/>
          <w:szCs w:val="24"/>
        </w:rPr>
        <w:t>tout discours dont le but ou l'effet est d'</w:t>
      </w:r>
      <w:r w:rsidR="009B48DB" w:rsidRPr="0057428A">
        <w:rPr>
          <w:rFonts w:cstheme="minorHAnsi"/>
          <w:b/>
          <w:bCs/>
          <w:sz w:val="24"/>
          <w:szCs w:val="24"/>
        </w:rPr>
        <w:t>é</w:t>
      </w:r>
      <w:r w:rsidRPr="0057428A">
        <w:rPr>
          <w:b/>
          <w:bCs/>
          <w:sz w:val="24"/>
          <w:szCs w:val="24"/>
        </w:rPr>
        <w:t>xciter l'esprit de corps confessionnel</w:t>
      </w:r>
      <w:r w:rsidRPr="00916F22">
        <w:rPr>
          <w:sz w:val="24"/>
          <w:szCs w:val="24"/>
        </w:rPr>
        <w:t xml:space="preserve"> ou </w:t>
      </w:r>
      <w:r w:rsidR="009B48DB" w:rsidRPr="00916F22">
        <w:rPr>
          <w:rFonts w:cstheme="minorHAnsi"/>
          <w:sz w:val="24"/>
          <w:szCs w:val="24"/>
        </w:rPr>
        <w:t>é</w:t>
      </w:r>
      <w:r w:rsidRPr="00916F22">
        <w:rPr>
          <w:sz w:val="24"/>
          <w:szCs w:val="24"/>
        </w:rPr>
        <w:t xml:space="preserve">thnique et </w:t>
      </w:r>
      <w:r w:rsidRPr="00916F22">
        <w:rPr>
          <w:b/>
          <w:bCs/>
          <w:sz w:val="24"/>
          <w:szCs w:val="24"/>
          <w:u w:val="single"/>
        </w:rPr>
        <w:t>de suxiter des conflits</w:t>
      </w:r>
      <w:r w:rsidRPr="00916F22">
        <w:rPr>
          <w:sz w:val="24"/>
          <w:szCs w:val="24"/>
          <w:u w:val="single"/>
        </w:rPr>
        <w:t xml:space="preserve"> </w:t>
      </w:r>
      <w:r w:rsidRPr="00916F22">
        <w:rPr>
          <w:b/>
          <w:bCs/>
          <w:sz w:val="24"/>
          <w:szCs w:val="24"/>
          <w:u w:val="single"/>
        </w:rPr>
        <w:t xml:space="preserve">entre </w:t>
      </w:r>
      <w:r w:rsidRPr="0057428A">
        <w:rPr>
          <w:b/>
          <w:bCs/>
          <w:sz w:val="24"/>
          <w:szCs w:val="24"/>
          <w:u w:val="single"/>
        </w:rPr>
        <w:t>les communaut</w:t>
      </w:r>
      <w:r w:rsidR="009B48DB" w:rsidRPr="0057428A">
        <w:rPr>
          <w:rFonts w:cstheme="minorHAnsi"/>
          <w:b/>
          <w:bCs/>
          <w:sz w:val="24"/>
          <w:szCs w:val="24"/>
          <w:u w:val="single"/>
        </w:rPr>
        <w:t>é</w:t>
      </w:r>
      <w:r w:rsidRPr="0057428A">
        <w:rPr>
          <w:b/>
          <w:bCs/>
          <w:sz w:val="24"/>
          <w:szCs w:val="24"/>
          <w:u w:val="single"/>
        </w:rPr>
        <w:t>s ou les diff</w:t>
      </w:r>
      <w:r w:rsidR="009B48DB" w:rsidRPr="0057428A">
        <w:rPr>
          <w:rFonts w:cstheme="minorHAnsi"/>
          <w:b/>
          <w:bCs/>
          <w:sz w:val="24"/>
          <w:szCs w:val="24"/>
          <w:u w:val="single"/>
        </w:rPr>
        <w:t>é</w:t>
      </w:r>
      <w:r w:rsidRPr="0057428A">
        <w:rPr>
          <w:b/>
          <w:bCs/>
          <w:sz w:val="24"/>
          <w:szCs w:val="24"/>
          <w:u w:val="single"/>
        </w:rPr>
        <w:t xml:space="preserve">rents </w:t>
      </w:r>
      <w:r w:rsidR="009B48DB" w:rsidRPr="0057428A">
        <w:rPr>
          <w:rFonts w:cstheme="minorHAnsi"/>
          <w:b/>
          <w:bCs/>
          <w:sz w:val="24"/>
          <w:szCs w:val="24"/>
          <w:u w:val="single"/>
        </w:rPr>
        <w:t>é</w:t>
      </w:r>
      <w:r w:rsidRPr="0057428A">
        <w:rPr>
          <w:b/>
          <w:bCs/>
          <w:sz w:val="24"/>
          <w:szCs w:val="24"/>
          <w:u w:val="single"/>
        </w:rPr>
        <w:t>l</w:t>
      </w:r>
      <w:r w:rsidR="009B48DB" w:rsidRPr="0057428A">
        <w:rPr>
          <w:rFonts w:cstheme="minorHAnsi"/>
          <w:b/>
          <w:bCs/>
          <w:sz w:val="24"/>
          <w:szCs w:val="24"/>
          <w:u w:val="single"/>
        </w:rPr>
        <w:t>é</w:t>
      </w:r>
      <w:r w:rsidRPr="0057428A">
        <w:rPr>
          <w:b/>
          <w:bCs/>
          <w:sz w:val="24"/>
          <w:szCs w:val="24"/>
          <w:u w:val="single"/>
        </w:rPr>
        <w:t>ments de la population</w:t>
      </w:r>
      <w:r w:rsidRPr="00916F22">
        <w:rPr>
          <w:sz w:val="24"/>
          <w:szCs w:val="24"/>
        </w:rPr>
        <w:t xml:space="preserve">, sera passible d'un emprisonnement de six mois </w:t>
      </w:r>
      <w:r w:rsidR="009B48DB" w:rsidRPr="00916F22">
        <w:rPr>
          <w:rFonts w:cstheme="minorHAnsi"/>
          <w:sz w:val="24"/>
          <w:szCs w:val="24"/>
        </w:rPr>
        <w:t>à</w:t>
      </w:r>
      <w:r w:rsidRPr="00916F22">
        <w:rPr>
          <w:sz w:val="24"/>
          <w:szCs w:val="24"/>
        </w:rPr>
        <w:t xml:space="preserve"> deux ans et d'une amende de vingt-cinq </w:t>
      </w:r>
      <w:r w:rsidR="009B48DB" w:rsidRPr="00916F22">
        <w:rPr>
          <w:rFonts w:cstheme="minorHAnsi"/>
          <w:sz w:val="24"/>
          <w:szCs w:val="24"/>
        </w:rPr>
        <w:t>à</w:t>
      </w:r>
      <w:r w:rsidRPr="00916F22">
        <w:rPr>
          <w:sz w:val="24"/>
          <w:szCs w:val="24"/>
        </w:rPr>
        <w:t xml:space="preserve"> deux cent cinquante livres, ainsi que de l'int</w:t>
      </w:r>
      <w:r w:rsidR="009B48DB" w:rsidRPr="00916F22">
        <w:rPr>
          <w:rFonts w:cstheme="minorHAnsi"/>
          <w:sz w:val="24"/>
          <w:szCs w:val="24"/>
        </w:rPr>
        <w:t>é</w:t>
      </w:r>
      <w:r w:rsidRPr="00916F22">
        <w:rPr>
          <w:sz w:val="24"/>
          <w:szCs w:val="24"/>
        </w:rPr>
        <w:t>rdiction de l'exerc</w:t>
      </w:r>
      <w:r w:rsidR="009B48DB" w:rsidRPr="00916F22">
        <w:rPr>
          <w:rFonts w:cstheme="minorHAnsi"/>
          <w:sz w:val="24"/>
          <w:szCs w:val="24"/>
        </w:rPr>
        <w:t>é</w:t>
      </w:r>
      <w:r w:rsidRPr="00916F22">
        <w:rPr>
          <w:sz w:val="24"/>
          <w:szCs w:val="24"/>
        </w:rPr>
        <w:t>e des droits mentionn</w:t>
      </w:r>
      <w:r w:rsidR="009B48DB" w:rsidRPr="00916F22">
        <w:rPr>
          <w:rFonts w:cstheme="minorHAnsi"/>
          <w:sz w:val="24"/>
          <w:szCs w:val="24"/>
        </w:rPr>
        <w:t>é</w:t>
      </w:r>
      <w:r w:rsidRPr="00916F22">
        <w:rPr>
          <w:sz w:val="24"/>
          <w:szCs w:val="24"/>
        </w:rPr>
        <w:t xml:space="preserve">s </w:t>
      </w:r>
      <w:r w:rsidR="009B48DB" w:rsidRPr="00916F22">
        <w:rPr>
          <w:rFonts w:cstheme="minorHAnsi"/>
          <w:sz w:val="24"/>
          <w:szCs w:val="24"/>
        </w:rPr>
        <w:t>à</w:t>
      </w:r>
      <w:r w:rsidRPr="00916F22">
        <w:rPr>
          <w:sz w:val="24"/>
          <w:szCs w:val="24"/>
        </w:rPr>
        <w:t xml:space="preserve"> l'article 65</w:t>
      </w:r>
      <w:r w:rsidR="009B48DB" w:rsidRPr="00916F22">
        <w:rPr>
          <w:sz w:val="24"/>
          <w:szCs w:val="24"/>
        </w:rPr>
        <w:t xml:space="preserve"> – par.</w:t>
      </w:r>
      <w:r w:rsidRPr="00916F22">
        <w:rPr>
          <w:sz w:val="24"/>
          <w:szCs w:val="24"/>
        </w:rPr>
        <w:t xml:space="preserve"> 2 et 4.</w:t>
      </w:r>
      <w:r w:rsidR="009B48DB" w:rsidRPr="00916F22">
        <w:rPr>
          <w:sz w:val="24"/>
          <w:szCs w:val="24"/>
        </w:rPr>
        <w:t xml:space="preserve"> </w:t>
      </w:r>
      <w:r w:rsidRPr="00916F22">
        <w:rPr>
          <w:sz w:val="24"/>
          <w:szCs w:val="24"/>
        </w:rPr>
        <w:t>Le tribunal pourra ordonner la publication du jugement.</w:t>
      </w:r>
    </w:p>
    <w:p w:rsidR="00B378EC" w:rsidRDefault="00B378EC" w:rsidP="00B378EC">
      <w:pPr>
        <w:bidi/>
        <w:ind w:firstLine="720"/>
        <w:jc w:val="both"/>
        <w:rPr>
          <w:rFonts w:asciiTheme="majorBidi" w:hAnsiTheme="majorBidi" w:cstheme="majorBidi"/>
          <w:b/>
          <w:bCs/>
          <w:i/>
          <w:iCs/>
          <w:sz w:val="28"/>
          <w:szCs w:val="28"/>
          <w:rtl/>
        </w:rPr>
      </w:pPr>
    </w:p>
    <w:p w:rsidR="0026406D" w:rsidRDefault="00F40F5B" w:rsidP="002713F3">
      <w:pPr>
        <w:pStyle w:val="ListParagraph"/>
        <w:numPr>
          <w:ilvl w:val="0"/>
          <w:numId w:val="2"/>
        </w:numPr>
        <w:bidi/>
        <w:jc w:val="both"/>
        <w:rPr>
          <w:rFonts w:asciiTheme="majorBidi" w:hAnsiTheme="majorBidi" w:cstheme="majorBidi"/>
          <w:sz w:val="28"/>
          <w:szCs w:val="28"/>
        </w:rPr>
      </w:pPr>
      <w:r>
        <w:rPr>
          <w:rFonts w:asciiTheme="majorBidi" w:hAnsiTheme="majorBidi" w:cstheme="majorBidi" w:hint="cs"/>
          <w:sz w:val="28"/>
          <w:szCs w:val="28"/>
          <w:rtl/>
        </w:rPr>
        <w:t xml:space="preserve"> </w:t>
      </w:r>
      <w:r w:rsidR="0026406D">
        <w:rPr>
          <w:rFonts w:asciiTheme="majorBidi" w:hAnsiTheme="majorBidi" w:cstheme="majorBidi" w:hint="cs"/>
          <w:sz w:val="28"/>
          <w:szCs w:val="28"/>
          <w:rtl/>
        </w:rPr>
        <w:t>و</w:t>
      </w:r>
      <w:r w:rsidR="002713F3">
        <w:rPr>
          <w:rFonts w:asciiTheme="majorBidi" w:hAnsiTheme="majorBidi" w:cstheme="majorBidi" w:hint="cs"/>
          <w:sz w:val="28"/>
          <w:szCs w:val="28"/>
          <w:rtl/>
        </w:rPr>
        <w:t xml:space="preserve">لما كانت </w:t>
      </w:r>
      <w:r w:rsidR="0026406D">
        <w:rPr>
          <w:rFonts w:asciiTheme="majorBidi" w:hAnsiTheme="majorBidi" w:cstheme="majorBidi" w:hint="cs"/>
          <w:sz w:val="28"/>
          <w:szCs w:val="28"/>
          <w:rtl/>
        </w:rPr>
        <w:t xml:space="preserve">"المجتمعات" التي تمثّل السكان في أي بلدٍ تشمل في من تشمل المواطنين، </w:t>
      </w:r>
      <w:r w:rsidR="00D03C63">
        <w:rPr>
          <w:rFonts w:asciiTheme="majorBidi" w:hAnsiTheme="majorBidi" w:cstheme="majorBidi" w:hint="cs"/>
          <w:sz w:val="28"/>
          <w:szCs w:val="28"/>
          <w:rtl/>
        </w:rPr>
        <w:t>و</w:t>
      </w:r>
      <w:r w:rsidR="0026406D">
        <w:rPr>
          <w:rFonts w:asciiTheme="majorBidi" w:hAnsiTheme="majorBidi" w:cstheme="majorBidi" w:hint="cs"/>
          <w:sz w:val="28"/>
          <w:szCs w:val="28"/>
          <w:rtl/>
        </w:rPr>
        <w:t xml:space="preserve">المقيمين، والعمال المهاجرين، واللاجئين، وطالبي اللجوء، والسياح، وغيرهم ممن يمثلون "مجتمعاتٍ" صغيرة تعيش ضمن "الأمة" = "السكان" = </w:t>
      </w:r>
      <w:r w:rsidR="0026406D">
        <w:rPr>
          <w:rFonts w:asciiTheme="majorBidi" w:hAnsiTheme="majorBidi" w:cstheme="majorBidi" w:hint="cs"/>
          <w:sz w:val="28"/>
          <w:szCs w:val="28"/>
          <w:rtl/>
          <w:lang w:bidi="ar-LB"/>
        </w:rPr>
        <w:t>"</w:t>
      </w:r>
      <w:r w:rsidR="0026406D">
        <w:rPr>
          <w:rFonts w:asciiTheme="majorBidi" w:hAnsiTheme="majorBidi" w:cstheme="majorBidi"/>
          <w:sz w:val="28"/>
          <w:szCs w:val="28"/>
          <w:lang w:bidi="ar-LB"/>
        </w:rPr>
        <w:t>population</w:t>
      </w:r>
      <w:r w:rsidR="000A2559">
        <w:rPr>
          <w:rFonts w:asciiTheme="majorBidi" w:hAnsiTheme="majorBidi" w:cstheme="majorBidi" w:hint="cs"/>
          <w:sz w:val="28"/>
          <w:szCs w:val="28"/>
          <w:rtl/>
          <w:lang w:bidi="ar-LB"/>
        </w:rPr>
        <w:t>":</w:t>
      </w:r>
      <w:r w:rsidR="0026406D">
        <w:rPr>
          <w:rFonts w:asciiTheme="majorBidi" w:hAnsiTheme="majorBidi" w:cstheme="majorBidi" w:hint="cs"/>
          <w:sz w:val="28"/>
          <w:szCs w:val="28"/>
          <w:rtl/>
          <w:lang w:bidi="ar-LB"/>
        </w:rPr>
        <w:t xml:space="preserve"> </w:t>
      </w:r>
    </w:p>
    <w:p w:rsidR="0054585D" w:rsidRDefault="0026406D" w:rsidP="00985076">
      <w:pPr>
        <w:rPr>
          <w:rFonts w:asciiTheme="majorBidi" w:hAnsiTheme="majorBidi" w:cstheme="majorBidi"/>
          <w:sz w:val="28"/>
          <w:szCs w:val="28"/>
          <w:lang w:bidi="ar-LB"/>
        </w:rPr>
      </w:pPr>
      <w:r>
        <w:rPr>
          <w:rFonts w:asciiTheme="majorBidi" w:hAnsiTheme="majorBidi" w:cstheme="majorBidi"/>
          <w:sz w:val="28"/>
          <w:szCs w:val="28"/>
          <w:lang w:bidi="ar-LB"/>
        </w:rPr>
        <w:t xml:space="preserve">Une </w:t>
      </w:r>
      <w:r w:rsidR="00F53FEB">
        <w:rPr>
          <w:rFonts w:asciiTheme="majorBidi" w:hAnsiTheme="majorBidi" w:cstheme="majorBidi"/>
          <w:sz w:val="28"/>
          <w:szCs w:val="28"/>
          <w:lang w:bidi="ar-LB"/>
        </w:rPr>
        <w:t>“</w:t>
      </w:r>
      <w:r>
        <w:rPr>
          <w:rFonts w:asciiTheme="majorBidi" w:hAnsiTheme="majorBidi" w:cstheme="majorBidi"/>
          <w:sz w:val="28"/>
          <w:szCs w:val="28"/>
          <w:lang w:bidi="ar-LB"/>
        </w:rPr>
        <w:t>population</w:t>
      </w:r>
      <w:r w:rsidR="00F53FEB">
        <w:rPr>
          <w:rFonts w:asciiTheme="majorBidi" w:hAnsiTheme="majorBidi" w:cstheme="majorBidi"/>
          <w:sz w:val="28"/>
          <w:szCs w:val="28"/>
          <w:lang w:bidi="ar-LB"/>
        </w:rPr>
        <w:t>”</w:t>
      </w:r>
      <w:r w:rsidRPr="0026406D">
        <w:rPr>
          <w:rFonts w:asciiTheme="majorBidi" w:hAnsiTheme="majorBidi" w:cstheme="majorBidi" w:hint="cs"/>
          <w:sz w:val="28"/>
          <w:szCs w:val="28"/>
          <w:rtl/>
          <w:lang w:bidi="ar-LB"/>
        </w:rPr>
        <w:t xml:space="preserve"> </w:t>
      </w:r>
      <w:r w:rsidRPr="0026406D">
        <w:rPr>
          <w:rFonts w:asciiTheme="majorBidi" w:hAnsiTheme="majorBidi" w:cstheme="majorBidi"/>
          <w:sz w:val="28"/>
          <w:szCs w:val="28"/>
          <w:lang w:bidi="ar-LB"/>
        </w:rPr>
        <w:t xml:space="preserve">désigne l'ensemble des habitants vivant dans un pays, </w:t>
      </w:r>
      <w:r>
        <w:rPr>
          <w:rFonts w:asciiTheme="majorBidi" w:hAnsiTheme="majorBidi" w:cstheme="majorBidi"/>
          <w:sz w:val="28"/>
          <w:szCs w:val="28"/>
          <w:lang w:bidi="ar-LB"/>
        </w:rPr>
        <w:t xml:space="preserve">ou </w:t>
      </w:r>
      <w:r w:rsidRPr="0026406D">
        <w:rPr>
          <w:rFonts w:asciiTheme="majorBidi" w:hAnsiTheme="majorBidi" w:cstheme="majorBidi"/>
          <w:sz w:val="28"/>
          <w:szCs w:val="28"/>
          <w:lang w:bidi="ar-LB"/>
        </w:rPr>
        <w:t xml:space="preserve">un lieu </w:t>
      </w:r>
      <w:r w:rsidR="0054585D">
        <w:rPr>
          <w:rFonts w:asciiTheme="majorBidi" w:hAnsiTheme="majorBidi" w:cstheme="majorBidi"/>
          <w:sz w:val="28"/>
          <w:szCs w:val="28"/>
          <w:lang w:bidi="ar-LB"/>
        </w:rPr>
        <w:t>determin</w:t>
      </w:r>
      <w:r w:rsidR="00985076">
        <w:rPr>
          <w:rFonts w:asciiTheme="majorBidi" w:hAnsiTheme="majorBidi" w:cstheme="majorBidi"/>
          <w:sz w:val="28"/>
          <w:szCs w:val="28"/>
          <w:lang w:bidi="ar-LB"/>
        </w:rPr>
        <w:t>é</w:t>
      </w:r>
      <w:r w:rsidR="0054585D">
        <w:rPr>
          <w:rFonts w:asciiTheme="majorBidi" w:hAnsiTheme="majorBidi" w:cstheme="majorBidi"/>
          <w:sz w:val="28"/>
          <w:szCs w:val="28"/>
          <w:lang w:bidi="ar-LB"/>
        </w:rPr>
        <w:t>.</w:t>
      </w:r>
    </w:p>
    <w:p w:rsidR="00F40F5B" w:rsidRPr="0054585D" w:rsidRDefault="0054585D" w:rsidP="0054585D">
      <w:pPr>
        <w:rPr>
          <w:rFonts w:asciiTheme="majorBidi" w:hAnsiTheme="majorBidi" w:cstheme="majorBidi"/>
          <w:b/>
          <w:bCs/>
          <w:sz w:val="24"/>
          <w:szCs w:val="24"/>
          <w:rtl/>
        </w:rPr>
      </w:pPr>
      <w:r w:rsidRPr="0054585D">
        <w:rPr>
          <w:rFonts w:asciiTheme="majorBidi" w:hAnsiTheme="majorBidi" w:cstheme="majorBidi"/>
          <w:b/>
          <w:bCs/>
          <w:sz w:val="24"/>
          <w:szCs w:val="24"/>
          <w:lang w:bidi="ar-LB"/>
        </w:rPr>
        <w:t xml:space="preserve">(Dictionanire Juridique, Larousse, </w:t>
      </w:r>
      <w:r>
        <w:rPr>
          <w:rFonts w:asciiTheme="majorBidi" w:hAnsiTheme="majorBidi" w:cstheme="majorBidi"/>
          <w:b/>
          <w:bCs/>
          <w:sz w:val="24"/>
          <w:szCs w:val="24"/>
          <w:lang w:bidi="ar-LB"/>
        </w:rPr>
        <w:t xml:space="preserve">La </w:t>
      </w:r>
      <w:r w:rsidRPr="0054585D">
        <w:rPr>
          <w:rFonts w:asciiTheme="majorBidi" w:hAnsiTheme="majorBidi" w:cstheme="majorBidi"/>
          <w:b/>
          <w:bCs/>
          <w:sz w:val="24"/>
          <w:szCs w:val="24"/>
          <w:lang w:bidi="ar-LB"/>
        </w:rPr>
        <w:t>Toupie, Le Dictionnaire…)</w:t>
      </w:r>
    </w:p>
    <w:p w:rsidR="00F106B0" w:rsidRPr="002A298D" w:rsidRDefault="00F106B0" w:rsidP="00F41748">
      <w:pPr>
        <w:pStyle w:val="ListParagraph"/>
        <w:bidi/>
        <w:jc w:val="both"/>
        <w:rPr>
          <w:rFonts w:asciiTheme="majorBidi" w:hAnsiTheme="majorBidi" w:cstheme="majorBidi"/>
          <w:i/>
          <w:iCs/>
          <w:sz w:val="28"/>
          <w:szCs w:val="28"/>
          <w:u w:val="single"/>
          <w:rtl/>
        </w:rPr>
      </w:pPr>
    </w:p>
    <w:p w:rsidR="00EF5FE7" w:rsidRPr="002A298D" w:rsidRDefault="002A298D" w:rsidP="0078185C">
      <w:pPr>
        <w:pStyle w:val="ListParagraph"/>
        <w:numPr>
          <w:ilvl w:val="0"/>
          <w:numId w:val="2"/>
        </w:numPr>
        <w:bidi/>
        <w:jc w:val="both"/>
        <w:rPr>
          <w:rFonts w:asciiTheme="majorBidi" w:hAnsiTheme="majorBidi" w:cstheme="majorBidi"/>
          <w:sz w:val="28"/>
          <w:szCs w:val="28"/>
          <w:u w:val="single"/>
          <w:rtl/>
        </w:rPr>
      </w:pPr>
      <w:r>
        <w:rPr>
          <w:rFonts w:asciiTheme="majorBidi" w:hAnsiTheme="majorBidi" w:cstheme="majorBidi" w:hint="cs"/>
          <w:sz w:val="28"/>
          <w:szCs w:val="28"/>
          <w:u w:val="single"/>
          <w:rtl/>
        </w:rPr>
        <w:t xml:space="preserve"> </w:t>
      </w:r>
      <w:r>
        <w:rPr>
          <w:rFonts w:asciiTheme="majorBidi" w:hAnsiTheme="majorBidi" w:cstheme="majorBidi" w:hint="cs"/>
          <w:sz w:val="28"/>
          <w:szCs w:val="28"/>
          <w:rtl/>
        </w:rPr>
        <w:t xml:space="preserve">ولما كانت الأفعال المعدّدة ضمن "الوقائع" أعلاه ينطبق عليها وصف جرائم المادة /317/ ع. لجهة </w:t>
      </w:r>
      <w:r w:rsidR="00054B9A">
        <w:rPr>
          <w:rFonts w:asciiTheme="majorBidi" w:hAnsiTheme="majorBidi" w:cstheme="majorBidi" w:hint="cs"/>
          <w:sz w:val="28"/>
          <w:szCs w:val="28"/>
          <w:u w:val="single"/>
          <w:rtl/>
        </w:rPr>
        <w:t>المدعى عليهم الس</w:t>
      </w:r>
      <w:r w:rsidR="0078185C">
        <w:rPr>
          <w:rFonts w:asciiTheme="majorBidi" w:hAnsiTheme="majorBidi" w:cstheme="majorBidi" w:hint="cs"/>
          <w:sz w:val="28"/>
          <w:szCs w:val="28"/>
          <w:u w:val="single"/>
          <w:rtl/>
        </w:rPr>
        <w:t>بع</w:t>
      </w:r>
      <w:r w:rsidR="00054B9A">
        <w:rPr>
          <w:rFonts w:asciiTheme="majorBidi" w:hAnsiTheme="majorBidi" w:cstheme="majorBidi" w:hint="cs"/>
          <w:sz w:val="28"/>
          <w:szCs w:val="28"/>
          <w:u w:val="single"/>
          <w:rtl/>
        </w:rPr>
        <w:t>ة</w:t>
      </w:r>
      <w:r>
        <w:rPr>
          <w:rFonts w:asciiTheme="majorBidi" w:hAnsiTheme="majorBidi" w:cstheme="majorBidi" w:hint="cs"/>
          <w:sz w:val="28"/>
          <w:szCs w:val="28"/>
          <w:rtl/>
        </w:rPr>
        <w:t xml:space="preserve">، كتابةً وخطاباً، ولجهة </w:t>
      </w:r>
      <w:r w:rsidRPr="00054B9A">
        <w:rPr>
          <w:rFonts w:asciiTheme="majorBidi" w:hAnsiTheme="majorBidi" w:cstheme="majorBidi" w:hint="cs"/>
          <w:sz w:val="28"/>
          <w:szCs w:val="28"/>
          <w:u w:val="single"/>
          <w:rtl/>
        </w:rPr>
        <w:t>المدعى عليه الثاني</w:t>
      </w:r>
      <w:r>
        <w:rPr>
          <w:rFonts w:asciiTheme="majorBidi" w:hAnsiTheme="majorBidi" w:cstheme="majorBidi" w:hint="cs"/>
          <w:sz w:val="28"/>
          <w:szCs w:val="28"/>
          <w:rtl/>
        </w:rPr>
        <w:t xml:space="preserve">، على الأقلّ، عملاً؛ </w:t>
      </w:r>
    </w:p>
    <w:p w:rsidR="002A298D" w:rsidRDefault="002A298D" w:rsidP="002A298D">
      <w:pPr>
        <w:pStyle w:val="ListParagraph"/>
        <w:bidi/>
        <w:jc w:val="both"/>
        <w:rPr>
          <w:rFonts w:asciiTheme="majorBidi" w:hAnsiTheme="majorBidi" w:cstheme="majorBidi"/>
          <w:b/>
          <w:bCs/>
          <w:sz w:val="28"/>
          <w:szCs w:val="28"/>
          <w:u w:val="single"/>
          <w:rtl/>
        </w:rPr>
      </w:pPr>
    </w:p>
    <w:p w:rsidR="00E37B92" w:rsidRDefault="00E37B92" w:rsidP="00E37B92">
      <w:pPr>
        <w:pStyle w:val="ListParagraph"/>
        <w:bidi/>
        <w:jc w:val="both"/>
        <w:rPr>
          <w:rFonts w:asciiTheme="majorBidi" w:hAnsiTheme="majorBidi" w:cstheme="majorBidi"/>
          <w:b/>
          <w:bCs/>
          <w:sz w:val="28"/>
          <w:szCs w:val="28"/>
          <w:u w:val="single"/>
          <w:rtl/>
        </w:rPr>
      </w:pPr>
    </w:p>
    <w:p w:rsidR="00F41748" w:rsidRPr="00A10310" w:rsidRDefault="00F106B0" w:rsidP="00EF5FE7">
      <w:pPr>
        <w:pStyle w:val="ListParagraph"/>
        <w:bidi/>
        <w:jc w:val="both"/>
        <w:rPr>
          <w:rFonts w:asciiTheme="majorBidi" w:hAnsiTheme="majorBidi" w:cstheme="majorBidi"/>
          <w:b/>
          <w:bCs/>
          <w:i/>
          <w:iCs/>
          <w:sz w:val="28"/>
          <w:szCs w:val="28"/>
          <w:rtl/>
        </w:rPr>
      </w:pPr>
      <w:r w:rsidRPr="00A10310">
        <w:rPr>
          <w:rFonts w:asciiTheme="majorBidi" w:hAnsiTheme="majorBidi" w:cstheme="majorBidi" w:hint="cs"/>
          <w:b/>
          <w:bCs/>
          <w:i/>
          <w:iCs/>
          <w:sz w:val="28"/>
          <w:szCs w:val="28"/>
          <w:rtl/>
        </w:rPr>
        <w:t>قانون أصول الم</w:t>
      </w:r>
      <w:r w:rsidR="00C56F5C" w:rsidRPr="00A10310">
        <w:rPr>
          <w:rFonts w:asciiTheme="majorBidi" w:hAnsiTheme="majorBidi" w:cstheme="majorBidi" w:hint="cs"/>
          <w:b/>
          <w:bCs/>
          <w:i/>
          <w:iCs/>
          <w:sz w:val="28"/>
          <w:szCs w:val="28"/>
          <w:rtl/>
        </w:rPr>
        <w:t xml:space="preserve">حاكمات </w:t>
      </w:r>
      <w:r w:rsidRPr="00A10310">
        <w:rPr>
          <w:rFonts w:asciiTheme="majorBidi" w:hAnsiTheme="majorBidi" w:cstheme="majorBidi" w:hint="cs"/>
          <w:b/>
          <w:bCs/>
          <w:i/>
          <w:iCs/>
          <w:sz w:val="28"/>
          <w:szCs w:val="28"/>
          <w:rtl/>
        </w:rPr>
        <w:t>الجزائية</w:t>
      </w:r>
      <w:r w:rsidR="00C56F5C" w:rsidRPr="00A10310">
        <w:rPr>
          <w:rFonts w:asciiTheme="majorBidi" w:hAnsiTheme="majorBidi" w:cstheme="majorBidi" w:hint="cs"/>
          <w:b/>
          <w:bCs/>
          <w:i/>
          <w:iCs/>
          <w:sz w:val="28"/>
          <w:szCs w:val="28"/>
          <w:rtl/>
        </w:rPr>
        <w:t xml:space="preserve"> </w:t>
      </w:r>
      <w:r w:rsidR="00F016F2" w:rsidRPr="00A10310">
        <w:rPr>
          <w:rFonts w:asciiTheme="majorBidi" w:hAnsiTheme="majorBidi" w:cstheme="majorBidi" w:hint="cs"/>
          <w:b/>
          <w:bCs/>
          <w:i/>
          <w:iCs/>
          <w:sz w:val="28"/>
          <w:szCs w:val="28"/>
          <w:rtl/>
        </w:rPr>
        <w:t xml:space="preserve">المعدّل </w:t>
      </w:r>
      <w:r w:rsidR="00C56F5C" w:rsidRPr="00A10310">
        <w:rPr>
          <w:rFonts w:asciiTheme="majorBidi" w:hAnsiTheme="majorBidi" w:cstheme="majorBidi"/>
          <w:b/>
          <w:bCs/>
          <w:i/>
          <w:iCs/>
          <w:sz w:val="28"/>
          <w:szCs w:val="28"/>
          <w:rtl/>
        </w:rPr>
        <w:t>–</w:t>
      </w:r>
      <w:r w:rsidR="00C56F5C" w:rsidRPr="00A10310">
        <w:rPr>
          <w:rFonts w:asciiTheme="majorBidi" w:hAnsiTheme="majorBidi" w:cstheme="majorBidi" w:hint="cs"/>
          <w:b/>
          <w:bCs/>
          <w:i/>
          <w:iCs/>
          <w:sz w:val="28"/>
          <w:szCs w:val="28"/>
          <w:rtl/>
        </w:rPr>
        <w:t xml:space="preserve"> </w:t>
      </w:r>
      <w:r w:rsidR="00F016F2" w:rsidRPr="00A10310">
        <w:rPr>
          <w:rFonts w:asciiTheme="majorBidi" w:hAnsiTheme="majorBidi" w:cstheme="majorBidi" w:hint="cs"/>
          <w:b/>
          <w:bCs/>
          <w:i/>
          <w:iCs/>
          <w:sz w:val="28"/>
          <w:szCs w:val="28"/>
          <w:rtl/>
        </w:rPr>
        <w:t>ال</w:t>
      </w:r>
      <w:r w:rsidR="00C56F5C" w:rsidRPr="00A10310">
        <w:rPr>
          <w:rFonts w:asciiTheme="majorBidi" w:hAnsiTheme="majorBidi" w:cstheme="majorBidi" w:hint="cs"/>
          <w:b/>
          <w:bCs/>
          <w:i/>
          <w:iCs/>
          <w:sz w:val="28"/>
          <w:szCs w:val="28"/>
          <w:rtl/>
        </w:rPr>
        <w:t xml:space="preserve">مرسوم </w:t>
      </w:r>
      <w:r w:rsidR="00F016F2" w:rsidRPr="00A10310">
        <w:rPr>
          <w:rFonts w:asciiTheme="majorBidi" w:hAnsiTheme="majorBidi" w:cstheme="majorBidi" w:hint="cs"/>
          <w:b/>
          <w:bCs/>
          <w:i/>
          <w:iCs/>
          <w:sz w:val="28"/>
          <w:szCs w:val="28"/>
          <w:rtl/>
        </w:rPr>
        <w:t>ال</w:t>
      </w:r>
      <w:r w:rsidR="00C56F5C" w:rsidRPr="00A10310">
        <w:rPr>
          <w:rFonts w:asciiTheme="majorBidi" w:hAnsiTheme="majorBidi" w:cstheme="majorBidi" w:hint="cs"/>
          <w:b/>
          <w:bCs/>
          <w:i/>
          <w:iCs/>
          <w:sz w:val="28"/>
          <w:szCs w:val="28"/>
          <w:rtl/>
        </w:rPr>
        <w:t xml:space="preserve">اشتراعي </w:t>
      </w:r>
      <w:r w:rsidR="00C56F5C" w:rsidRPr="00A10310">
        <w:rPr>
          <w:rFonts w:asciiTheme="majorBidi" w:hAnsiTheme="majorBidi" w:cs="Times New Roman"/>
          <w:b/>
          <w:bCs/>
          <w:i/>
          <w:iCs/>
          <w:sz w:val="28"/>
          <w:szCs w:val="28"/>
          <w:rtl/>
        </w:rPr>
        <w:t>328/2001</w:t>
      </w:r>
    </w:p>
    <w:p w:rsidR="00F106B0" w:rsidRPr="002A298D" w:rsidRDefault="00F106B0" w:rsidP="00F106B0">
      <w:pPr>
        <w:pStyle w:val="ListParagraph"/>
        <w:bidi/>
        <w:jc w:val="both"/>
        <w:rPr>
          <w:rFonts w:asciiTheme="majorBidi" w:hAnsiTheme="majorBidi" w:cstheme="majorBidi"/>
          <w:sz w:val="28"/>
          <w:szCs w:val="28"/>
        </w:rPr>
      </w:pPr>
    </w:p>
    <w:p w:rsidR="00F6183B" w:rsidRPr="00F106B0" w:rsidRDefault="00F6183B" w:rsidP="00D61DE6">
      <w:pPr>
        <w:pStyle w:val="ListParagraph"/>
        <w:numPr>
          <w:ilvl w:val="0"/>
          <w:numId w:val="2"/>
        </w:numPr>
        <w:bidi/>
        <w:jc w:val="both"/>
        <w:rPr>
          <w:rFonts w:asciiTheme="majorBidi" w:hAnsiTheme="majorBidi" w:cstheme="majorBidi"/>
          <w:i/>
          <w:iCs/>
          <w:sz w:val="28"/>
          <w:szCs w:val="28"/>
        </w:rPr>
      </w:pPr>
      <w:r w:rsidRPr="002A298D">
        <w:rPr>
          <w:rFonts w:asciiTheme="majorBidi" w:hAnsiTheme="majorBidi" w:cstheme="majorBidi" w:hint="cs"/>
          <w:sz w:val="28"/>
          <w:szCs w:val="28"/>
          <w:rtl/>
        </w:rPr>
        <w:t xml:space="preserve"> </w:t>
      </w:r>
      <w:r w:rsidRPr="002A298D">
        <w:rPr>
          <w:rFonts w:asciiTheme="majorBidi" w:hAnsiTheme="majorBidi" w:cstheme="majorBidi" w:hint="cs"/>
          <w:sz w:val="28"/>
          <w:szCs w:val="28"/>
          <w:rtl/>
          <w:lang w:bidi="ar-LB"/>
        </w:rPr>
        <w:t>ولما كانت ا</w:t>
      </w:r>
      <w:r w:rsidRPr="002A298D">
        <w:rPr>
          <w:rFonts w:asciiTheme="majorBidi" w:hAnsiTheme="majorBidi" w:cs="Times New Roman" w:hint="cs"/>
          <w:sz w:val="28"/>
          <w:szCs w:val="28"/>
          <w:rtl/>
        </w:rPr>
        <w:t>لمادة</w:t>
      </w:r>
      <w:r>
        <w:rPr>
          <w:rFonts w:asciiTheme="majorBidi" w:hAnsiTheme="majorBidi" w:cs="Times New Roman" w:hint="cs"/>
          <w:sz w:val="28"/>
          <w:szCs w:val="28"/>
          <w:rtl/>
        </w:rPr>
        <w:t xml:space="preserve"> الخامسة من قانون أصول المحاكمات الجزائية اللبناني قد نصّت على أن "</w:t>
      </w:r>
      <w:r w:rsidRPr="00F6183B">
        <w:rPr>
          <w:rFonts w:asciiTheme="majorBidi" w:hAnsiTheme="majorBidi" w:cs="Times New Roman" w:hint="cs"/>
          <w:b/>
          <w:bCs/>
          <w:i/>
          <w:iCs/>
          <w:sz w:val="28"/>
          <w:szCs w:val="28"/>
          <w:rtl/>
        </w:rPr>
        <w:t>دعوى</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الحق</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العام،</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الرامية</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إلى</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ملاحقة</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مرتكبي</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الجرائم</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والمسهمين</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فيها</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وإلى</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تطبيق</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العقوبات</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والتدابير</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lastRenderedPageBreak/>
        <w:t>في</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حقهم،</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منوطة</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بقضاة</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النيابة</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العامة</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المعنيين</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في</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هذا</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القانون</w:t>
      </w:r>
      <w:r w:rsidRPr="00F6183B">
        <w:rPr>
          <w:rFonts w:asciiTheme="majorBidi" w:hAnsiTheme="majorBidi" w:cs="Times New Roman"/>
          <w:i/>
          <w:iCs/>
          <w:sz w:val="28"/>
          <w:szCs w:val="28"/>
          <w:rtl/>
        </w:rPr>
        <w:t xml:space="preserve">. </w:t>
      </w:r>
      <w:r w:rsidRPr="00F6183B">
        <w:rPr>
          <w:rFonts w:asciiTheme="majorBidi" w:hAnsiTheme="majorBidi" w:cs="Times New Roman" w:hint="cs"/>
          <w:i/>
          <w:iCs/>
          <w:sz w:val="28"/>
          <w:szCs w:val="28"/>
          <w:rtl/>
        </w:rPr>
        <w:t>أما</w:t>
      </w:r>
      <w:r w:rsidRPr="00F6183B">
        <w:rPr>
          <w:rFonts w:asciiTheme="majorBidi" w:hAnsiTheme="majorBidi" w:cs="Times New Roman"/>
          <w:i/>
          <w:iCs/>
          <w:sz w:val="28"/>
          <w:szCs w:val="28"/>
          <w:rtl/>
        </w:rPr>
        <w:t xml:space="preserve"> </w:t>
      </w:r>
      <w:r w:rsidRPr="00F6183B">
        <w:rPr>
          <w:rFonts w:asciiTheme="majorBidi" w:hAnsiTheme="majorBidi" w:cs="Times New Roman" w:hint="cs"/>
          <w:b/>
          <w:bCs/>
          <w:i/>
          <w:iCs/>
          <w:sz w:val="28"/>
          <w:szCs w:val="28"/>
          <w:rtl/>
        </w:rPr>
        <w:t>دعوى</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الحق</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الشخصي</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بالتعويض</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عن</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الضرر</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الناتج</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عن</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الجرائم</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فهي</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حق</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لكل</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متضرر</w:t>
      </w:r>
      <w:r w:rsidRPr="00F6183B">
        <w:rPr>
          <w:rFonts w:asciiTheme="majorBidi" w:hAnsiTheme="majorBidi" w:cs="Times New Roman"/>
          <w:i/>
          <w:iCs/>
          <w:sz w:val="28"/>
          <w:szCs w:val="28"/>
          <w:rtl/>
        </w:rPr>
        <w:t>.</w:t>
      </w:r>
      <w:r w:rsidR="00D61DE6">
        <w:rPr>
          <w:rFonts w:asciiTheme="majorBidi" w:hAnsiTheme="majorBidi" w:cs="Times New Roman" w:hint="cs"/>
          <w:i/>
          <w:iCs/>
          <w:sz w:val="28"/>
          <w:szCs w:val="28"/>
          <w:rtl/>
        </w:rPr>
        <w:t xml:space="preserve"> </w:t>
      </w:r>
      <w:r w:rsidRPr="00F6183B">
        <w:rPr>
          <w:rFonts w:asciiTheme="majorBidi" w:hAnsiTheme="majorBidi" w:cs="Times New Roman" w:hint="cs"/>
          <w:b/>
          <w:bCs/>
          <w:i/>
          <w:iCs/>
          <w:sz w:val="28"/>
          <w:szCs w:val="28"/>
          <w:rtl/>
        </w:rPr>
        <w:t>كل</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شخص</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تقام</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عليه</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دعوى</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الحق</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العام</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يسمى</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مدعى</w:t>
      </w:r>
      <w:r w:rsidRPr="00F6183B">
        <w:rPr>
          <w:rFonts w:asciiTheme="majorBidi" w:hAnsiTheme="majorBidi" w:cs="Times New Roman"/>
          <w:b/>
          <w:bCs/>
          <w:i/>
          <w:iCs/>
          <w:sz w:val="28"/>
          <w:szCs w:val="28"/>
          <w:rtl/>
        </w:rPr>
        <w:t xml:space="preserve"> </w:t>
      </w:r>
      <w:r w:rsidRPr="00F6183B">
        <w:rPr>
          <w:rFonts w:asciiTheme="majorBidi" w:hAnsiTheme="majorBidi" w:cs="Times New Roman" w:hint="cs"/>
          <w:b/>
          <w:bCs/>
          <w:i/>
          <w:iCs/>
          <w:sz w:val="28"/>
          <w:szCs w:val="28"/>
          <w:rtl/>
        </w:rPr>
        <w:t>عليه</w:t>
      </w:r>
      <w:r w:rsidRPr="00F6183B">
        <w:rPr>
          <w:rFonts w:asciiTheme="majorBidi" w:hAnsiTheme="majorBidi" w:cs="Times New Roman" w:hint="cs"/>
          <w:i/>
          <w:iCs/>
          <w:sz w:val="28"/>
          <w:szCs w:val="28"/>
          <w:rtl/>
        </w:rPr>
        <w:t>،</w:t>
      </w:r>
      <w:r w:rsidRPr="00F6183B">
        <w:rPr>
          <w:rFonts w:asciiTheme="majorBidi" w:hAnsiTheme="majorBidi" w:cs="Times New Roman"/>
          <w:i/>
          <w:iCs/>
          <w:sz w:val="28"/>
          <w:szCs w:val="28"/>
          <w:rtl/>
        </w:rPr>
        <w:t xml:space="preserve"> </w:t>
      </w:r>
      <w:r w:rsidRPr="00F6183B">
        <w:rPr>
          <w:rFonts w:asciiTheme="majorBidi" w:hAnsiTheme="majorBidi" w:cs="Times New Roman" w:hint="cs"/>
          <w:i/>
          <w:iCs/>
          <w:sz w:val="28"/>
          <w:szCs w:val="28"/>
          <w:rtl/>
        </w:rPr>
        <w:t>ويسمى</w:t>
      </w:r>
      <w:r w:rsidRPr="00F6183B">
        <w:rPr>
          <w:rFonts w:asciiTheme="majorBidi" w:hAnsiTheme="majorBidi" w:cs="Times New Roman"/>
          <w:i/>
          <w:iCs/>
          <w:sz w:val="28"/>
          <w:szCs w:val="28"/>
          <w:rtl/>
        </w:rPr>
        <w:t xml:space="preserve"> </w:t>
      </w:r>
      <w:r w:rsidRPr="00F6183B">
        <w:rPr>
          <w:rFonts w:asciiTheme="majorBidi" w:hAnsiTheme="majorBidi" w:cs="Times New Roman" w:hint="cs"/>
          <w:i/>
          <w:iCs/>
          <w:sz w:val="28"/>
          <w:szCs w:val="28"/>
          <w:rtl/>
        </w:rPr>
        <w:t>ظنينا</w:t>
      </w:r>
      <w:r w:rsidRPr="00F6183B">
        <w:rPr>
          <w:rFonts w:asciiTheme="majorBidi" w:hAnsiTheme="majorBidi" w:cs="Times New Roman"/>
          <w:i/>
          <w:iCs/>
          <w:sz w:val="28"/>
          <w:szCs w:val="28"/>
          <w:rtl/>
        </w:rPr>
        <w:t xml:space="preserve"> </w:t>
      </w:r>
      <w:r w:rsidRPr="00F6183B">
        <w:rPr>
          <w:rFonts w:asciiTheme="majorBidi" w:hAnsiTheme="majorBidi" w:cs="Times New Roman" w:hint="cs"/>
          <w:i/>
          <w:iCs/>
          <w:sz w:val="28"/>
          <w:szCs w:val="28"/>
          <w:rtl/>
        </w:rPr>
        <w:t>إذا</w:t>
      </w:r>
      <w:r w:rsidRPr="00F6183B">
        <w:rPr>
          <w:rFonts w:asciiTheme="majorBidi" w:hAnsiTheme="majorBidi" w:cs="Times New Roman"/>
          <w:i/>
          <w:iCs/>
          <w:sz w:val="28"/>
          <w:szCs w:val="28"/>
          <w:rtl/>
        </w:rPr>
        <w:t xml:space="preserve"> </w:t>
      </w:r>
      <w:r w:rsidRPr="00F6183B">
        <w:rPr>
          <w:rFonts w:asciiTheme="majorBidi" w:hAnsiTheme="majorBidi" w:cs="Times New Roman" w:hint="cs"/>
          <w:i/>
          <w:iCs/>
          <w:sz w:val="28"/>
          <w:szCs w:val="28"/>
          <w:rtl/>
        </w:rPr>
        <w:t>ظن</w:t>
      </w:r>
      <w:r w:rsidRPr="00F6183B">
        <w:rPr>
          <w:rFonts w:asciiTheme="majorBidi" w:hAnsiTheme="majorBidi" w:cs="Times New Roman"/>
          <w:i/>
          <w:iCs/>
          <w:sz w:val="28"/>
          <w:szCs w:val="28"/>
          <w:rtl/>
        </w:rPr>
        <w:t xml:space="preserve"> </w:t>
      </w:r>
      <w:r w:rsidRPr="00F6183B">
        <w:rPr>
          <w:rFonts w:asciiTheme="majorBidi" w:hAnsiTheme="majorBidi" w:cs="Times New Roman" w:hint="cs"/>
          <w:i/>
          <w:iCs/>
          <w:sz w:val="28"/>
          <w:szCs w:val="28"/>
          <w:rtl/>
        </w:rPr>
        <w:t>فيه</w:t>
      </w:r>
      <w:r w:rsidRPr="00F6183B">
        <w:rPr>
          <w:rFonts w:asciiTheme="majorBidi" w:hAnsiTheme="majorBidi" w:cs="Times New Roman"/>
          <w:i/>
          <w:iCs/>
          <w:sz w:val="28"/>
          <w:szCs w:val="28"/>
          <w:rtl/>
        </w:rPr>
        <w:t xml:space="preserve"> </w:t>
      </w:r>
      <w:r w:rsidRPr="00F6183B">
        <w:rPr>
          <w:rFonts w:asciiTheme="majorBidi" w:hAnsiTheme="majorBidi" w:cs="Times New Roman" w:hint="cs"/>
          <w:i/>
          <w:iCs/>
          <w:sz w:val="28"/>
          <w:szCs w:val="28"/>
          <w:rtl/>
        </w:rPr>
        <w:t>بجنحة</w:t>
      </w:r>
      <w:r w:rsidRPr="00F6183B">
        <w:rPr>
          <w:rFonts w:asciiTheme="majorBidi" w:hAnsiTheme="majorBidi" w:cs="Times New Roman"/>
          <w:i/>
          <w:iCs/>
          <w:sz w:val="28"/>
          <w:szCs w:val="28"/>
          <w:rtl/>
        </w:rPr>
        <w:t xml:space="preserve"> </w:t>
      </w:r>
      <w:r w:rsidRPr="00F6183B">
        <w:rPr>
          <w:rFonts w:asciiTheme="majorBidi" w:hAnsiTheme="majorBidi" w:cs="Times New Roman" w:hint="cs"/>
          <w:i/>
          <w:iCs/>
          <w:sz w:val="28"/>
          <w:szCs w:val="28"/>
          <w:rtl/>
        </w:rPr>
        <w:t>ومتهماً</w:t>
      </w:r>
      <w:r w:rsidRPr="00F6183B">
        <w:rPr>
          <w:rFonts w:asciiTheme="majorBidi" w:hAnsiTheme="majorBidi" w:cs="Times New Roman"/>
          <w:i/>
          <w:iCs/>
          <w:sz w:val="28"/>
          <w:szCs w:val="28"/>
          <w:rtl/>
        </w:rPr>
        <w:t xml:space="preserve"> </w:t>
      </w:r>
      <w:r w:rsidRPr="00F6183B">
        <w:rPr>
          <w:rFonts w:asciiTheme="majorBidi" w:hAnsiTheme="majorBidi" w:cs="Times New Roman" w:hint="cs"/>
          <w:i/>
          <w:iCs/>
          <w:sz w:val="28"/>
          <w:szCs w:val="28"/>
          <w:rtl/>
        </w:rPr>
        <w:t>إذا</w:t>
      </w:r>
      <w:r w:rsidRPr="00F6183B">
        <w:rPr>
          <w:rFonts w:asciiTheme="majorBidi" w:hAnsiTheme="majorBidi" w:cs="Times New Roman"/>
          <w:i/>
          <w:iCs/>
          <w:sz w:val="28"/>
          <w:szCs w:val="28"/>
          <w:rtl/>
        </w:rPr>
        <w:t xml:space="preserve"> </w:t>
      </w:r>
      <w:r w:rsidRPr="00F6183B">
        <w:rPr>
          <w:rFonts w:asciiTheme="majorBidi" w:hAnsiTheme="majorBidi" w:cs="Times New Roman" w:hint="cs"/>
          <w:i/>
          <w:iCs/>
          <w:sz w:val="28"/>
          <w:szCs w:val="28"/>
          <w:rtl/>
        </w:rPr>
        <w:t>اتهم</w:t>
      </w:r>
      <w:r w:rsidRPr="00F6183B">
        <w:rPr>
          <w:rFonts w:asciiTheme="majorBidi" w:hAnsiTheme="majorBidi" w:cs="Times New Roman"/>
          <w:i/>
          <w:iCs/>
          <w:sz w:val="28"/>
          <w:szCs w:val="28"/>
          <w:rtl/>
        </w:rPr>
        <w:t xml:space="preserve"> </w:t>
      </w:r>
      <w:r w:rsidRPr="00F6183B">
        <w:rPr>
          <w:rFonts w:asciiTheme="majorBidi" w:hAnsiTheme="majorBidi" w:cs="Times New Roman" w:hint="cs"/>
          <w:i/>
          <w:iCs/>
          <w:sz w:val="28"/>
          <w:szCs w:val="28"/>
          <w:rtl/>
        </w:rPr>
        <w:t>بجناية</w:t>
      </w:r>
      <w:r>
        <w:rPr>
          <w:rFonts w:asciiTheme="majorBidi" w:hAnsiTheme="majorBidi" w:cs="Times New Roman" w:hint="cs"/>
          <w:i/>
          <w:iCs/>
          <w:sz w:val="28"/>
          <w:szCs w:val="28"/>
          <w:rtl/>
        </w:rPr>
        <w:t>"؛</w:t>
      </w:r>
    </w:p>
    <w:p w:rsidR="00DD660E" w:rsidRPr="00DD660E" w:rsidRDefault="00DD660E" w:rsidP="00DD660E">
      <w:pPr>
        <w:pStyle w:val="ListParagraph"/>
        <w:bidi/>
        <w:jc w:val="both"/>
        <w:rPr>
          <w:rFonts w:asciiTheme="majorBidi" w:hAnsiTheme="majorBidi" w:cstheme="majorBidi"/>
          <w:i/>
          <w:iCs/>
          <w:sz w:val="28"/>
          <w:szCs w:val="28"/>
        </w:rPr>
      </w:pPr>
    </w:p>
    <w:p w:rsidR="00DD660E" w:rsidRDefault="009928E8" w:rsidP="0078185C">
      <w:pPr>
        <w:pStyle w:val="ListParagraph"/>
        <w:numPr>
          <w:ilvl w:val="0"/>
          <w:numId w:val="2"/>
        </w:numPr>
        <w:bidi/>
        <w:jc w:val="both"/>
        <w:rPr>
          <w:rFonts w:asciiTheme="majorBidi" w:hAnsiTheme="majorBidi" w:cstheme="majorBidi"/>
          <w:sz w:val="28"/>
          <w:szCs w:val="28"/>
        </w:rPr>
      </w:pPr>
      <w:r>
        <w:rPr>
          <w:rFonts w:asciiTheme="majorBidi" w:hAnsiTheme="majorBidi" w:cstheme="majorBidi" w:hint="cs"/>
          <w:sz w:val="28"/>
          <w:szCs w:val="28"/>
          <w:rtl/>
        </w:rPr>
        <w:t xml:space="preserve"> </w:t>
      </w:r>
      <w:r w:rsidR="000D0142">
        <w:rPr>
          <w:rFonts w:asciiTheme="majorBidi" w:hAnsiTheme="majorBidi" w:cstheme="majorBidi" w:hint="cs"/>
          <w:sz w:val="28"/>
          <w:szCs w:val="28"/>
          <w:rtl/>
        </w:rPr>
        <w:t xml:space="preserve">ولما كان المدعون أصحاب صفة ومصلحة في الادعاء الحاضر، حيث أنهم يمثّلون </w:t>
      </w:r>
      <w:r w:rsidR="00DD660E">
        <w:rPr>
          <w:rFonts w:asciiTheme="majorBidi" w:hAnsiTheme="majorBidi" w:cstheme="majorBidi" w:hint="cs"/>
          <w:sz w:val="28"/>
          <w:szCs w:val="28"/>
          <w:rtl/>
        </w:rPr>
        <w:t xml:space="preserve">أفراداً وجماعات </w:t>
      </w:r>
      <w:r w:rsidR="000D0142">
        <w:rPr>
          <w:rFonts w:asciiTheme="majorBidi" w:hAnsiTheme="majorBidi" w:cstheme="majorBidi" w:hint="cs"/>
          <w:sz w:val="28"/>
          <w:szCs w:val="28"/>
          <w:rtl/>
        </w:rPr>
        <w:t xml:space="preserve">مكونات مختلفة من </w:t>
      </w:r>
      <w:r w:rsidR="00D03C63">
        <w:rPr>
          <w:rFonts w:asciiTheme="majorBidi" w:hAnsiTheme="majorBidi" w:cstheme="majorBidi" w:hint="cs"/>
          <w:sz w:val="28"/>
          <w:szCs w:val="28"/>
          <w:rtl/>
        </w:rPr>
        <w:t>"</w:t>
      </w:r>
      <w:r w:rsidR="000D0142">
        <w:rPr>
          <w:rFonts w:asciiTheme="majorBidi" w:hAnsiTheme="majorBidi" w:cstheme="majorBidi" w:hint="cs"/>
          <w:sz w:val="28"/>
          <w:szCs w:val="28"/>
          <w:rtl/>
        </w:rPr>
        <w:t>عناصر الأمة</w:t>
      </w:r>
      <w:r w:rsidR="00D03C63">
        <w:rPr>
          <w:rFonts w:asciiTheme="majorBidi" w:hAnsiTheme="majorBidi" w:cstheme="majorBidi" w:hint="cs"/>
          <w:sz w:val="28"/>
          <w:szCs w:val="28"/>
          <w:rtl/>
        </w:rPr>
        <w:t>"</w:t>
      </w:r>
      <w:r w:rsidR="000D0142">
        <w:rPr>
          <w:rFonts w:asciiTheme="majorBidi" w:hAnsiTheme="majorBidi" w:cstheme="majorBidi" w:hint="cs"/>
          <w:sz w:val="28"/>
          <w:szCs w:val="28"/>
          <w:rtl/>
        </w:rPr>
        <w:t xml:space="preserve"> التي </w:t>
      </w:r>
      <w:r w:rsidR="007C52F8">
        <w:rPr>
          <w:rFonts w:asciiTheme="majorBidi" w:hAnsiTheme="majorBidi" w:cstheme="majorBidi" w:hint="cs"/>
          <w:sz w:val="28"/>
          <w:szCs w:val="28"/>
          <w:rtl/>
        </w:rPr>
        <w:t>لحق بها ضرر</w:t>
      </w:r>
      <w:r w:rsidR="00DD660E">
        <w:rPr>
          <w:rFonts w:asciiTheme="majorBidi" w:hAnsiTheme="majorBidi" w:cstheme="majorBidi" w:hint="cs"/>
          <w:sz w:val="28"/>
          <w:szCs w:val="28"/>
          <w:rtl/>
        </w:rPr>
        <w:t xml:space="preserve"> معنوي</w:t>
      </w:r>
      <w:r w:rsidR="007C52F8">
        <w:rPr>
          <w:rFonts w:asciiTheme="majorBidi" w:hAnsiTheme="majorBidi" w:cstheme="majorBidi" w:hint="cs"/>
          <w:sz w:val="28"/>
          <w:szCs w:val="28"/>
          <w:rtl/>
        </w:rPr>
        <w:t xml:space="preserve"> </w:t>
      </w:r>
      <w:r w:rsidR="00DD660E">
        <w:rPr>
          <w:rFonts w:asciiTheme="majorBidi" w:hAnsiTheme="majorBidi" w:cstheme="majorBidi" w:hint="cs"/>
          <w:sz w:val="28"/>
          <w:szCs w:val="28"/>
          <w:rtl/>
        </w:rPr>
        <w:t xml:space="preserve">شديد </w:t>
      </w:r>
      <w:r w:rsidR="007C52F8">
        <w:rPr>
          <w:rFonts w:asciiTheme="majorBidi" w:hAnsiTheme="majorBidi" w:cstheme="majorBidi" w:hint="cs"/>
          <w:sz w:val="28"/>
          <w:szCs w:val="28"/>
          <w:rtl/>
        </w:rPr>
        <w:t xml:space="preserve">بسبب ما </w:t>
      </w:r>
      <w:r w:rsidR="000D0142">
        <w:rPr>
          <w:rFonts w:asciiTheme="majorBidi" w:hAnsiTheme="majorBidi" w:cstheme="majorBidi" w:hint="cs"/>
          <w:sz w:val="28"/>
          <w:szCs w:val="28"/>
          <w:rtl/>
        </w:rPr>
        <w:t xml:space="preserve">أقدم </w:t>
      </w:r>
      <w:r w:rsidR="007C52F8">
        <w:rPr>
          <w:rFonts w:asciiTheme="majorBidi" w:hAnsiTheme="majorBidi" w:cstheme="majorBidi" w:hint="cs"/>
          <w:sz w:val="28"/>
          <w:szCs w:val="28"/>
          <w:rtl/>
        </w:rPr>
        <w:t xml:space="preserve">عليه </w:t>
      </w:r>
      <w:r w:rsidR="000D0142" w:rsidRPr="00A1518E">
        <w:rPr>
          <w:rFonts w:asciiTheme="majorBidi" w:hAnsiTheme="majorBidi" w:cstheme="majorBidi" w:hint="cs"/>
          <w:sz w:val="28"/>
          <w:szCs w:val="28"/>
          <w:u w:val="single"/>
          <w:rtl/>
        </w:rPr>
        <w:t>المدعى عليهم</w:t>
      </w:r>
      <w:r w:rsidR="00A1518E">
        <w:rPr>
          <w:rFonts w:asciiTheme="majorBidi" w:hAnsiTheme="majorBidi" w:cstheme="majorBidi" w:hint="cs"/>
          <w:sz w:val="28"/>
          <w:szCs w:val="28"/>
          <w:u w:val="single"/>
          <w:rtl/>
        </w:rPr>
        <w:t xml:space="preserve"> الس</w:t>
      </w:r>
      <w:r w:rsidR="0078185C">
        <w:rPr>
          <w:rFonts w:asciiTheme="majorBidi" w:hAnsiTheme="majorBidi" w:cstheme="majorBidi" w:hint="cs"/>
          <w:sz w:val="28"/>
          <w:szCs w:val="28"/>
          <w:u w:val="single"/>
          <w:rtl/>
        </w:rPr>
        <w:t>بع</w:t>
      </w:r>
      <w:r w:rsidR="00A1518E">
        <w:rPr>
          <w:rFonts w:asciiTheme="majorBidi" w:hAnsiTheme="majorBidi" w:cstheme="majorBidi" w:hint="cs"/>
          <w:sz w:val="28"/>
          <w:szCs w:val="28"/>
          <w:u w:val="single"/>
          <w:rtl/>
        </w:rPr>
        <w:t>ة</w:t>
      </w:r>
      <w:r w:rsidR="000D0142">
        <w:rPr>
          <w:rFonts w:asciiTheme="majorBidi" w:hAnsiTheme="majorBidi" w:cstheme="majorBidi" w:hint="cs"/>
          <w:sz w:val="28"/>
          <w:szCs w:val="28"/>
          <w:rtl/>
        </w:rPr>
        <w:t xml:space="preserve"> </w:t>
      </w:r>
      <w:r w:rsidR="007C52F8">
        <w:rPr>
          <w:rFonts w:asciiTheme="majorBidi" w:hAnsiTheme="majorBidi" w:cstheme="majorBidi" w:hint="cs"/>
          <w:sz w:val="28"/>
          <w:szCs w:val="28"/>
          <w:rtl/>
        </w:rPr>
        <w:t>من</w:t>
      </w:r>
      <w:r w:rsidR="000D0142">
        <w:rPr>
          <w:rFonts w:asciiTheme="majorBidi" w:hAnsiTheme="majorBidi" w:cstheme="majorBidi" w:hint="cs"/>
          <w:sz w:val="28"/>
          <w:szCs w:val="28"/>
          <w:rtl/>
        </w:rPr>
        <w:t xml:space="preserve"> إثارة </w:t>
      </w:r>
      <w:r w:rsidR="007C52F8">
        <w:rPr>
          <w:rFonts w:asciiTheme="majorBidi" w:hAnsiTheme="majorBidi" w:cstheme="majorBidi" w:hint="cs"/>
          <w:sz w:val="28"/>
          <w:szCs w:val="28"/>
          <w:rtl/>
        </w:rPr>
        <w:t>ل</w:t>
      </w:r>
      <w:r w:rsidR="000D0142">
        <w:rPr>
          <w:rFonts w:asciiTheme="majorBidi" w:hAnsiTheme="majorBidi" w:cstheme="majorBidi" w:hint="cs"/>
          <w:sz w:val="28"/>
          <w:szCs w:val="28"/>
          <w:rtl/>
        </w:rPr>
        <w:t>لنعرات الطائفية/المذهبية و/أو العنصرية و/أو الحض على النزاعات في ما بين</w:t>
      </w:r>
      <w:r w:rsidR="007C52F8">
        <w:rPr>
          <w:rFonts w:asciiTheme="majorBidi" w:hAnsiTheme="majorBidi" w:cstheme="majorBidi" w:hint="cs"/>
          <w:sz w:val="28"/>
          <w:szCs w:val="28"/>
          <w:rtl/>
        </w:rPr>
        <w:t xml:space="preserve"> "عناصر الأمة" هذه</w:t>
      </w:r>
      <w:r w:rsidR="000D0142">
        <w:rPr>
          <w:rFonts w:asciiTheme="majorBidi" w:hAnsiTheme="majorBidi" w:cstheme="majorBidi" w:hint="cs"/>
          <w:sz w:val="28"/>
          <w:szCs w:val="28"/>
          <w:rtl/>
        </w:rPr>
        <w:t xml:space="preserve"> في أوقاتٍ لم يمرّ عليها الزمن</w:t>
      </w:r>
      <w:r w:rsidR="00DD660E">
        <w:rPr>
          <w:rFonts w:asciiTheme="majorBidi" w:hAnsiTheme="majorBidi" w:cstheme="majorBidi" w:hint="cs"/>
          <w:sz w:val="28"/>
          <w:szCs w:val="28"/>
          <w:rtl/>
        </w:rPr>
        <w:t xml:space="preserve">، وبما أثاره </w:t>
      </w:r>
      <w:r w:rsidR="00A1518E">
        <w:rPr>
          <w:rFonts w:asciiTheme="majorBidi" w:hAnsiTheme="majorBidi" w:cstheme="majorBidi" w:hint="cs"/>
          <w:sz w:val="28"/>
          <w:szCs w:val="28"/>
          <w:rtl/>
        </w:rPr>
        <w:t xml:space="preserve">هؤلاء </w:t>
      </w:r>
      <w:r w:rsidR="00DD660E">
        <w:rPr>
          <w:rFonts w:asciiTheme="majorBidi" w:hAnsiTheme="majorBidi" w:cstheme="majorBidi" w:hint="cs"/>
          <w:sz w:val="28"/>
          <w:szCs w:val="28"/>
          <w:rtl/>
        </w:rPr>
        <w:t>من قلق وخوف من زيادة زعزعة استقرارهم (المترنّح أصلاً بسبب الأزمة الاقتصادية) في ضوء انجرار أفراد ومجموعات مختلفة في لبنان نحو العنف المعنوي أو البدني تأثراً بهذه الخطابات</w:t>
      </w:r>
      <w:r w:rsidR="000D0142">
        <w:rPr>
          <w:rFonts w:asciiTheme="majorBidi" w:hAnsiTheme="majorBidi" w:cstheme="majorBidi" w:hint="cs"/>
          <w:sz w:val="28"/>
          <w:szCs w:val="28"/>
          <w:rtl/>
        </w:rPr>
        <w:t>؛</w:t>
      </w:r>
    </w:p>
    <w:p w:rsidR="00DD660E" w:rsidRPr="00DD660E" w:rsidRDefault="00DD660E" w:rsidP="00DD660E">
      <w:pPr>
        <w:pStyle w:val="ListParagraph"/>
        <w:rPr>
          <w:rFonts w:asciiTheme="majorBidi" w:hAnsiTheme="majorBidi" w:cstheme="majorBidi"/>
          <w:sz w:val="28"/>
          <w:szCs w:val="28"/>
          <w:rtl/>
        </w:rPr>
      </w:pPr>
    </w:p>
    <w:p w:rsidR="00DD660E" w:rsidRPr="00070093" w:rsidRDefault="00DD660E" w:rsidP="00DD660E">
      <w:pPr>
        <w:pStyle w:val="ListParagraph"/>
        <w:numPr>
          <w:ilvl w:val="0"/>
          <w:numId w:val="2"/>
        </w:numPr>
        <w:bidi/>
        <w:jc w:val="both"/>
        <w:rPr>
          <w:rFonts w:asciiTheme="majorBidi" w:hAnsiTheme="majorBidi" w:cstheme="majorBidi"/>
          <w:sz w:val="28"/>
          <w:szCs w:val="28"/>
        </w:rPr>
      </w:pPr>
      <w:r>
        <w:rPr>
          <w:rFonts w:asciiTheme="majorBidi" w:hAnsiTheme="majorBidi" w:cstheme="majorBidi" w:hint="cs"/>
          <w:sz w:val="28"/>
          <w:szCs w:val="28"/>
          <w:rtl/>
        </w:rPr>
        <w:t xml:space="preserve"> </w:t>
      </w:r>
      <w:r w:rsidRPr="00DD660E">
        <w:rPr>
          <w:rFonts w:asciiTheme="majorBidi" w:hAnsiTheme="majorBidi" w:cstheme="majorBidi" w:hint="cs"/>
          <w:sz w:val="28"/>
          <w:szCs w:val="28"/>
          <w:rtl/>
        </w:rPr>
        <w:t xml:space="preserve">ولما كانت </w:t>
      </w:r>
      <w:r w:rsidRPr="00DD660E">
        <w:rPr>
          <w:rFonts w:asciiTheme="majorBidi" w:hAnsiTheme="majorBidi" w:cs="Times New Roman" w:hint="cs"/>
          <w:sz w:val="28"/>
          <w:szCs w:val="28"/>
          <w:rtl/>
        </w:rPr>
        <w:t>المادة</w:t>
      </w:r>
      <w:r w:rsidRPr="00DD660E">
        <w:rPr>
          <w:rFonts w:asciiTheme="majorBidi" w:hAnsiTheme="majorBidi" w:cs="Times New Roman"/>
          <w:sz w:val="28"/>
          <w:szCs w:val="28"/>
          <w:rtl/>
        </w:rPr>
        <w:t xml:space="preserve"> </w:t>
      </w:r>
      <w:r w:rsidRPr="00DD660E">
        <w:rPr>
          <w:rFonts w:asciiTheme="majorBidi" w:hAnsiTheme="majorBidi" w:cs="Times New Roman" w:hint="cs"/>
          <w:sz w:val="28"/>
          <w:szCs w:val="28"/>
          <w:rtl/>
        </w:rPr>
        <w:t>/</w:t>
      </w:r>
      <w:r w:rsidRPr="00DD660E">
        <w:rPr>
          <w:rFonts w:asciiTheme="majorBidi" w:hAnsiTheme="majorBidi" w:cs="Times New Roman"/>
          <w:sz w:val="28"/>
          <w:szCs w:val="28"/>
          <w:rtl/>
        </w:rPr>
        <w:t>147</w:t>
      </w:r>
      <w:r w:rsidRPr="00DD660E">
        <w:rPr>
          <w:rFonts w:asciiTheme="majorBidi" w:hAnsiTheme="majorBidi" w:cs="Times New Roman" w:hint="cs"/>
          <w:sz w:val="28"/>
          <w:szCs w:val="28"/>
          <w:rtl/>
        </w:rPr>
        <w:t>/ أ.م.ج. قد نصّت على وجوب تبليغ موظفي القطاع العام أي أوراق قضائية عبر رؤسائهم: "</w:t>
      </w:r>
      <w:r w:rsidRPr="00DD660E">
        <w:rPr>
          <w:rFonts w:asciiTheme="majorBidi" w:hAnsiTheme="majorBidi" w:cs="Times New Roman"/>
          <w:i/>
          <w:iCs/>
          <w:sz w:val="28"/>
          <w:szCs w:val="28"/>
          <w:rtl/>
        </w:rPr>
        <w:tab/>
      </w:r>
      <w:r w:rsidRPr="00DD660E">
        <w:rPr>
          <w:rFonts w:asciiTheme="majorBidi" w:hAnsiTheme="majorBidi" w:cs="Times New Roman" w:hint="cs"/>
          <w:i/>
          <w:iCs/>
          <w:sz w:val="28"/>
          <w:szCs w:val="28"/>
          <w:rtl/>
        </w:rPr>
        <w:t>يبلغ</w:t>
      </w:r>
      <w:r w:rsidRPr="00DD660E">
        <w:rPr>
          <w:rFonts w:asciiTheme="majorBidi" w:hAnsiTheme="majorBidi" w:cs="Times New Roman"/>
          <w:i/>
          <w:iCs/>
          <w:sz w:val="28"/>
          <w:szCs w:val="28"/>
          <w:rtl/>
        </w:rPr>
        <w:t xml:space="preserve"> </w:t>
      </w:r>
      <w:r w:rsidRPr="00DD660E">
        <w:rPr>
          <w:rFonts w:asciiTheme="majorBidi" w:hAnsiTheme="majorBidi" w:cs="Times New Roman" w:hint="cs"/>
          <w:i/>
          <w:iCs/>
          <w:sz w:val="28"/>
          <w:szCs w:val="28"/>
          <w:rtl/>
        </w:rPr>
        <w:t>رجال</w:t>
      </w:r>
      <w:r w:rsidRPr="00DD660E">
        <w:rPr>
          <w:rFonts w:asciiTheme="majorBidi" w:hAnsiTheme="majorBidi" w:cs="Times New Roman"/>
          <w:i/>
          <w:iCs/>
          <w:sz w:val="28"/>
          <w:szCs w:val="28"/>
          <w:rtl/>
        </w:rPr>
        <w:t xml:space="preserve"> </w:t>
      </w:r>
      <w:r w:rsidRPr="00DD660E">
        <w:rPr>
          <w:rFonts w:asciiTheme="majorBidi" w:hAnsiTheme="majorBidi" w:cs="Times New Roman" w:hint="cs"/>
          <w:i/>
          <w:iCs/>
          <w:sz w:val="28"/>
          <w:szCs w:val="28"/>
          <w:rtl/>
        </w:rPr>
        <w:t>السلك</w:t>
      </w:r>
      <w:r w:rsidRPr="00DD660E">
        <w:rPr>
          <w:rFonts w:asciiTheme="majorBidi" w:hAnsiTheme="majorBidi" w:cs="Times New Roman"/>
          <w:i/>
          <w:iCs/>
          <w:sz w:val="28"/>
          <w:szCs w:val="28"/>
          <w:rtl/>
        </w:rPr>
        <w:t xml:space="preserve"> </w:t>
      </w:r>
      <w:r w:rsidRPr="00DD660E">
        <w:rPr>
          <w:rFonts w:asciiTheme="majorBidi" w:hAnsiTheme="majorBidi" w:cs="Times New Roman" w:hint="cs"/>
          <w:i/>
          <w:iCs/>
          <w:sz w:val="28"/>
          <w:szCs w:val="28"/>
          <w:rtl/>
        </w:rPr>
        <w:t>الديبلوماسي</w:t>
      </w:r>
      <w:r w:rsidRPr="00DD660E">
        <w:rPr>
          <w:rFonts w:asciiTheme="majorBidi" w:hAnsiTheme="majorBidi" w:cs="Times New Roman"/>
          <w:i/>
          <w:iCs/>
          <w:sz w:val="28"/>
          <w:szCs w:val="28"/>
          <w:rtl/>
        </w:rPr>
        <w:t xml:space="preserve"> </w:t>
      </w:r>
      <w:r w:rsidRPr="00DD660E">
        <w:rPr>
          <w:rFonts w:asciiTheme="majorBidi" w:hAnsiTheme="majorBidi" w:cs="Times New Roman" w:hint="cs"/>
          <w:i/>
          <w:iCs/>
          <w:sz w:val="28"/>
          <w:szCs w:val="28"/>
          <w:rtl/>
        </w:rPr>
        <w:t>والقنصلي</w:t>
      </w:r>
      <w:r w:rsidRPr="00DD660E">
        <w:rPr>
          <w:rFonts w:asciiTheme="majorBidi" w:hAnsiTheme="majorBidi" w:cs="Times New Roman"/>
          <w:i/>
          <w:iCs/>
          <w:sz w:val="28"/>
          <w:szCs w:val="28"/>
          <w:rtl/>
        </w:rPr>
        <w:t xml:space="preserve"> </w:t>
      </w:r>
      <w:r w:rsidRPr="00DD660E">
        <w:rPr>
          <w:rFonts w:asciiTheme="majorBidi" w:hAnsiTheme="majorBidi" w:cs="Times New Roman" w:hint="cs"/>
          <w:i/>
          <w:iCs/>
          <w:sz w:val="28"/>
          <w:szCs w:val="28"/>
          <w:rtl/>
        </w:rPr>
        <w:t>أوراق</w:t>
      </w:r>
      <w:r w:rsidRPr="00DD660E">
        <w:rPr>
          <w:rFonts w:asciiTheme="majorBidi" w:hAnsiTheme="majorBidi" w:cs="Times New Roman"/>
          <w:i/>
          <w:iCs/>
          <w:sz w:val="28"/>
          <w:szCs w:val="28"/>
          <w:rtl/>
        </w:rPr>
        <w:t xml:space="preserve"> </w:t>
      </w:r>
      <w:r w:rsidRPr="00DD660E">
        <w:rPr>
          <w:rFonts w:asciiTheme="majorBidi" w:hAnsiTheme="majorBidi" w:cs="Times New Roman" w:hint="cs"/>
          <w:i/>
          <w:iCs/>
          <w:sz w:val="28"/>
          <w:szCs w:val="28"/>
          <w:rtl/>
        </w:rPr>
        <w:t>دعوتهم</w:t>
      </w:r>
      <w:r w:rsidRPr="00DD660E">
        <w:rPr>
          <w:rFonts w:asciiTheme="majorBidi" w:hAnsiTheme="majorBidi" w:cs="Times New Roman"/>
          <w:i/>
          <w:iCs/>
          <w:sz w:val="28"/>
          <w:szCs w:val="28"/>
          <w:rtl/>
        </w:rPr>
        <w:t xml:space="preserve"> </w:t>
      </w:r>
      <w:r w:rsidRPr="00DD660E">
        <w:rPr>
          <w:rFonts w:asciiTheme="majorBidi" w:hAnsiTheme="majorBidi" w:cs="Times New Roman" w:hint="cs"/>
          <w:i/>
          <w:iCs/>
          <w:sz w:val="28"/>
          <w:szCs w:val="28"/>
          <w:rtl/>
        </w:rPr>
        <w:t>بواسطة</w:t>
      </w:r>
      <w:r w:rsidRPr="00DD660E">
        <w:rPr>
          <w:rFonts w:asciiTheme="majorBidi" w:hAnsiTheme="majorBidi" w:cs="Times New Roman"/>
          <w:i/>
          <w:iCs/>
          <w:sz w:val="28"/>
          <w:szCs w:val="28"/>
          <w:rtl/>
        </w:rPr>
        <w:t xml:space="preserve"> </w:t>
      </w:r>
      <w:r w:rsidRPr="00DD660E">
        <w:rPr>
          <w:rFonts w:asciiTheme="majorBidi" w:hAnsiTheme="majorBidi" w:cs="Times New Roman" w:hint="cs"/>
          <w:i/>
          <w:iCs/>
          <w:sz w:val="28"/>
          <w:szCs w:val="28"/>
          <w:rtl/>
        </w:rPr>
        <w:t>وزارة</w:t>
      </w:r>
      <w:r w:rsidRPr="00DD660E">
        <w:rPr>
          <w:rFonts w:asciiTheme="majorBidi" w:hAnsiTheme="majorBidi" w:cs="Times New Roman"/>
          <w:i/>
          <w:iCs/>
          <w:sz w:val="28"/>
          <w:szCs w:val="28"/>
          <w:rtl/>
        </w:rPr>
        <w:t xml:space="preserve"> </w:t>
      </w:r>
      <w:r w:rsidRPr="00DD660E">
        <w:rPr>
          <w:rFonts w:asciiTheme="majorBidi" w:hAnsiTheme="majorBidi" w:cs="Times New Roman" w:hint="cs"/>
          <w:i/>
          <w:iCs/>
          <w:sz w:val="28"/>
          <w:szCs w:val="28"/>
          <w:rtl/>
        </w:rPr>
        <w:t>الخارجية</w:t>
      </w:r>
      <w:r w:rsidRPr="00DD660E">
        <w:rPr>
          <w:rFonts w:asciiTheme="majorBidi" w:hAnsiTheme="majorBidi" w:cs="Times New Roman"/>
          <w:i/>
          <w:iCs/>
          <w:sz w:val="28"/>
          <w:szCs w:val="28"/>
          <w:rtl/>
        </w:rPr>
        <w:t>.</w:t>
      </w:r>
      <w:r w:rsidRPr="00DD660E">
        <w:rPr>
          <w:rFonts w:asciiTheme="majorBidi" w:hAnsiTheme="majorBidi" w:cs="Times New Roman" w:hint="cs"/>
          <w:i/>
          <w:iCs/>
          <w:sz w:val="28"/>
          <w:szCs w:val="28"/>
          <w:rtl/>
        </w:rPr>
        <w:t xml:space="preserve"> يُبلّغ</w:t>
      </w:r>
      <w:r w:rsidRPr="00DD660E">
        <w:rPr>
          <w:rFonts w:asciiTheme="majorBidi" w:hAnsiTheme="majorBidi" w:cs="Times New Roman"/>
          <w:i/>
          <w:iCs/>
          <w:sz w:val="28"/>
          <w:szCs w:val="28"/>
          <w:rtl/>
        </w:rPr>
        <w:t xml:space="preserve"> </w:t>
      </w:r>
      <w:r w:rsidRPr="00DD660E">
        <w:rPr>
          <w:rFonts w:asciiTheme="majorBidi" w:hAnsiTheme="majorBidi" w:cs="Times New Roman" w:hint="cs"/>
          <w:i/>
          <w:iCs/>
          <w:sz w:val="28"/>
          <w:szCs w:val="28"/>
          <w:rtl/>
        </w:rPr>
        <w:t>العسكريون</w:t>
      </w:r>
      <w:r w:rsidRPr="00DD660E">
        <w:rPr>
          <w:rFonts w:asciiTheme="majorBidi" w:hAnsiTheme="majorBidi" w:cs="Times New Roman"/>
          <w:i/>
          <w:iCs/>
          <w:sz w:val="28"/>
          <w:szCs w:val="28"/>
          <w:rtl/>
        </w:rPr>
        <w:t xml:space="preserve"> </w:t>
      </w:r>
      <w:r w:rsidRPr="00DD660E">
        <w:rPr>
          <w:rFonts w:asciiTheme="majorBidi" w:hAnsiTheme="majorBidi" w:cs="Times New Roman" w:hint="cs"/>
          <w:i/>
          <w:iCs/>
          <w:sz w:val="28"/>
          <w:szCs w:val="28"/>
          <w:rtl/>
        </w:rPr>
        <w:t>أوراق</w:t>
      </w:r>
      <w:r w:rsidRPr="00DD660E">
        <w:rPr>
          <w:rFonts w:asciiTheme="majorBidi" w:hAnsiTheme="majorBidi" w:cs="Times New Roman"/>
          <w:i/>
          <w:iCs/>
          <w:sz w:val="28"/>
          <w:szCs w:val="28"/>
          <w:rtl/>
        </w:rPr>
        <w:t xml:space="preserve"> </w:t>
      </w:r>
      <w:r w:rsidRPr="00DD660E">
        <w:rPr>
          <w:rFonts w:asciiTheme="majorBidi" w:hAnsiTheme="majorBidi" w:cs="Times New Roman" w:hint="cs"/>
          <w:i/>
          <w:iCs/>
          <w:sz w:val="28"/>
          <w:szCs w:val="28"/>
          <w:rtl/>
        </w:rPr>
        <w:t>دعوتهم</w:t>
      </w:r>
      <w:r w:rsidRPr="00DD660E">
        <w:rPr>
          <w:rFonts w:asciiTheme="majorBidi" w:hAnsiTheme="majorBidi" w:cs="Times New Roman"/>
          <w:i/>
          <w:iCs/>
          <w:sz w:val="28"/>
          <w:szCs w:val="28"/>
          <w:rtl/>
        </w:rPr>
        <w:t xml:space="preserve"> </w:t>
      </w:r>
      <w:r w:rsidRPr="00DD660E">
        <w:rPr>
          <w:rFonts w:asciiTheme="majorBidi" w:hAnsiTheme="majorBidi" w:cs="Times New Roman" w:hint="cs"/>
          <w:i/>
          <w:iCs/>
          <w:sz w:val="28"/>
          <w:szCs w:val="28"/>
          <w:rtl/>
        </w:rPr>
        <w:t>بواسطة</w:t>
      </w:r>
      <w:r w:rsidRPr="00DD660E">
        <w:rPr>
          <w:rFonts w:asciiTheme="majorBidi" w:hAnsiTheme="majorBidi" w:cs="Times New Roman"/>
          <w:i/>
          <w:iCs/>
          <w:sz w:val="28"/>
          <w:szCs w:val="28"/>
          <w:rtl/>
        </w:rPr>
        <w:t xml:space="preserve"> </w:t>
      </w:r>
      <w:r w:rsidRPr="00DD660E">
        <w:rPr>
          <w:rFonts w:asciiTheme="majorBidi" w:hAnsiTheme="majorBidi" w:cs="Times New Roman" w:hint="cs"/>
          <w:i/>
          <w:iCs/>
          <w:sz w:val="28"/>
          <w:szCs w:val="28"/>
          <w:rtl/>
        </w:rPr>
        <w:t>قادة</w:t>
      </w:r>
      <w:r w:rsidRPr="00DD660E">
        <w:rPr>
          <w:rFonts w:asciiTheme="majorBidi" w:hAnsiTheme="majorBidi" w:cs="Times New Roman"/>
          <w:i/>
          <w:iCs/>
          <w:sz w:val="28"/>
          <w:szCs w:val="28"/>
          <w:rtl/>
        </w:rPr>
        <w:t xml:space="preserve"> </w:t>
      </w:r>
      <w:r w:rsidRPr="00DD660E">
        <w:rPr>
          <w:rFonts w:asciiTheme="majorBidi" w:hAnsiTheme="majorBidi" w:cs="Times New Roman" w:hint="cs"/>
          <w:i/>
          <w:iCs/>
          <w:sz w:val="28"/>
          <w:szCs w:val="28"/>
          <w:rtl/>
        </w:rPr>
        <w:t xml:space="preserve">قطعهم" </w:t>
      </w:r>
      <w:r w:rsidRPr="00DD660E">
        <w:rPr>
          <w:rFonts w:asciiTheme="majorBidi" w:hAnsiTheme="majorBidi" w:cs="Times New Roman" w:hint="cs"/>
          <w:sz w:val="28"/>
          <w:szCs w:val="28"/>
          <w:rtl/>
        </w:rPr>
        <w:t>من دون أن تشير إلى موظفي القطاع العام الذين ورد فيهم نصّ خاص ضمن "قانون نظام الموظفين" المُشار إليه ضمن المقطع (38)</w:t>
      </w:r>
      <w:r w:rsidRPr="00DD660E">
        <w:rPr>
          <w:rFonts w:asciiTheme="majorBidi" w:hAnsiTheme="majorBidi" w:cs="Times New Roman" w:hint="cs"/>
          <w:i/>
          <w:iCs/>
          <w:sz w:val="28"/>
          <w:szCs w:val="28"/>
          <w:rtl/>
        </w:rPr>
        <w:t xml:space="preserve">؛ </w:t>
      </w:r>
    </w:p>
    <w:p w:rsidR="00070093" w:rsidRPr="00070093" w:rsidRDefault="00070093" w:rsidP="00070093">
      <w:pPr>
        <w:pStyle w:val="ListParagraph"/>
        <w:rPr>
          <w:rFonts w:asciiTheme="majorBidi" w:hAnsiTheme="majorBidi" w:cstheme="majorBidi"/>
          <w:sz w:val="28"/>
          <w:szCs w:val="28"/>
          <w:rtl/>
        </w:rPr>
      </w:pPr>
    </w:p>
    <w:p w:rsidR="00070093" w:rsidRPr="007C52F8" w:rsidRDefault="00070093" w:rsidP="00070093">
      <w:pPr>
        <w:pStyle w:val="ListParagraph"/>
        <w:bidi/>
        <w:ind w:left="1080"/>
        <w:jc w:val="both"/>
        <w:rPr>
          <w:rFonts w:asciiTheme="majorBidi" w:hAnsiTheme="majorBidi" w:cstheme="majorBidi"/>
          <w:b/>
          <w:bCs/>
          <w:sz w:val="28"/>
          <w:szCs w:val="28"/>
          <w:u w:val="single"/>
        </w:rPr>
      </w:pPr>
    </w:p>
    <w:p w:rsidR="007C52F8" w:rsidRPr="007C52F8" w:rsidRDefault="007C52F8" w:rsidP="007C52F8">
      <w:pPr>
        <w:pStyle w:val="ListParagraph"/>
        <w:numPr>
          <w:ilvl w:val="0"/>
          <w:numId w:val="9"/>
        </w:numPr>
        <w:bidi/>
        <w:jc w:val="both"/>
        <w:rPr>
          <w:rFonts w:asciiTheme="majorBidi" w:hAnsiTheme="majorBidi" w:cstheme="majorBidi"/>
          <w:b/>
          <w:bCs/>
          <w:sz w:val="28"/>
          <w:szCs w:val="28"/>
          <w:u w:val="single"/>
        </w:rPr>
      </w:pPr>
      <w:r w:rsidRPr="007C52F8">
        <w:rPr>
          <w:rFonts w:asciiTheme="majorBidi" w:hAnsiTheme="majorBidi" w:cs="Times New Roman" w:hint="cs"/>
          <w:b/>
          <w:bCs/>
          <w:sz w:val="28"/>
          <w:szCs w:val="28"/>
          <w:u w:val="single"/>
          <w:rtl/>
        </w:rPr>
        <w:t>في النصوص القانونية الدولية</w:t>
      </w:r>
      <w:r w:rsidR="005F4658" w:rsidRPr="007C52F8">
        <w:rPr>
          <w:rFonts w:asciiTheme="majorBidi" w:hAnsiTheme="majorBidi" w:cs="Times New Roman" w:hint="cs"/>
          <w:b/>
          <w:bCs/>
          <w:sz w:val="28"/>
          <w:szCs w:val="28"/>
          <w:u w:val="single"/>
          <w:rtl/>
        </w:rPr>
        <w:t xml:space="preserve"> </w:t>
      </w:r>
    </w:p>
    <w:p w:rsidR="007C52F8" w:rsidRDefault="007C52F8" w:rsidP="007C52F8">
      <w:pPr>
        <w:pStyle w:val="ListParagraph"/>
        <w:rPr>
          <w:rFonts w:asciiTheme="majorBidi" w:hAnsiTheme="majorBidi" w:cs="Times New Roman"/>
          <w:sz w:val="28"/>
          <w:szCs w:val="28"/>
          <w:rtl/>
        </w:rPr>
      </w:pPr>
    </w:p>
    <w:p w:rsidR="002A298D" w:rsidRPr="007C52F8" w:rsidRDefault="002A298D" w:rsidP="007C52F8">
      <w:pPr>
        <w:pStyle w:val="ListParagraph"/>
        <w:rPr>
          <w:rFonts w:asciiTheme="majorBidi" w:hAnsiTheme="majorBidi" w:cs="Times New Roman"/>
          <w:sz w:val="28"/>
          <w:szCs w:val="28"/>
          <w:rtl/>
        </w:rPr>
      </w:pPr>
    </w:p>
    <w:p w:rsidR="00A10310" w:rsidRPr="00A10310" w:rsidRDefault="00A10310" w:rsidP="00A10310">
      <w:pPr>
        <w:pStyle w:val="ListParagraph"/>
        <w:bidi/>
        <w:jc w:val="both"/>
        <w:rPr>
          <w:rFonts w:asciiTheme="majorBidi" w:hAnsiTheme="majorBidi" w:cs="Times New Roman"/>
          <w:i/>
          <w:iCs/>
          <w:sz w:val="28"/>
          <w:szCs w:val="28"/>
          <w:rtl/>
        </w:rPr>
      </w:pPr>
      <w:r w:rsidRPr="00A10310">
        <w:rPr>
          <w:rFonts w:asciiTheme="majorBidi" w:hAnsiTheme="majorBidi" w:cs="Times New Roman" w:hint="cs"/>
          <w:b/>
          <w:bCs/>
          <w:i/>
          <w:iCs/>
          <w:sz w:val="28"/>
          <w:szCs w:val="28"/>
          <w:rtl/>
        </w:rPr>
        <w:t>الإعلان العالمي لحقوق الإنسان</w:t>
      </w:r>
      <w:r>
        <w:rPr>
          <w:rFonts w:asciiTheme="majorBidi" w:hAnsiTheme="majorBidi" w:cs="Times New Roman" w:hint="cs"/>
          <w:i/>
          <w:iCs/>
          <w:sz w:val="28"/>
          <w:szCs w:val="28"/>
          <w:rtl/>
        </w:rPr>
        <w:t xml:space="preserve"> </w:t>
      </w:r>
    </w:p>
    <w:p w:rsidR="00A10310" w:rsidRPr="00A10310" w:rsidRDefault="00A10310" w:rsidP="00A10310">
      <w:pPr>
        <w:pStyle w:val="ListParagraph"/>
        <w:bidi/>
        <w:jc w:val="both"/>
        <w:rPr>
          <w:rFonts w:asciiTheme="majorBidi" w:hAnsiTheme="majorBidi" w:cstheme="majorBidi"/>
          <w:sz w:val="28"/>
          <w:szCs w:val="28"/>
        </w:rPr>
      </w:pPr>
    </w:p>
    <w:p w:rsidR="00B22F0D" w:rsidRPr="00A10310" w:rsidRDefault="00A10310" w:rsidP="00A10310">
      <w:pPr>
        <w:pStyle w:val="ListParagraph"/>
        <w:numPr>
          <w:ilvl w:val="0"/>
          <w:numId w:val="2"/>
        </w:numPr>
        <w:bidi/>
        <w:jc w:val="both"/>
        <w:rPr>
          <w:rFonts w:asciiTheme="majorBidi" w:hAnsiTheme="majorBidi" w:cstheme="majorBidi"/>
          <w:sz w:val="28"/>
          <w:szCs w:val="28"/>
        </w:rPr>
      </w:pPr>
      <w:r>
        <w:rPr>
          <w:rFonts w:asciiTheme="majorBidi" w:hAnsiTheme="majorBidi" w:cs="Times New Roman" w:hint="cs"/>
          <w:sz w:val="28"/>
          <w:szCs w:val="28"/>
          <w:rtl/>
        </w:rPr>
        <w:t xml:space="preserve"> </w:t>
      </w:r>
      <w:r w:rsidR="005F4658" w:rsidRPr="00B22F0D">
        <w:rPr>
          <w:rFonts w:asciiTheme="majorBidi" w:hAnsiTheme="majorBidi" w:cs="Times New Roman" w:hint="cs"/>
          <w:sz w:val="28"/>
          <w:szCs w:val="28"/>
          <w:rtl/>
        </w:rPr>
        <w:t>لما كان "الإعلان العالمي لحقو</w:t>
      </w:r>
      <w:r w:rsidR="00382244" w:rsidRPr="00B22F0D">
        <w:rPr>
          <w:rFonts w:asciiTheme="majorBidi" w:hAnsiTheme="majorBidi" w:cs="Times New Roman" w:hint="cs"/>
          <w:sz w:val="28"/>
          <w:szCs w:val="28"/>
          <w:rtl/>
        </w:rPr>
        <w:t>ق</w:t>
      </w:r>
      <w:r w:rsidR="005F4658" w:rsidRPr="00B22F0D">
        <w:rPr>
          <w:rFonts w:asciiTheme="majorBidi" w:hAnsiTheme="majorBidi" w:cs="Times New Roman" w:hint="cs"/>
          <w:sz w:val="28"/>
          <w:szCs w:val="28"/>
          <w:rtl/>
        </w:rPr>
        <w:t xml:space="preserve"> الإنسان"</w:t>
      </w:r>
      <w:r>
        <w:rPr>
          <w:rFonts w:asciiTheme="majorBidi" w:hAnsiTheme="majorBidi" w:cs="Times New Roman" w:hint="cs"/>
          <w:sz w:val="28"/>
          <w:szCs w:val="28"/>
          <w:rtl/>
        </w:rPr>
        <w:t xml:space="preserve"> المعتمد من قبل الجمعية العامة للأمم المتحدة بتاريخ 10/12/1948</w:t>
      </w:r>
      <w:r w:rsidR="005F4658" w:rsidRPr="00B22F0D">
        <w:rPr>
          <w:rFonts w:asciiTheme="majorBidi" w:hAnsiTheme="majorBidi" w:cs="Times New Roman" w:hint="cs"/>
          <w:sz w:val="28"/>
          <w:szCs w:val="28"/>
          <w:rtl/>
        </w:rPr>
        <w:t xml:space="preserve">، </w:t>
      </w:r>
      <w:r>
        <w:rPr>
          <w:rFonts w:asciiTheme="majorBidi" w:hAnsiTheme="majorBidi" w:cs="Times New Roman" w:hint="cs"/>
          <w:sz w:val="28"/>
          <w:szCs w:val="28"/>
          <w:rtl/>
        </w:rPr>
        <w:t xml:space="preserve">قد </w:t>
      </w:r>
      <w:r w:rsidR="005F4658" w:rsidRPr="00B22F0D">
        <w:rPr>
          <w:rFonts w:asciiTheme="majorBidi" w:hAnsiTheme="majorBidi" w:cs="Times New Roman" w:hint="cs"/>
          <w:sz w:val="28"/>
          <w:szCs w:val="28"/>
          <w:rtl/>
        </w:rPr>
        <w:t xml:space="preserve">نصّ في </w:t>
      </w:r>
      <w:r w:rsidR="0026406D" w:rsidRPr="00B22F0D">
        <w:rPr>
          <w:rFonts w:asciiTheme="majorBidi" w:hAnsiTheme="majorBidi" w:cs="Times New Roman"/>
          <w:sz w:val="28"/>
          <w:szCs w:val="28"/>
          <w:rtl/>
        </w:rPr>
        <w:t>ماد</w:t>
      </w:r>
      <w:r w:rsidR="005F4658" w:rsidRPr="00B22F0D">
        <w:rPr>
          <w:rFonts w:asciiTheme="majorBidi" w:hAnsiTheme="majorBidi" w:cs="Times New Roman" w:hint="cs"/>
          <w:sz w:val="28"/>
          <w:szCs w:val="28"/>
          <w:rtl/>
        </w:rPr>
        <w:t>ته</w:t>
      </w:r>
      <w:r w:rsidR="00B22F0D" w:rsidRPr="00B22F0D">
        <w:rPr>
          <w:rFonts w:asciiTheme="majorBidi" w:hAnsiTheme="majorBidi" w:cs="Times New Roman" w:hint="cs"/>
          <w:sz w:val="28"/>
          <w:szCs w:val="28"/>
          <w:rtl/>
        </w:rPr>
        <w:t xml:space="preserve"> الثانية على أن </w:t>
      </w:r>
      <w:r w:rsidR="00B22F0D" w:rsidRPr="00B22F0D">
        <w:rPr>
          <w:rFonts w:asciiTheme="majorBidi" w:hAnsiTheme="majorBidi" w:cs="Times New Roman" w:hint="cs"/>
          <w:b/>
          <w:bCs/>
          <w:i/>
          <w:iCs/>
          <w:sz w:val="28"/>
          <w:szCs w:val="28"/>
          <w:rtl/>
        </w:rPr>
        <w:t>"</w:t>
      </w:r>
      <w:r w:rsidR="00B22F0D" w:rsidRPr="00B22F0D">
        <w:rPr>
          <w:rFonts w:asciiTheme="majorBidi" w:hAnsiTheme="majorBidi" w:cs="Times New Roman"/>
          <w:b/>
          <w:bCs/>
          <w:i/>
          <w:iCs/>
          <w:sz w:val="28"/>
          <w:szCs w:val="28"/>
          <w:rtl/>
          <w:lang w:bidi="ar-LB"/>
        </w:rPr>
        <w:t xml:space="preserve">لكلِّ إنسان حقُّ التمتُّع بجميع الحقوق والحرِّيات المذكورة في هذا الإعلان، دونما تمييز من أيِّ نوع، ولا سيما التمييز بسبب </w:t>
      </w:r>
      <w:r w:rsidR="00B22F0D" w:rsidRPr="00B22F0D">
        <w:rPr>
          <w:rFonts w:asciiTheme="majorBidi" w:hAnsiTheme="majorBidi" w:cs="Times New Roman"/>
          <w:i/>
          <w:iCs/>
          <w:sz w:val="28"/>
          <w:szCs w:val="28"/>
          <w:rtl/>
          <w:lang w:bidi="ar-LB"/>
        </w:rPr>
        <w:t xml:space="preserve">العنصر، أو اللون، أو الجنس، أو اللغة، أو </w:t>
      </w:r>
      <w:r w:rsidR="00B22F0D" w:rsidRPr="00B22F0D">
        <w:rPr>
          <w:rFonts w:asciiTheme="majorBidi" w:hAnsiTheme="majorBidi" w:cs="Times New Roman"/>
          <w:b/>
          <w:bCs/>
          <w:i/>
          <w:iCs/>
          <w:sz w:val="28"/>
          <w:szCs w:val="28"/>
          <w:rtl/>
          <w:lang w:bidi="ar-LB"/>
        </w:rPr>
        <w:t>الدِّين</w:t>
      </w:r>
      <w:r w:rsidR="00B22F0D" w:rsidRPr="00B22F0D">
        <w:rPr>
          <w:rFonts w:asciiTheme="majorBidi" w:hAnsiTheme="majorBidi" w:cs="Times New Roman"/>
          <w:i/>
          <w:iCs/>
          <w:sz w:val="28"/>
          <w:szCs w:val="28"/>
          <w:rtl/>
          <w:lang w:bidi="ar-LB"/>
        </w:rPr>
        <w:t xml:space="preserve">، أو الرأي سياسيًّا وغير سياسي، أو </w:t>
      </w:r>
      <w:r w:rsidR="00B22F0D" w:rsidRPr="00B22F0D">
        <w:rPr>
          <w:rFonts w:asciiTheme="majorBidi" w:hAnsiTheme="majorBidi" w:cs="Times New Roman"/>
          <w:b/>
          <w:bCs/>
          <w:i/>
          <w:iCs/>
          <w:sz w:val="28"/>
          <w:szCs w:val="28"/>
          <w:rtl/>
          <w:lang w:bidi="ar-LB"/>
        </w:rPr>
        <w:t>الأصل الوطني</w:t>
      </w:r>
      <w:r w:rsidR="00B22F0D" w:rsidRPr="00B22F0D">
        <w:rPr>
          <w:rFonts w:asciiTheme="majorBidi" w:hAnsiTheme="majorBidi" w:cs="Times New Roman"/>
          <w:i/>
          <w:iCs/>
          <w:sz w:val="28"/>
          <w:szCs w:val="28"/>
          <w:rtl/>
          <w:lang w:bidi="ar-LB"/>
        </w:rPr>
        <w:t xml:space="preserve"> أو الاجتماعي، أو الثروة، أو المولد، أو أيِّ وضع آخر</w:t>
      </w:r>
      <w:r w:rsidR="00B22F0D" w:rsidRPr="00B22F0D">
        <w:rPr>
          <w:rFonts w:asciiTheme="majorBidi" w:hAnsiTheme="majorBidi" w:cs="Times New Roman" w:hint="cs"/>
          <w:i/>
          <w:iCs/>
          <w:sz w:val="28"/>
          <w:szCs w:val="28"/>
          <w:rtl/>
          <w:lang w:bidi="ar-LB"/>
        </w:rPr>
        <w:t xml:space="preserve">..."، </w:t>
      </w:r>
      <w:r w:rsidR="00B22F0D" w:rsidRPr="00B22F0D">
        <w:rPr>
          <w:rFonts w:asciiTheme="majorBidi" w:hAnsiTheme="majorBidi" w:cs="Times New Roman" w:hint="cs"/>
          <w:sz w:val="28"/>
          <w:szCs w:val="28"/>
          <w:rtl/>
          <w:lang w:bidi="ar-LB"/>
        </w:rPr>
        <w:t>وفي مادته السابعة على أن "</w:t>
      </w:r>
      <w:r w:rsidR="00B22F0D" w:rsidRPr="00B22F0D">
        <w:rPr>
          <w:rFonts w:asciiTheme="majorBidi" w:hAnsiTheme="majorBidi" w:cs="Times New Roman"/>
          <w:b/>
          <w:bCs/>
          <w:i/>
          <w:iCs/>
          <w:sz w:val="28"/>
          <w:szCs w:val="28"/>
          <w:rtl/>
          <w:lang w:bidi="ar-LB"/>
        </w:rPr>
        <w:t>الناسُ جميعًا سواءٌ أمام القانون، وهم يتساوون في حقِّ التمتُّع بحماية القانون دونما تمييز، كما يتساوون في حقِّ التمتُّع بالحماية من أيِّ تمييز ينتهك هذا الإعلانَ ومن أيِّ تحريض على مثل هذا التمييز</w:t>
      </w:r>
      <w:r w:rsidR="00B22F0D" w:rsidRPr="00B22F0D">
        <w:rPr>
          <w:rFonts w:asciiTheme="majorBidi" w:hAnsiTheme="majorBidi" w:cs="Times New Roman" w:hint="cs"/>
          <w:b/>
          <w:bCs/>
          <w:i/>
          <w:iCs/>
          <w:sz w:val="28"/>
          <w:szCs w:val="28"/>
          <w:rtl/>
          <w:lang w:bidi="ar-LB"/>
        </w:rPr>
        <w:t>"</w:t>
      </w:r>
      <w:r w:rsidR="00B22F0D" w:rsidRPr="00B22F0D">
        <w:rPr>
          <w:rFonts w:asciiTheme="majorBidi" w:hAnsiTheme="majorBidi" w:cs="Times New Roman" w:hint="cs"/>
          <w:i/>
          <w:iCs/>
          <w:sz w:val="28"/>
          <w:szCs w:val="28"/>
          <w:rtl/>
          <w:lang w:bidi="ar-LB"/>
        </w:rPr>
        <w:t xml:space="preserve">، </w:t>
      </w:r>
      <w:r w:rsidR="00B22F0D" w:rsidRPr="00B22F0D">
        <w:rPr>
          <w:rFonts w:asciiTheme="majorBidi" w:hAnsiTheme="majorBidi" w:cs="Times New Roman" w:hint="cs"/>
          <w:sz w:val="28"/>
          <w:szCs w:val="28"/>
          <w:rtl/>
          <w:lang w:bidi="ar-LB"/>
        </w:rPr>
        <w:t xml:space="preserve">وفي </w:t>
      </w:r>
      <w:r w:rsidR="00B22F0D">
        <w:rPr>
          <w:rFonts w:asciiTheme="majorBidi" w:hAnsiTheme="majorBidi" w:cs="Times New Roman" w:hint="cs"/>
          <w:sz w:val="28"/>
          <w:szCs w:val="28"/>
          <w:rtl/>
          <w:lang w:bidi="ar-LB"/>
        </w:rPr>
        <w:t xml:space="preserve">الفقرة الأولى من </w:t>
      </w:r>
      <w:r w:rsidR="00B22F0D" w:rsidRPr="00B22F0D">
        <w:rPr>
          <w:rFonts w:asciiTheme="majorBidi" w:hAnsiTheme="majorBidi" w:cs="Times New Roman" w:hint="cs"/>
          <w:sz w:val="28"/>
          <w:szCs w:val="28"/>
          <w:rtl/>
          <w:lang w:bidi="ar-LB"/>
        </w:rPr>
        <w:t>مادته /</w:t>
      </w:r>
      <w:r w:rsidR="00B22F0D" w:rsidRPr="00B22F0D">
        <w:rPr>
          <w:rFonts w:asciiTheme="majorBidi" w:hAnsiTheme="majorBidi" w:cs="Times New Roman"/>
          <w:sz w:val="28"/>
          <w:szCs w:val="28"/>
          <w:rtl/>
          <w:lang w:bidi="ar-LB"/>
        </w:rPr>
        <w:t>13</w:t>
      </w:r>
      <w:r w:rsidR="00B22F0D" w:rsidRPr="00B22F0D">
        <w:rPr>
          <w:rFonts w:asciiTheme="majorBidi" w:hAnsiTheme="majorBidi" w:cs="Times New Roman" w:hint="cs"/>
          <w:sz w:val="28"/>
          <w:szCs w:val="28"/>
          <w:rtl/>
          <w:lang w:bidi="ar-LB"/>
        </w:rPr>
        <w:t xml:space="preserve">/ على أن </w:t>
      </w:r>
      <w:r w:rsidR="00B22F0D" w:rsidRPr="00B22F0D">
        <w:rPr>
          <w:rFonts w:asciiTheme="majorBidi" w:hAnsiTheme="majorBidi" w:cs="Times New Roman" w:hint="cs"/>
          <w:b/>
          <w:bCs/>
          <w:i/>
          <w:iCs/>
          <w:sz w:val="28"/>
          <w:szCs w:val="28"/>
          <w:rtl/>
          <w:lang w:bidi="ar-LB"/>
        </w:rPr>
        <w:t>"</w:t>
      </w:r>
      <w:r w:rsidR="00B22F0D" w:rsidRPr="00B22F0D">
        <w:rPr>
          <w:rFonts w:asciiTheme="majorBidi" w:hAnsiTheme="majorBidi" w:cs="Times New Roman"/>
          <w:b/>
          <w:bCs/>
          <w:i/>
          <w:iCs/>
          <w:sz w:val="28"/>
          <w:szCs w:val="28"/>
          <w:rtl/>
          <w:lang w:bidi="ar-LB"/>
        </w:rPr>
        <w:t>لكلِّ فرد حقٌّ في حرِّية التنقُّل وفي اختيار محلِّ إقامته داخل حدود الدولة</w:t>
      </w:r>
      <w:r w:rsidR="00B22F0D" w:rsidRPr="00B22F0D">
        <w:rPr>
          <w:rFonts w:asciiTheme="majorBidi" w:hAnsiTheme="majorBidi" w:cs="Times New Roman" w:hint="cs"/>
          <w:b/>
          <w:bCs/>
          <w:i/>
          <w:iCs/>
          <w:sz w:val="28"/>
          <w:szCs w:val="28"/>
          <w:rtl/>
          <w:lang w:bidi="ar-LB"/>
        </w:rPr>
        <w:t>"</w:t>
      </w:r>
      <w:r w:rsidR="00B22F0D">
        <w:rPr>
          <w:rFonts w:asciiTheme="majorBidi" w:hAnsiTheme="majorBidi" w:cs="Times New Roman" w:hint="cs"/>
          <w:b/>
          <w:bCs/>
          <w:i/>
          <w:iCs/>
          <w:sz w:val="28"/>
          <w:szCs w:val="28"/>
          <w:rtl/>
          <w:lang w:bidi="ar-LB"/>
        </w:rPr>
        <w:t xml:space="preserve">، </w:t>
      </w:r>
      <w:r w:rsidR="00B22F0D" w:rsidRPr="00B22F0D">
        <w:rPr>
          <w:rFonts w:asciiTheme="majorBidi" w:hAnsiTheme="majorBidi" w:cs="Times New Roman" w:hint="cs"/>
          <w:sz w:val="28"/>
          <w:szCs w:val="28"/>
          <w:rtl/>
          <w:lang w:bidi="ar-LB"/>
        </w:rPr>
        <w:t>وفي مادته</w:t>
      </w:r>
      <w:r w:rsidR="0026406D" w:rsidRPr="00B22F0D">
        <w:rPr>
          <w:rFonts w:asciiTheme="majorBidi" w:hAnsiTheme="majorBidi" w:cs="Times New Roman"/>
          <w:sz w:val="28"/>
          <w:szCs w:val="28"/>
          <w:rtl/>
        </w:rPr>
        <w:t xml:space="preserve"> /14/ على أن "</w:t>
      </w:r>
      <w:r w:rsidR="0026406D" w:rsidRPr="00B22F0D">
        <w:rPr>
          <w:rFonts w:asciiTheme="majorBidi" w:hAnsiTheme="majorBidi" w:cs="Times New Roman"/>
          <w:b/>
          <w:bCs/>
          <w:i/>
          <w:iCs/>
          <w:sz w:val="28"/>
          <w:szCs w:val="28"/>
          <w:rtl/>
        </w:rPr>
        <w:t>لكّل فرد حق التماس ملجأ في بلدان أخرى والتمتّع به خلاصاً من الاضطهاد</w:t>
      </w:r>
      <w:r w:rsidR="00B22F0D" w:rsidRPr="00B22F0D">
        <w:rPr>
          <w:rFonts w:asciiTheme="majorBidi" w:hAnsiTheme="majorBidi" w:cs="Times New Roman"/>
          <w:sz w:val="28"/>
          <w:szCs w:val="28"/>
          <w:rtl/>
        </w:rPr>
        <w:t>"</w:t>
      </w:r>
      <w:r w:rsidR="00B22F0D">
        <w:rPr>
          <w:rFonts w:asciiTheme="majorBidi" w:hAnsiTheme="majorBidi" w:cs="Times New Roman" w:hint="cs"/>
          <w:sz w:val="28"/>
          <w:szCs w:val="28"/>
          <w:rtl/>
          <w:lang w:bidi="ar-LB"/>
        </w:rPr>
        <w:t>؛</w:t>
      </w:r>
    </w:p>
    <w:p w:rsidR="00A10310" w:rsidRDefault="00A10310" w:rsidP="00A10310">
      <w:pPr>
        <w:pStyle w:val="ListParagraph"/>
        <w:rPr>
          <w:rFonts w:asciiTheme="majorBidi" w:hAnsiTheme="majorBidi" w:cs="Times New Roman"/>
          <w:sz w:val="28"/>
          <w:szCs w:val="28"/>
          <w:rtl/>
        </w:rPr>
      </w:pPr>
    </w:p>
    <w:p w:rsidR="00A10310" w:rsidRPr="00070093" w:rsidRDefault="00A10310" w:rsidP="00A10310">
      <w:pPr>
        <w:bidi/>
        <w:ind w:left="360" w:firstLine="360"/>
        <w:jc w:val="both"/>
        <w:rPr>
          <w:rFonts w:asciiTheme="majorBidi" w:hAnsiTheme="majorBidi" w:cstheme="majorBidi"/>
          <w:b/>
          <w:bCs/>
          <w:i/>
          <w:iCs/>
          <w:sz w:val="28"/>
          <w:szCs w:val="28"/>
        </w:rPr>
      </w:pPr>
      <w:r w:rsidRPr="00070093">
        <w:rPr>
          <w:rFonts w:asciiTheme="majorBidi" w:hAnsiTheme="majorBidi" w:cstheme="majorBidi" w:hint="cs"/>
          <w:b/>
          <w:bCs/>
          <w:i/>
          <w:iCs/>
          <w:sz w:val="28"/>
          <w:szCs w:val="28"/>
          <w:rtl/>
          <w:lang w:bidi="ar-LB"/>
        </w:rPr>
        <w:t>ال</w:t>
      </w:r>
      <w:r w:rsidRPr="00070093">
        <w:rPr>
          <w:rFonts w:asciiTheme="majorBidi" w:hAnsiTheme="majorBidi" w:cs="Times New Roman"/>
          <w:b/>
          <w:bCs/>
          <w:i/>
          <w:iCs/>
          <w:sz w:val="28"/>
          <w:szCs w:val="28"/>
          <w:rtl/>
        </w:rPr>
        <w:t xml:space="preserve">إعلان </w:t>
      </w:r>
      <w:r w:rsidRPr="00070093">
        <w:rPr>
          <w:rFonts w:asciiTheme="majorBidi" w:hAnsiTheme="majorBidi" w:cs="Times New Roman" w:hint="cs"/>
          <w:b/>
          <w:bCs/>
          <w:i/>
          <w:iCs/>
          <w:sz w:val="28"/>
          <w:szCs w:val="28"/>
          <w:rtl/>
        </w:rPr>
        <w:t>العالمي ل</w:t>
      </w:r>
      <w:r w:rsidRPr="00070093">
        <w:rPr>
          <w:rFonts w:asciiTheme="majorBidi" w:hAnsiTheme="majorBidi" w:cs="Times New Roman"/>
          <w:b/>
          <w:bCs/>
          <w:i/>
          <w:iCs/>
          <w:sz w:val="28"/>
          <w:szCs w:val="28"/>
          <w:rtl/>
        </w:rPr>
        <w:t>لقضاء على جميع أشكال التعصب</w:t>
      </w:r>
      <w:r w:rsidRPr="00070093">
        <w:rPr>
          <w:rFonts w:asciiTheme="majorBidi" w:hAnsiTheme="majorBidi" w:cs="Times New Roman" w:hint="cs"/>
          <w:b/>
          <w:bCs/>
          <w:i/>
          <w:iCs/>
          <w:sz w:val="28"/>
          <w:szCs w:val="28"/>
          <w:rtl/>
        </w:rPr>
        <w:t xml:space="preserve"> </w:t>
      </w:r>
      <w:r w:rsidRPr="00070093">
        <w:rPr>
          <w:rFonts w:asciiTheme="majorBidi" w:hAnsiTheme="majorBidi" w:cs="Times New Roman"/>
          <w:b/>
          <w:bCs/>
          <w:i/>
          <w:iCs/>
          <w:sz w:val="28"/>
          <w:szCs w:val="28"/>
          <w:rtl/>
        </w:rPr>
        <w:t>والتمييز القائمين على أساس الدين أو المعتقد</w:t>
      </w:r>
      <w:r w:rsidRPr="00070093">
        <w:rPr>
          <w:rFonts w:asciiTheme="majorBidi" w:hAnsiTheme="majorBidi" w:cs="Times New Roman" w:hint="cs"/>
          <w:b/>
          <w:bCs/>
          <w:i/>
          <w:iCs/>
          <w:sz w:val="28"/>
          <w:szCs w:val="28"/>
          <w:rtl/>
        </w:rPr>
        <w:t xml:space="preserve"> </w:t>
      </w:r>
    </w:p>
    <w:p w:rsidR="00070093" w:rsidRDefault="000A1FB2" w:rsidP="00070093">
      <w:pPr>
        <w:pStyle w:val="ListParagraph"/>
        <w:bidi/>
        <w:jc w:val="both"/>
        <w:rPr>
          <w:rFonts w:asciiTheme="majorBidi" w:hAnsiTheme="majorBidi" w:cstheme="majorBidi"/>
          <w:sz w:val="28"/>
          <w:szCs w:val="28"/>
        </w:rPr>
      </w:pPr>
      <w:r w:rsidRPr="000A1FB2">
        <w:rPr>
          <w:rFonts w:asciiTheme="majorBidi" w:hAnsiTheme="majorBidi" w:cstheme="majorBidi" w:hint="cs"/>
          <w:sz w:val="28"/>
          <w:szCs w:val="28"/>
          <w:rtl/>
          <w:lang w:bidi="ar-LB"/>
        </w:rPr>
        <w:t xml:space="preserve"> </w:t>
      </w:r>
    </w:p>
    <w:p w:rsidR="00372F82" w:rsidRPr="00372F82" w:rsidRDefault="00070093" w:rsidP="00070093">
      <w:pPr>
        <w:pStyle w:val="ListParagraph"/>
        <w:numPr>
          <w:ilvl w:val="0"/>
          <w:numId w:val="2"/>
        </w:numPr>
        <w:bidi/>
        <w:jc w:val="both"/>
        <w:rPr>
          <w:rFonts w:asciiTheme="majorBidi" w:hAnsiTheme="majorBidi" w:cstheme="majorBidi"/>
          <w:sz w:val="28"/>
          <w:szCs w:val="28"/>
        </w:rPr>
      </w:pPr>
      <w:r>
        <w:rPr>
          <w:rFonts w:asciiTheme="majorBidi" w:hAnsiTheme="majorBidi" w:cstheme="majorBidi" w:hint="cs"/>
          <w:sz w:val="28"/>
          <w:szCs w:val="28"/>
          <w:rtl/>
          <w:lang w:bidi="ar-LB"/>
        </w:rPr>
        <w:lastRenderedPageBreak/>
        <w:t xml:space="preserve"> </w:t>
      </w:r>
      <w:r w:rsidR="000A1FB2" w:rsidRPr="000A1FB2">
        <w:rPr>
          <w:rFonts w:asciiTheme="majorBidi" w:hAnsiTheme="majorBidi" w:cstheme="majorBidi" w:hint="cs"/>
          <w:sz w:val="28"/>
          <w:szCs w:val="28"/>
          <w:rtl/>
          <w:lang w:bidi="ar-LB"/>
        </w:rPr>
        <w:t>ولما كان "ال</w:t>
      </w:r>
      <w:r w:rsidR="000A1FB2" w:rsidRPr="000A1FB2">
        <w:rPr>
          <w:rFonts w:asciiTheme="majorBidi" w:hAnsiTheme="majorBidi" w:cs="Times New Roman"/>
          <w:sz w:val="28"/>
          <w:szCs w:val="28"/>
          <w:rtl/>
        </w:rPr>
        <w:t xml:space="preserve">إعلان </w:t>
      </w:r>
      <w:r w:rsidR="000A1FB2" w:rsidRPr="000A1FB2">
        <w:rPr>
          <w:rFonts w:asciiTheme="majorBidi" w:hAnsiTheme="majorBidi" w:cs="Times New Roman" w:hint="cs"/>
          <w:sz w:val="28"/>
          <w:szCs w:val="28"/>
          <w:rtl/>
        </w:rPr>
        <w:t>العالمي ل</w:t>
      </w:r>
      <w:r w:rsidR="000A1FB2" w:rsidRPr="000A1FB2">
        <w:rPr>
          <w:rFonts w:asciiTheme="majorBidi" w:hAnsiTheme="majorBidi" w:cs="Times New Roman"/>
          <w:sz w:val="28"/>
          <w:szCs w:val="28"/>
          <w:rtl/>
        </w:rPr>
        <w:t>لقضاء على جميع أشكال التعصب</w:t>
      </w:r>
      <w:r w:rsidR="000A1FB2" w:rsidRPr="000A1FB2">
        <w:rPr>
          <w:rFonts w:asciiTheme="majorBidi" w:hAnsiTheme="majorBidi" w:cs="Times New Roman" w:hint="cs"/>
          <w:sz w:val="28"/>
          <w:szCs w:val="28"/>
          <w:rtl/>
        </w:rPr>
        <w:t xml:space="preserve"> </w:t>
      </w:r>
      <w:r w:rsidR="000A1FB2" w:rsidRPr="000A1FB2">
        <w:rPr>
          <w:rFonts w:asciiTheme="majorBidi" w:hAnsiTheme="majorBidi" w:cs="Times New Roman"/>
          <w:sz w:val="28"/>
          <w:szCs w:val="28"/>
          <w:rtl/>
        </w:rPr>
        <w:t>والتمييز القائمين على أساس الدين أو المعتقد</w:t>
      </w:r>
      <w:r w:rsidR="000A1FB2" w:rsidRPr="000A1FB2">
        <w:rPr>
          <w:rFonts w:asciiTheme="majorBidi" w:hAnsiTheme="majorBidi" w:cs="Times New Roman" w:hint="cs"/>
          <w:sz w:val="28"/>
          <w:szCs w:val="28"/>
          <w:rtl/>
        </w:rPr>
        <w:t xml:space="preserve">" المعتمد من </w:t>
      </w:r>
      <w:r w:rsidR="000A1FB2" w:rsidRPr="000A1FB2">
        <w:rPr>
          <w:rFonts w:asciiTheme="majorBidi" w:hAnsiTheme="majorBidi" w:cs="Times New Roman"/>
          <w:sz w:val="28"/>
          <w:szCs w:val="28"/>
          <w:rtl/>
        </w:rPr>
        <w:t xml:space="preserve">الجمعية العامة للأمم المتحدة </w:t>
      </w:r>
      <w:r w:rsidR="000A1FB2" w:rsidRPr="000A1FB2">
        <w:rPr>
          <w:rFonts w:asciiTheme="majorBidi" w:hAnsiTheme="majorBidi" w:cs="Times New Roman" w:hint="cs"/>
          <w:sz w:val="28"/>
          <w:szCs w:val="28"/>
          <w:rtl/>
        </w:rPr>
        <w:t xml:space="preserve">بتاريخ </w:t>
      </w:r>
      <w:r w:rsidR="000A1FB2" w:rsidRPr="000A1FB2">
        <w:rPr>
          <w:rFonts w:asciiTheme="majorBidi" w:hAnsiTheme="majorBidi" w:cs="Times New Roman"/>
          <w:sz w:val="28"/>
          <w:szCs w:val="28"/>
          <w:rtl/>
        </w:rPr>
        <w:t>25</w:t>
      </w:r>
      <w:r w:rsidR="000A1FB2" w:rsidRPr="000A1FB2">
        <w:rPr>
          <w:rFonts w:asciiTheme="majorBidi" w:hAnsiTheme="majorBidi" w:cs="Times New Roman" w:hint="cs"/>
          <w:sz w:val="28"/>
          <w:szCs w:val="28"/>
          <w:rtl/>
        </w:rPr>
        <w:t>/11/</w:t>
      </w:r>
      <w:r w:rsidR="000A1FB2" w:rsidRPr="000A1FB2">
        <w:rPr>
          <w:rFonts w:asciiTheme="majorBidi" w:hAnsiTheme="majorBidi" w:cs="Times New Roman"/>
          <w:sz w:val="28"/>
          <w:szCs w:val="28"/>
          <w:rtl/>
        </w:rPr>
        <w:t>1981</w:t>
      </w:r>
      <w:r w:rsidR="000A1FB2" w:rsidRPr="000A1FB2">
        <w:rPr>
          <w:rFonts w:asciiTheme="majorBidi" w:hAnsiTheme="majorBidi" w:cs="Times New Roman" w:hint="cs"/>
          <w:sz w:val="28"/>
          <w:szCs w:val="28"/>
          <w:rtl/>
        </w:rPr>
        <w:t xml:space="preserve"> قد نصّ على </w:t>
      </w:r>
      <w:r w:rsidR="00372F82">
        <w:rPr>
          <w:rFonts w:asciiTheme="majorBidi" w:hAnsiTheme="majorBidi" w:cs="Times New Roman" w:hint="cs"/>
          <w:sz w:val="28"/>
          <w:szCs w:val="28"/>
          <w:rtl/>
        </w:rPr>
        <w:t>ما يلي:</w:t>
      </w:r>
    </w:p>
    <w:p w:rsidR="00F46C74" w:rsidRPr="00A10310" w:rsidRDefault="00F46C74" w:rsidP="00F46C74">
      <w:pPr>
        <w:pStyle w:val="Quote"/>
        <w:bidi/>
        <w:jc w:val="both"/>
        <w:rPr>
          <w:i w:val="0"/>
          <w:iCs w:val="0"/>
          <w:sz w:val="28"/>
          <w:szCs w:val="28"/>
          <w:rtl/>
        </w:rPr>
      </w:pPr>
      <w:r w:rsidRPr="00A10310">
        <w:rPr>
          <w:rFonts w:hint="cs"/>
          <w:i w:val="0"/>
          <w:iCs w:val="0"/>
          <w:sz w:val="28"/>
          <w:szCs w:val="28"/>
          <w:u w:val="single"/>
          <w:rtl/>
        </w:rPr>
        <w:t>المادة 2</w:t>
      </w:r>
      <w:r w:rsidR="00A10310">
        <w:rPr>
          <w:rFonts w:hint="cs"/>
          <w:i w:val="0"/>
          <w:iCs w:val="0"/>
          <w:sz w:val="28"/>
          <w:szCs w:val="28"/>
          <w:rtl/>
        </w:rPr>
        <w:t>:</w:t>
      </w:r>
    </w:p>
    <w:p w:rsidR="00372F82" w:rsidRPr="00372F82" w:rsidRDefault="000A1FB2" w:rsidP="00F46C74">
      <w:pPr>
        <w:pStyle w:val="Quote"/>
        <w:bidi/>
        <w:jc w:val="both"/>
        <w:rPr>
          <w:b/>
          <w:bCs/>
          <w:sz w:val="28"/>
          <w:szCs w:val="28"/>
          <w:rtl/>
        </w:rPr>
      </w:pPr>
      <w:r w:rsidRPr="00372F82">
        <w:rPr>
          <w:rFonts w:hint="cs"/>
          <w:b/>
          <w:bCs/>
          <w:sz w:val="28"/>
          <w:szCs w:val="28"/>
          <w:rtl/>
        </w:rPr>
        <w:t>"</w:t>
      </w:r>
      <w:r w:rsidRPr="00372F82">
        <w:rPr>
          <w:b/>
          <w:bCs/>
          <w:sz w:val="28"/>
          <w:szCs w:val="28"/>
          <w:rtl/>
        </w:rPr>
        <w:t>1. لا يجوز تعريض أحد للتمييز من قبل أية دولة أو مؤسسة أو مجموعة أشخاص أو شخص على أساس الدين أو غيره من المعتقدات.</w:t>
      </w:r>
    </w:p>
    <w:p w:rsidR="00372F82" w:rsidRPr="00372F82" w:rsidRDefault="000A1FB2" w:rsidP="00372F82">
      <w:pPr>
        <w:pStyle w:val="Quote"/>
        <w:bidi/>
        <w:jc w:val="both"/>
        <w:rPr>
          <w:rFonts w:asciiTheme="majorBidi" w:hAnsiTheme="majorBidi" w:cs="Times New Roman"/>
          <w:b/>
          <w:bCs/>
          <w:sz w:val="28"/>
          <w:szCs w:val="28"/>
          <w:rtl/>
        </w:rPr>
      </w:pPr>
      <w:r w:rsidRPr="00372F82">
        <w:rPr>
          <w:rFonts w:asciiTheme="majorBidi" w:hAnsiTheme="majorBidi" w:cs="Times New Roman"/>
          <w:b/>
          <w:bCs/>
          <w:sz w:val="28"/>
          <w:szCs w:val="28"/>
          <w:rtl/>
        </w:rPr>
        <w:t xml:space="preserve">2. في مصطلح هذا الإعلان، تعنى عبارة "التعصب والتمييز القائمان على أساس الدين أو المعتقد" أي </w:t>
      </w:r>
      <w:r w:rsidRPr="00372F82">
        <w:rPr>
          <w:rFonts w:asciiTheme="majorBidi" w:hAnsiTheme="majorBidi" w:cs="Times New Roman" w:hint="cs"/>
          <w:b/>
          <w:bCs/>
          <w:sz w:val="28"/>
          <w:szCs w:val="28"/>
          <w:rtl/>
        </w:rPr>
        <w:t>ت</w:t>
      </w:r>
      <w:r w:rsidRPr="00372F82">
        <w:rPr>
          <w:rFonts w:asciiTheme="majorBidi" w:hAnsiTheme="majorBidi" w:cs="Times New Roman"/>
          <w:b/>
          <w:bCs/>
          <w:sz w:val="28"/>
          <w:szCs w:val="28"/>
          <w:rtl/>
        </w:rPr>
        <w:t>م</w:t>
      </w:r>
      <w:r w:rsidRPr="00372F82">
        <w:rPr>
          <w:rFonts w:asciiTheme="majorBidi" w:hAnsiTheme="majorBidi" w:cs="Times New Roman" w:hint="cs"/>
          <w:b/>
          <w:bCs/>
          <w:sz w:val="28"/>
          <w:szCs w:val="28"/>
          <w:rtl/>
        </w:rPr>
        <w:t>ي</w:t>
      </w:r>
      <w:r w:rsidRPr="00372F82">
        <w:rPr>
          <w:rFonts w:asciiTheme="majorBidi" w:hAnsiTheme="majorBidi" w:cs="Times New Roman"/>
          <w:b/>
          <w:bCs/>
          <w:sz w:val="28"/>
          <w:szCs w:val="28"/>
          <w:rtl/>
        </w:rPr>
        <w:t>يز أو استثناء أو تقييد أو تفضيل يقوم على أساس الدين أو المعتقد ويكون غرضه أو أثره تعطيل أو انتقاص الاعتراف بحقوق الإنسان والحريات الأساسية أو التمتع بها أو ممارستها على أساس من المساواة</w:t>
      </w:r>
      <w:r w:rsidRPr="00372F82">
        <w:rPr>
          <w:rFonts w:asciiTheme="majorBidi" w:hAnsiTheme="majorBidi" w:cs="Times New Roman" w:hint="cs"/>
          <w:b/>
          <w:bCs/>
          <w:sz w:val="28"/>
          <w:szCs w:val="28"/>
          <w:rtl/>
        </w:rPr>
        <w:t>"؛</w:t>
      </w:r>
    </w:p>
    <w:p w:rsidR="00F46C74" w:rsidRPr="00A10310" w:rsidRDefault="00F46C74" w:rsidP="00F46C74">
      <w:pPr>
        <w:pStyle w:val="Quote"/>
        <w:bidi/>
        <w:jc w:val="both"/>
        <w:rPr>
          <w:i w:val="0"/>
          <w:iCs w:val="0"/>
          <w:sz w:val="28"/>
          <w:szCs w:val="28"/>
          <w:rtl/>
        </w:rPr>
      </w:pPr>
      <w:r w:rsidRPr="00A10310">
        <w:rPr>
          <w:rFonts w:hint="cs"/>
          <w:i w:val="0"/>
          <w:iCs w:val="0"/>
          <w:sz w:val="28"/>
          <w:szCs w:val="28"/>
          <w:u w:val="single"/>
          <w:rtl/>
        </w:rPr>
        <w:t>المادة 3</w:t>
      </w:r>
      <w:r w:rsidR="00A10310">
        <w:rPr>
          <w:rFonts w:hint="cs"/>
          <w:i w:val="0"/>
          <w:iCs w:val="0"/>
          <w:sz w:val="28"/>
          <w:szCs w:val="28"/>
          <w:rtl/>
        </w:rPr>
        <w:t>:</w:t>
      </w:r>
    </w:p>
    <w:p w:rsidR="00372F82" w:rsidRPr="00372F82" w:rsidRDefault="000A1FB2" w:rsidP="00F46C74">
      <w:pPr>
        <w:pStyle w:val="Quote"/>
        <w:bidi/>
        <w:jc w:val="both"/>
        <w:rPr>
          <w:sz w:val="28"/>
          <w:szCs w:val="28"/>
          <w:rtl/>
        </w:rPr>
      </w:pPr>
      <w:r w:rsidRPr="004913DE">
        <w:rPr>
          <w:rFonts w:hint="cs"/>
          <w:b/>
          <w:bCs/>
          <w:sz w:val="28"/>
          <w:szCs w:val="28"/>
          <w:rtl/>
        </w:rPr>
        <w:t xml:space="preserve">"التمييز </w:t>
      </w:r>
      <w:r w:rsidRPr="004913DE">
        <w:rPr>
          <w:b/>
          <w:bCs/>
          <w:sz w:val="28"/>
          <w:szCs w:val="28"/>
          <w:rtl/>
        </w:rPr>
        <w:t xml:space="preserve">بين البشر على أساس الدين أو المعتقد </w:t>
      </w:r>
      <w:r w:rsidRPr="004913DE">
        <w:rPr>
          <w:rFonts w:hint="cs"/>
          <w:b/>
          <w:bCs/>
          <w:sz w:val="28"/>
          <w:szCs w:val="28"/>
          <w:rtl/>
        </w:rPr>
        <w:t xml:space="preserve">يشكّل </w:t>
      </w:r>
      <w:r w:rsidRPr="004913DE">
        <w:rPr>
          <w:b/>
          <w:bCs/>
          <w:sz w:val="28"/>
          <w:szCs w:val="28"/>
          <w:rtl/>
        </w:rPr>
        <w:t>إهانة للكرامة الإنسانية وإنكارا لمبادئ ميثاق الأمم المتحدة</w:t>
      </w:r>
      <w:r w:rsidRPr="00372F82">
        <w:rPr>
          <w:sz w:val="28"/>
          <w:szCs w:val="28"/>
          <w:rtl/>
        </w:rPr>
        <w:t>، ويجب أن يشجب بوصفه انتهاكا لحقوق الإنسان والحريات الأساسية التي نادى بها الإعلان العالمي لحقوق الإنسان والواردة بالتفصيل في العهدين الدوليين الخاصين بحقوق الإنسان، وبوصفه عقبة في وجه قيام علاقات ودية وسلمية بين الأمم</w:t>
      </w:r>
      <w:r w:rsidRPr="00372F82">
        <w:rPr>
          <w:rFonts w:hint="cs"/>
          <w:sz w:val="28"/>
          <w:szCs w:val="28"/>
          <w:rtl/>
        </w:rPr>
        <w:t>"؛</w:t>
      </w:r>
    </w:p>
    <w:p w:rsidR="00F46C74" w:rsidRPr="00A10310" w:rsidRDefault="00F46C74" w:rsidP="00F46C74">
      <w:pPr>
        <w:pStyle w:val="Quote"/>
        <w:bidi/>
        <w:jc w:val="both"/>
        <w:rPr>
          <w:i w:val="0"/>
          <w:iCs w:val="0"/>
          <w:sz w:val="28"/>
          <w:szCs w:val="28"/>
          <w:rtl/>
        </w:rPr>
      </w:pPr>
      <w:r w:rsidRPr="00A10310">
        <w:rPr>
          <w:rFonts w:hint="cs"/>
          <w:i w:val="0"/>
          <w:iCs w:val="0"/>
          <w:sz w:val="28"/>
          <w:szCs w:val="28"/>
          <w:u w:val="single"/>
          <w:rtl/>
        </w:rPr>
        <w:t>المادة 4</w:t>
      </w:r>
      <w:r w:rsidR="00A10310">
        <w:rPr>
          <w:rFonts w:hint="cs"/>
          <w:i w:val="0"/>
          <w:iCs w:val="0"/>
          <w:sz w:val="28"/>
          <w:szCs w:val="28"/>
          <w:rtl/>
        </w:rPr>
        <w:t>:</w:t>
      </w:r>
    </w:p>
    <w:p w:rsidR="00372F82" w:rsidRPr="00372F82" w:rsidRDefault="000A1FB2" w:rsidP="00372F82">
      <w:pPr>
        <w:pStyle w:val="Quote"/>
        <w:bidi/>
        <w:jc w:val="both"/>
        <w:rPr>
          <w:sz w:val="28"/>
          <w:szCs w:val="28"/>
          <w:rtl/>
        </w:rPr>
      </w:pPr>
      <w:r w:rsidRPr="00372F82">
        <w:rPr>
          <w:rFonts w:hint="cs"/>
          <w:sz w:val="28"/>
          <w:szCs w:val="28"/>
          <w:rtl/>
        </w:rPr>
        <w:t>"</w:t>
      </w:r>
      <w:r w:rsidRPr="00372F82">
        <w:rPr>
          <w:sz w:val="28"/>
          <w:szCs w:val="28"/>
          <w:rtl/>
        </w:rPr>
        <w:t xml:space="preserve">1. </w:t>
      </w:r>
      <w:r w:rsidRPr="00372F82">
        <w:rPr>
          <w:b/>
          <w:bCs/>
          <w:sz w:val="28"/>
          <w:szCs w:val="28"/>
          <w:rtl/>
        </w:rPr>
        <w:t>تتخذ جميع الدول تدابير فعالة لمنع واستئصال أي تمييز، على أساس الدين أو المعتقد</w:t>
      </w:r>
      <w:r w:rsidRPr="00372F82">
        <w:rPr>
          <w:sz w:val="28"/>
          <w:szCs w:val="28"/>
          <w:rtl/>
        </w:rPr>
        <w:t>، في الاعتراف بحقوق الإنسان والحريات الأساسية في جميع مجالات الحياة المدنية والاقتصادية والسياسية والاجتماعية والثقافية، وفى التمتع بهذه الحقوق والحريات.</w:t>
      </w:r>
    </w:p>
    <w:p w:rsidR="000A1FB2" w:rsidRDefault="000A1FB2" w:rsidP="00372F82">
      <w:pPr>
        <w:pStyle w:val="Quote"/>
        <w:bidi/>
        <w:jc w:val="both"/>
        <w:rPr>
          <w:sz w:val="28"/>
          <w:szCs w:val="28"/>
          <w:rtl/>
        </w:rPr>
      </w:pPr>
      <w:r w:rsidRPr="00372F82">
        <w:rPr>
          <w:sz w:val="28"/>
          <w:szCs w:val="28"/>
          <w:rtl/>
        </w:rPr>
        <w:t>2</w:t>
      </w:r>
      <w:r w:rsidRPr="004913DE">
        <w:rPr>
          <w:sz w:val="28"/>
          <w:szCs w:val="28"/>
          <w:rtl/>
        </w:rPr>
        <w:t>.</w:t>
      </w:r>
      <w:r w:rsidRPr="004913DE">
        <w:rPr>
          <w:b/>
          <w:bCs/>
          <w:sz w:val="28"/>
          <w:szCs w:val="28"/>
          <w:rtl/>
        </w:rPr>
        <w:t xml:space="preserve"> تبذل جميع الدول كل ما في وسعها لسن التشريعات أو إلغائها حين يكون ذلك ضروريا للحؤول دون أي تمييز من هذا النوع</w:t>
      </w:r>
      <w:r w:rsidRPr="00372F82">
        <w:rPr>
          <w:sz w:val="28"/>
          <w:szCs w:val="28"/>
          <w:rtl/>
        </w:rPr>
        <w:t>، ولاتخاذ جميع التدابير الملائمة لمكافحة التعصب القائم على أساس الدين أو المعتقدات الأخرى في هذا الشأن</w:t>
      </w:r>
      <w:r w:rsidRPr="00372F82">
        <w:rPr>
          <w:rFonts w:hint="cs"/>
          <w:sz w:val="28"/>
          <w:szCs w:val="28"/>
          <w:rtl/>
        </w:rPr>
        <w:t>."؛</w:t>
      </w:r>
    </w:p>
    <w:p w:rsidR="00A10310" w:rsidRPr="004F31DF" w:rsidRDefault="00A10310" w:rsidP="00A10310">
      <w:pPr>
        <w:bidi/>
        <w:rPr>
          <w:rtl/>
        </w:rPr>
      </w:pPr>
    </w:p>
    <w:p w:rsidR="004F31DF" w:rsidRPr="004F31DF" w:rsidRDefault="004F31DF" w:rsidP="004F31DF">
      <w:pPr>
        <w:pStyle w:val="ListParagraph"/>
        <w:bidi/>
        <w:rPr>
          <w:rFonts w:asciiTheme="majorBidi" w:hAnsiTheme="majorBidi" w:cs="Times New Roman"/>
          <w:b/>
          <w:bCs/>
          <w:i/>
          <w:iCs/>
          <w:sz w:val="28"/>
          <w:szCs w:val="28"/>
        </w:rPr>
      </w:pPr>
      <w:r w:rsidRPr="004F31DF">
        <w:rPr>
          <w:rFonts w:asciiTheme="majorBidi" w:hAnsiTheme="majorBidi" w:cs="Times New Roman" w:hint="cs"/>
          <w:b/>
          <w:bCs/>
          <w:i/>
          <w:iCs/>
          <w:sz w:val="28"/>
          <w:szCs w:val="28"/>
          <w:rtl/>
        </w:rPr>
        <w:t>ا</w:t>
      </w:r>
      <w:r w:rsidRPr="004F31DF">
        <w:rPr>
          <w:rFonts w:asciiTheme="majorBidi" w:hAnsiTheme="majorBidi" w:cs="Times New Roman"/>
          <w:b/>
          <w:bCs/>
          <w:i/>
          <w:iCs/>
          <w:sz w:val="28"/>
          <w:szCs w:val="28"/>
          <w:rtl/>
        </w:rPr>
        <w:t>لعهد الدولي الخاص</w:t>
      </w:r>
      <w:r w:rsidRPr="004F31DF">
        <w:rPr>
          <w:rFonts w:asciiTheme="majorBidi" w:hAnsiTheme="majorBidi" w:cs="Times New Roman" w:hint="cs"/>
          <w:b/>
          <w:bCs/>
          <w:i/>
          <w:iCs/>
          <w:sz w:val="28"/>
          <w:szCs w:val="28"/>
          <w:rtl/>
        </w:rPr>
        <w:t xml:space="preserve"> </w:t>
      </w:r>
      <w:r w:rsidRPr="004F31DF">
        <w:rPr>
          <w:rFonts w:asciiTheme="majorBidi" w:hAnsiTheme="majorBidi" w:cs="Times New Roman"/>
          <w:b/>
          <w:bCs/>
          <w:i/>
          <w:iCs/>
          <w:sz w:val="28"/>
          <w:szCs w:val="28"/>
          <w:rtl/>
        </w:rPr>
        <w:t>بالحقوق الاقتصادية والاجتماعية والثقافية</w:t>
      </w:r>
    </w:p>
    <w:p w:rsidR="004F31DF" w:rsidRDefault="004F31DF" w:rsidP="004F31DF">
      <w:pPr>
        <w:bidi/>
        <w:rPr>
          <w:rFonts w:asciiTheme="majorBidi" w:hAnsiTheme="majorBidi" w:cs="Times New Roman"/>
          <w:sz w:val="28"/>
          <w:szCs w:val="28"/>
          <w:rtl/>
        </w:rPr>
      </w:pPr>
    </w:p>
    <w:p w:rsidR="004F31DF" w:rsidRPr="004B415C" w:rsidRDefault="004F31DF" w:rsidP="00B44CBB">
      <w:pPr>
        <w:pStyle w:val="ListParagraph"/>
        <w:numPr>
          <w:ilvl w:val="0"/>
          <w:numId w:val="2"/>
        </w:numPr>
        <w:bidi/>
        <w:jc w:val="both"/>
        <w:rPr>
          <w:rFonts w:asciiTheme="majorBidi" w:hAnsiTheme="majorBidi" w:cs="Times New Roman"/>
          <w:sz w:val="28"/>
          <w:szCs w:val="28"/>
        </w:rPr>
      </w:pPr>
      <w:r w:rsidRPr="004B415C">
        <w:rPr>
          <w:rFonts w:asciiTheme="majorBidi" w:hAnsiTheme="majorBidi" w:cs="Times New Roman" w:hint="cs"/>
          <w:sz w:val="28"/>
          <w:szCs w:val="28"/>
          <w:rtl/>
        </w:rPr>
        <w:t xml:space="preserve"> </w:t>
      </w:r>
      <w:r w:rsidR="004B415C" w:rsidRPr="004B415C">
        <w:rPr>
          <w:rFonts w:asciiTheme="majorBidi" w:hAnsiTheme="majorBidi" w:cs="Times New Roman" w:hint="cs"/>
          <w:sz w:val="28"/>
          <w:szCs w:val="28"/>
          <w:rtl/>
        </w:rPr>
        <w:t>لما كانت "</w:t>
      </w:r>
      <w:r w:rsidR="004B415C" w:rsidRPr="004B415C">
        <w:rPr>
          <w:rFonts w:asciiTheme="majorBidi" w:hAnsiTheme="majorBidi" w:cs="Times New Roman"/>
          <w:sz w:val="28"/>
          <w:szCs w:val="28"/>
          <w:rtl/>
        </w:rPr>
        <w:t>العهد الدولي الخاص بالحقوق الاقتصادية والاجتماعية والثقافية</w:t>
      </w:r>
      <w:r w:rsidR="004B415C" w:rsidRPr="004B415C">
        <w:rPr>
          <w:rFonts w:asciiTheme="majorBidi" w:hAnsiTheme="majorBidi" w:cs="Times New Roman" w:hint="cs"/>
          <w:sz w:val="28"/>
          <w:szCs w:val="28"/>
          <w:rtl/>
        </w:rPr>
        <w:t xml:space="preserve">" الذي اعتمدته الجمعية العامة للأمم المتحدة بتاريخ 16/12/1966 </w:t>
      </w:r>
      <w:r w:rsidR="004B415C">
        <w:rPr>
          <w:rFonts w:asciiTheme="majorBidi" w:hAnsiTheme="majorBidi" w:cs="Times New Roman" w:hint="cs"/>
          <w:sz w:val="28"/>
          <w:szCs w:val="28"/>
          <w:rtl/>
        </w:rPr>
        <w:t xml:space="preserve">ودخل حيّز النفاذ بتاريخ </w:t>
      </w:r>
      <w:r w:rsidR="004B415C">
        <w:rPr>
          <w:rFonts w:asciiTheme="majorBidi" w:hAnsiTheme="majorBidi" w:cs="Times New Roman"/>
          <w:sz w:val="28"/>
          <w:szCs w:val="28"/>
          <w:rtl/>
        </w:rPr>
        <w:t>3</w:t>
      </w:r>
      <w:r w:rsidR="004B415C">
        <w:rPr>
          <w:rFonts w:asciiTheme="majorBidi" w:hAnsiTheme="majorBidi" w:cs="Times New Roman" w:hint="cs"/>
          <w:sz w:val="28"/>
          <w:szCs w:val="28"/>
          <w:rtl/>
        </w:rPr>
        <w:t>/1/</w:t>
      </w:r>
      <w:r w:rsidRPr="004B415C">
        <w:rPr>
          <w:rFonts w:asciiTheme="majorBidi" w:hAnsiTheme="majorBidi" w:cs="Times New Roman"/>
          <w:sz w:val="28"/>
          <w:szCs w:val="28"/>
          <w:rtl/>
        </w:rPr>
        <w:t>1976، و</w:t>
      </w:r>
      <w:r w:rsidR="004B415C">
        <w:rPr>
          <w:rFonts w:asciiTheme="majorBidi" w:hAnsiTheme="majorBidi" w:cs="Times New Roman" w:hint="cs"/>
          <w:sz w:val="28"/>
          <w:szCs w:val="28"/>
          <w:rtl/>
        </w:rPr>
        <w:t xml:space="preserve">صادق عليه لبنان بتاريخ 3/11/1972، </w:t>
      </w:r>
      <w:r w:rsidR="00B44CBB">
        <w:rPr>
          <w:rFonts w:asciiTheme="majorBidi" w:hAnsiTheme="majorBidi" w:cs="Times New Roman" w:hint="cs"/>
          <w:sz w:val="28"/>
          <w:szCs w:val="28"/>
          <w:rtl/>
        </w:rPr>
        <w:t>قد ألزم الدول الأطراف فيه بما يلي:</w:t>
      </w:r>
    </w:p>
    <w:p w:rsidR="004F31DF" w:rsidRPr="00B44CBB" w:rsidRDefault="004F31DF" w:rsidP="004F31DF">
      <w:pPr>
        <w:bidi/>
        <w:rPr>
          <w:rFonts w:asciiTheme="majorBidi" w:hAnsiTheme="majorBidi" w:cs="Times New Roman"/>
          <w:sz w:val="28"/>
          <w:szCs w:val="28"/>
        </w:rPr>
      </w:pPr>
    </w:p>
    <w:p w:rsidR="004F31DF" w:rsidRPr="00B44CBB" w:rsidRDefault="004F31DF" w:rsidP="00B44CBB">
      <w:pPr>
        <w:pStyle w:val="Quote"/>
        <w:bidi/>
        <w:jc w:val="both"/>
        <w:rPr>
          <w:i w:val="0"/>
          <w:iCs w:val="0"/>
          <w:sz w:val="28"/>
          <w:szCs w:val="28"/>
          <w:u w:val="single"/>
        </w:rPr>
      </w:pPr>
      <w:r w:rsidRPr="00B44CBB">
        <w:rPr>
          <w:i w:val="0"/>
          <w:iCs w:val="0"/>
          <w:sz w:val="28"/>
          <w:szCs w:val="28"/>
          <w:u w:val="single"/>
          <w:rtl/>
        </w:rPr>
        <w:lastRenderedPageBreak/>
        <w:t>المادة 2</w:t>
      </w:r>
    </w:p>
    <w:p w:rsidR="004F31DF" w:rsidRPr="00B44CBB" w:rsidRDefault="004F31DF" w:rsidP="00B44CBB">
      <w:pPr>
        <w:pStyle w:val="Quote"/>
        <w:bidi/>
        <w:jc w:val="both"/>
        <w:rPr>
          <w:sz w:val="28"/>
          <w:szCs w:val="28"/>
        </w:rPr>
      </w:pPr>
      <w:r w:rsidRPr="00B44CBB">
        <w:rPr>
          <w:sz w:val="28"/>
          <w:szCs w:val="28"/>
          <w:rtl/>
        </w:rPr>
        <w:t>2</w:t>
      </w:r>
      <w:r w:rsidRPr="00B44CBB">
        <w:rPr>
          <w:b/>
          <w:bCs/>
          <w:sz w:val="28"/>
          <w:szCs w:val="28"/>
          <w:rtl/>
        </w:rPr>
        <w:t>. تتعهد الدول الأطراف في هذا العهد بأن تضمن جعل ممارسة الحقوق المنصوص عليها في هذا العهد بريئة من أي تمييز بسبب</w:t>
      </w:r>
      <w:r w:rsidRPr="00B44CBB">
        <w:rPr>
          <w:sz w:val="28"/>
          <w:szCs w:val="28"/>
          <w:rtl/>
        </w:rPr>
        <w:t xml:space="preserve"> العرق، أو اللون، أو الجنس، أو اللغة، أو </w:t>
      </w:r>
      <w:r w:rsidRPr="00B44CBB">
        <w:rPr>
          <w:b/>
          <w:bCs/>
          <w:sz w:val="28"/>
          <w:szCs w:val="28"/>
          <w:rtl/>
        </w:rPr>
        <w:t>الدين</w:t>
      </w:r>
      <w:r w:rsidRPr="00B44CBB">
        <w:rPr>
          <w:sz w:val="28"/>
          <w:szCs w:val="28"/>
          <w:rtl/>
        </w:rPr>
        <w:t>، أو الرأي سياسيا أو غير سياسي</w:t>
      </w:r>
      <w:r w:rsidRPr="00B44CBB">
        <w:rPr>
          <w:b/>
          <w:bCs/>
          <w:sz w:val="28"/>
          <w:szCs w:val="28"/>
          <w:rtl/>
        </w:rPr>
        <w:t xml:space="preserve">، أو الأصل القومي </w:t>
      </w:r>
      <w:r w:rsidRPr="00B44CBB">
        <w:rPr>
          <w:sz w:val="28"/>
          <w:szCs w:val="28"/>
          <w:rtl/>
        </w:rPr>
        <w:t>أو الاجتماعي، أو الثروة، أو النسب،</w:t>
      </w:r>
      <w:r w:rsidRPr="00B44CBB">
        <w:rPr>
          <w:b/>
          <w:bCs/>
          <w:sz w:val="28"/>
          <w:szCs w:val="28"/>
          <w:rtl/>
        </w:rPr>
        <w:t xml:space="preserve"> أو غير ذلك من الأسباب</w:t>
      </w:r>
      <w:r w:rsidRPr="00B44CBB">
        <w:rPr>
          <w:sz w:val="28"/>
          <w:szCs w:val="28"/>
          <w:rtl/>
        </w:rPr>
        <w:t>.</w:t>
      </w:r>
    </w:p>
    <w:p w:rsidR="00B44CBB" w:rsidRPr="00B44CBB" w:rsidRDefault="00B44CBB" w:rsidP="00B44CBB">
      <w:pPr>
        <w:pStyle w:val="Quote"/>
        <w:bidi/>
        <w:jc w:val="both"/>
        <w:rPr>
          <w:i w:val="0"/>
          <w:iCs w:val="0"/>
          <w:sz w:val="28"/>
          <w:szCs w:val="28"/>
          <w:u w:val="single"/>
        </w:rPr>
      </w:pPr>
      <w:r w:rsidRPr="00B44CBB">
        <w:rPr>
          <w:i w:val="0"/>
          <w:iCs w:val="0"/>
          <w:sz w:val="28"/>
          <w:szCs w:val="28"/>
          <w:u w:val="single"/>
          <w:rtl/>
        </w:rPr>
        <w:t>المادة 13</w:t>
      </w:r>
    </w:p>
    <w:p w:rsidR="00B44CBB" w:rsidRPr="00B44CBB" w:rsidRDefault="00B44CBB" w:rsidP="00B44CBB">
      <w:pPr>
        <w:pStyle w:val="Quote"/>
        <w:bidi/>
        <w:jc w:val="both"/>
        <w:rPr>
          <w:sz w:val="28"/>
          <w:szCs w:val="28"/>
        </w:rPr>
      </w:pPr>
      <w:r w:rsidRPr="00B44CBB">
        <w:rPr>
          <w:sz w:val="28"/>
          <w:szCs w:val="28"/>
          <w:rtl/>
        </w:rPr>
        <w:t xml:space="preserve">1. تقر </w:t>
      </w:r>
      <w:r w:rsidRPr="00B44CBB">
        <w:rPr>
          <w:b/>
          <w:bCs/>
          <w:sz w:val="28"/>
          <w:szCs w:val="28"/>
          <w:rtl/>
        </w:rPr>
        <w:t xml:space="preserve">الدول الأطراف في هذا العهد </w:t>
      </w:r>
      <w:r w:rsidRPr="00B44CBB">
        <w:rPr>
          <w:sz w:val="28"/>
          <w:szCs w:val="28"/>
          <w:rtl/>
        </w:rPr>
        <w:t xml:space="preserve">بحق كل فرد في التربية والتعليم. </w:t>
      </w:r>
      <w:r w:rsidRPr="00B44CBB">
        <w:rPr>
          <w:rFonts w:hint="cs"/>
          <w:sz w:val="28"/>
          <w:szCs w:val="28"/>
          <w:rtl/>
        </w:rPr>
        <w:t>وهي</w:t>
      </w:r>
      <w:r w:rsidRPr="00B44CBB">
        <w:rPr>
          <w:sz w:val="28"/>
          <w:szCs w:val="28"/>
          <w:rtl/>
        </w:rPr>
        <w:t xml:space="preserve"> متفقة على وجوب توجيه التربية والتعليم إلى الإنماء الكامل للشخصية الإنسانية والحس بكرامتها وإلى توطيد احترام حقوق الإنسان والحريات الأساسية</w:t>
      </w:r>
      <w:r w:rsidRPr="00B44CBB">
        <w:rPr>
          <w:b/>
          <w:bCs/>
          <w:sz w:val="28"/>
          <w:szCs w:val="28"/>
          <w:rtl/>
        </w:rPr>
        <w:t xml:space="preserve">. </w:t>
      </w:r>
      <w:r w:rsidRPr="00B44CBB">
        <w:rPr>
          <w:rFonts w:hint="cs"/>
          <w:sz w:val="28"/>
          <w:szCs w:val="28"/>
          <w:rtl/>
        </w:rPr>
        <w:t>و</w:t>
      </w:r>
      <w:r w:rsidRPr="00B44CBB">
        <w:rPr>
          <w:rFonts w:hint="cs"/>
          <w:b/>
          <w:bCs/>
          <w:sz w:val="28"/>
          <w:szCs w:val="28"/>
          <w:rtl/>
        </w:rPr>
        <w:t>هي</w:t>
      </w:r>
      <w:r w:rsidRPr="00B44CBB">
        <w:rPr>
          <w:b/>
          <w:bCs/>
          <w:sz w:val="28"/>
          <w:szCs w:val="28"/>
          <w:rtl/>
        </w:rPr>
        <w:t xml:space="preserve"> متفقة</w:t>
      </w:r>
      <w:r w:rsidRPr="00B44CBB">
        <w:rPr>
          <w:sz w:val="28"/>
          <w:szCs w:val="28"/>
          <w:rtl/>
        </w:rPr>
        <w:t xml:space="preserve"> كذلك</w:t>
      </w:r>
      <w:r w:rsidRPr="00B44CBB">
        <w:rPr>
          <w:b/>
          <w:bCs/>
          <w:sz w:val="28"/>
          <w:szCs w:val="28"/>
          <w:rtl/>
        </w:rPr>
        <w:t xml:space="preserve"> على وجوب </w:t>
      </w:r>
      <w:r w:rsidRPr="00B44CBB">
        <w:rPr>
          <w:sz w:val="28"/>
          <w:szCs w:val="28"/>
          <w:rtl/>
        </w:rPr>
        <w:t>استهداف التربية والتعليم تمكين كل شخص من الإسهام بدور نافع في مجتمع حر، و</w:t>
      </w:r>
      <w:r w:rsidRPr="00B44CBB">
        <w:rPr>
          <w:b/>
          <w:bCs/>
          <w:sz w:val="28"/>
          <w:szCs w:val="28"/>
          <w:rtl/>
        </w:rPr>
        <w:t>توثيق أواصر التفاهم والتسامح والصداقة بين جميع الأمم ومختلف الفئات</w:t>
      </w:r>
      <w:r w:rsidRPr="00B44CBB">
        <w:rPr>
          <w:sz w:val="28"/>
          <w:szCs w:val="28"/>
          <w:rtl/>
        </w:rPr>
        <w:t xml:space="preserve"> السلالية أو الإثنية أو </w:t>
      </w:r>
      <w:r w:rsidRPr="00B44CBB">
        <w:rPr>
          <w:b/>
          <w:bCs/>
          <w:sz w:val="28"/>
          <w:szCs w:val="28"/>
          <w:rtl/>
        </w:rPr>
        <w:t>الدينية</w:t>
      </w:r>
      <w:r w:rsidRPr="00B44CBB">
        <w:rPr>
          <w:sz w:val="28"/>
          <w:szCs w:val="28"/>
          <w:rtl/>
        </w:rPr>
        <w:t>، ودعم الأنشطة التي تقوم بها الأمم المتحدة من أجل صيانة السلم.</w:t>
      </w:r>
    </w:p>
    <w:p w:rsidR="00B44CBB" w:rsidRPr="00B44CBB" w:rsidRDefault="00B44CBB" w:rsidP="00B44CBB">
      <w:pPr>
        <w:pStyle w:val="Quote"/>
        <w:bidi/>
        <w:jc w:val="both"/>
        <w:rPr>
          <w:sz w:val="28"/>
          <w:szCs w:val="28"/>
        </w:rPr>
      </w:pPr>
    </w:p>
    <w:p w:rsidR="00A10310" w:rsidRDefault="00A10310" w:rsidP="004F31DF">
      <w:pPr>
        <w:bidi/>
        <w:ind w:firstLine="720"/>
        <w:rPr>
          <w:rFonts w:asciiTheme="majorBidi" w:hAnsiTheme="majorBidi" w:cs="Times New Roman"/>
          <w:b/>
          <w:bCs/>
          <w:i/>
          <w:iCs/>
          <w:sz w:val="28"/>
          <w:szCs w:val="28"/>
          <w:rtl/>
        </w:rPr>
      </w:pPr>
      <w:r w:rsidRPr="00070093">
        <w:rPr>
          <w:rFonts w:asciiTheme="majorBidi" w:hAnsiTheme="majorBidi" w:cs="Times New Roman"/>
          <w:b/>
          <w:bCs/>
          <w:i/>
          <w:iCs/>
          <w:sz w:val="28"/>
          <w:szCs w:val="28"/>
          <w:rtl/>
        </w:rPr>
        <w:t>الاتفاقية الدولية للقضاء على جميع أشكال التمييز العنصري</w:t>
      </w:r>
    </w:p>
    <w:p w:rsidR="00BE2584" w:rsidRPr="00BE2584" w:rsidRDefault="00BE2584" w:rsidP="00BE2584">
      <w:pPr>
        <w:pStyle w:val="ListParagraph"/>
        <w:rPr>
          <w:rFonts w:asciiTheme="majorBidi" w:hAnsiTheme="majorBidi" w:cstheme="majorBidi"/>
          <w:sz w:val="28"/>
          <w:szCs w:val="28"/>
          <w:rtl/>
        </w:rPr>
      </w:pPr>
    </w:p>
    <w:p w:rsidR="00372F82" w:rsidRPr="00C72222" w:rsidRDefault="00B22F0D" w:rsidP="00C72222">
      <w:pPr>
        <w:pStyle w:val="ListParagraph"/>
        <w:numPr>
          <w:ilvl w:val="0"/>
          <w:numId w:val="2"/>
        </w:numPr>
        <w:bidi/>
        <w:jc w:val="both"/>
        <w:rPr>
          <w:rFonts w:asciiTheme="majorBidi" w:hAnsiTheme="majorBidi" w:cs="Times New Roman"/>
          <w:i/>
          <w:iCs/>
          <w:sz w:val="28"/>
          <w:szCs w:val="28"/>
        </w:rPr>
      </w:pPr>
      <w:r w:rsidRPr="00C72222">
        <w:rPr>
          <w:rFonts w:asciiTheme="majorBidi" w:hAnsiTheme="majorBidi" w:cs="Times New Roman" w:hint="cs"/>
          <w:sz w:val="28"/>
          <w:szCs w:val="28"/>
          <w:rtl/>
          <w:lang w:bidi="ar-LB"/>
        </w:rPr>
        <w:t xml:space="preserve"> </w:t>
      </w:r>
      <w:r w:rsidR="005F4658" w:rsidRPr="00C72222">
        <w:rPr>
          <w:rFonts w:asciiTheme="majorBidi" w:hAnsiTheme="majorBidi" w:cs="Times New Roman" w:hint="cs"/>
          <w:sz w:val="28"/>
          <w:szCs w:val="28"/>
          <w:rtl/>
        </w:rPr>
        <w:t>ولما كانت "</w:t>
      </w:r>
      <w:r w:rsidR="0026406D" w:rsidRPr="00C72222">
        <w:rPr>
          <w:rFonts w:asciiTheme="majorBidi" w:hAnsiTheme="majorBidi" w:cs="Times New Roman"/>
          <w:sz w:val="28"/>
          <w:szCs w:val="28"/>
          <w:rtl/>
        </w:rPr>
        <w:t>الاتفاقية الدولية للقضاء على جميع أشكال التمييز العنصري</w:t>
      </w:r>
      <w:r w:rsidR="005F4658" w:rsidRPr="00C72222">
        <w:rPr>
          <w:rFonts w:asciiTheme="majorBidi" w:hAnsiTheme="majorBidi" w:cs="Times New Roman" w:hint="cs"/>
          <w:sz w:val="28"/>
          <w:szCs w:val="28"/>
          <w:rtl/>
        </w:rPr>
        <w:t>"</w:t>
      </w:r>
      <w:r w:rsidR="0026406D" w:rsidRPr="00C72222">
        <w:rPr>
          <w:rFonts w:asciiTheme="majorBidi" w:hAnsiTheme="majorBidi" w:cs="Times New Roman"/>
          <w:sz w:val="28"/>
          <w:szCs w:val="28"/>
          <w:rtl/>
        </w:rPr>
        <w:t xml:space="preserve"> التي اعتمدتها الجمعية الع</w:t>
      </w:r>
      <w:r w:rsidR="006E6655" w:rsidRPr="00C72222">
        <w:rPr>
          <w:rFonts w:asciiTheme="majorBidi" w:hAnsiTheme="majorBidi" w:cs="Times New Roman" w:hint="cs"/>
          <w:sz w:val="28"/>
          <w:szCs w:val="28"/>
          <w:rtl/>
        </w:rPr>
        <w:t>ا</w:t>
      </w:r>
      <w:r w:rsidR="0026406D" w:rsidRPr="00C72222">
        <w:rPr>
          <w:rFonts w:asciiTheme="majorBidi" w:hAnsiTheme="majorBidi" w:cs="Times New Roman"/>
          <w:sz w:val="28"/>
          <w:szCs w:val="28"/>
          <w:rtl/>
        </w:rPr>
        <w:t>مة للأمم المتحدة في 21/12/1965 وصادق عليها لبنان في 12/11/1971 ودخلت حيز النفاذ في 4/1/1969</w:t>
      </w:r>
      <w:r w:rsidR="005F4658" w:rsidRPr="00C72222">
        <w:rPr>
          <w:rFonts w:asciiTheme="majorBidi" w:hAnsiTheme="majorBidi" w:cs="Times New Roman" w:hint="cs"/>
          <w:sz w:val="28"/>
          <w:szCs w:val="28"/>
          <w:rtl/>
        </w:rPr>
        <w:t xml:space="preserve">، </w:t>
      </w:r>
      <w:r w:rsidR="00BF4C76" w:rsidRPr="00C72222">
        <w:rPr>
          <w:rFonts w:asciiTheme="majorBidi" w:hAnsiTheme="majorBidi" w:cs="Times New Roman" w:hint="cs"/>
          <w:sz w:val="28"/>
          <w:szCs w:val="28"/>
          <w:rtl/>
        </w:rPr>
        <w:t>عرّفت في مقدمتها "التمييز العنصري" على أنه "</w:t>
      </w:r>
      <w:r w:rsidR="00BF4C76" w:rsidRPr="00C72222">
        <w:rPr>
          <w:rFonts w:asciiTheme="majorBidi" w:hAnsiTheme="majorBidi" w:cs="Times New Roman"/>
          <w:b/>
          <w:bCs/>
          <w:i/>
          <w:iCs/>
          <w:sz w:val="28"/>
          <w:szCs w:val="28"/>
          <w:rtl/>
        </w:rPr>
        <w:t>أي تمييز أو استثناء أو تقييد أو تفصيل يقوم عل</w:t>
      </w:r>
      <w:r w:rsidR="00B32762" w:rsidRPr="00C72222">
        <w:rPr>
          <w:rFonts w:asciiTheme="majorBidi" w:hAnsiTheme="majorBidi" w:cs="Times New Roman" w:hint="cs"/>
          <w:b/>
          <w:bCs/>
          <w:i/>
          <w:iCs/>
          <w:sz w:val="28"/>
          <w:szCs w:val="28"/>
          <w:rtl/>
        </w:rPr>
        <w:t>ى</w:t>
      </w:r>
      <w:r w:rsidR="00BF4C76" w:rsidRPr="00C72222">
        <w:rPr>
          <w:rFonts w:asciiTheme="majorBidi" w:hAnsiTheme="majorBidi" w:cs="Times New Roman"/>
          <w:b/>
          <w:bCs/>
          <w:i/>
          <w:iCs/>
          <w:sz w:val="28"/>
          <w:szCs w:val="28"/>
          <w:rtl/>
        </w:rPr>
        <w:t xml:space="preserve"> أساس</w:t>
      </w:r>
      <w:r w:rsidR="00BF4C76" w:rsidRPr="00C72222">
        <w:rPr>
          <w:rFonts w:asciiTheme="majorBidi" w:hAnsiTheme="majorBidi" w:cs="Times New Roman"/>
          <w:i/>
          <w:iCs/>
          <w:sz w:val="28"/>
          <w:szCs w:val="28"/>
          <w:rtl/>
        </w:rPr>
        <w:t xml:space="preserve"> العرق أو اللون أو النسب أو </w:t>
      </w:r>
      <w:r w:rsidR="00BF4C76" w:rsidRPr="00C72222">
        <w:rPr>
          <w:rFonts w:asciiTheme="majorBidi" w:hAnsiTheme="majorBidi" w:cs="Times New Roman"/>
          <w:b/>
          <w:bCs/>
          <w:i/>
          <w:iCs/>
          <w:sz w:val="28"/>
          <w:szCs w:val="28"/>
          <w:rtl/>
        </w:rPr>
        <w:t>الأصل القومي</w:t>
      </w:r>
      <w:r w:rsidR="00BF4C76" w:rsidRPr="00C72222">
        <w:rPr>
          <w:rFonts w:asciiTheme="majorBidi" w:hAnsiTheme="majorBidi" w:cs="Times New Roman"/>
          <w:i/>
          <w:iCs/>
          <w:sz w:val="28"/>
          <w:szCs w:val="28"/>
          <w:rtl/>
        </w:rPr>
        <w:t xml:space="preserve"> أو الاثني ويستهدف أو يستتبع تعطيل أو عرقلة الاعتراف بحقوق الإنسان والحريات الأساسية أو التمتع بها أو ممارستها، علي قدم المساواة، في الميدان السياسي أو الاقتصادي أو الاجتماعي أو الثقافي أو في أي ميدان آخر من ميادين الحياة العامة</w:t>
      </w:r>
      <w:r w:rsidR="00B32762" w:rsidRPr="00C72222">
        <w:rPr>
          <w:rFonts w:asciiTheme="majorBidi" w:hAnsiTheme="majorBidi" w:cs="Times New Roman" w:hint="cs"/>
          <w:i/>
          <w:iCs/>
          <w:sz w:val="28"/>
          <w:szCs w:val="28"/>
          <w:rtl/>
        </w:rPr>
        <w:t xml:space="preserve">، </w:t>
      </w:r>
      <w:r w:rsidR="00B32762" w:rsidRPr="00C72222">
        <w:rPr>
          <w:rFonts w:asciiTheme="majorBidi" w:hAnsiTheme="majorBidi" w:cs="Times New Roman" w:hint="cs"/>
          <w:sz w:val="28"/>
          <w:szCs w:val="28"/>
          <w:rtl/>
        </w:rPr>
        <w:t>و</w:t>
      </w:r>
      <w:r w:rsidR="00504E7B" w:rsidRPr="00C72222">
        <w:rPr>
          <w:rFonts w:asciiTheme="majorBidi" w:hAnsiTheme="majorBidi" w:cs="Times New Roman" w:hint="cs"/>
          <w:sz w:val="28"/>
          <w:szCs w:val="28"/>
          <w:rtl/>
        </w:rPr>
        <w:t xml:space="preserve">أدانت صراحة </w:t>
      </w:r>
      <w:r w:rsidR="00372F82" w:rsidRPr="00C72222">
        <w:rPr>
          <w:rFonts w:asciiTheme="majorBidi" w:hAnsiTheme="majorBidi" w:cs="Times New Roman" w:hint="cs"/>
          <w:sz w:val="28"/>
          <w:szCs w:val="28"/>
          <w:rtl/>
        </w:rPr>
        <w:t>الخطاب القائم على التفوق العنصري</w:t>
      </w:r>
      <w:r w:rsidR="00C72222">
        <w:rPr>
          <w:rFonts w:asciiTheme="majorBidi" w:hAnsiTheme="majorBidi" w:cs="Times New Roman" w:hint="cs"/>
          <w:sz w:val="28"/>
          <w:szCs w:val="28"/>
          <w:rtl/>
        </w:rPr>
        <w:t>، وألزمت الدول الأطراف بأن تضمن حقّ التقاضي وطنياً بوجه مرتكبي هذا الأفعال</w:t>
      </w:r>
      <w:r w:rsidR="00372F82" w:rsidRPr="00C72222">
        <w:rPr>
          <w:rFonts w:asciiTheme="majorBidi" w:hAnsiTheme="majorBidi" w:cs="Times New Roman" w:hint="cs"/>
          <w:sz w:val="28"/>
          <w:szCs w:val="28"/>
          <w:rtl/>
        </w:rPr>
        <w:t xml:space="preserve">: </w:t>
      </w:r>
    </w:p>
    <w:p w:rsidR="00504E7B" w:rsidRPr="00A10310" w:rsidRDefault="00504E7B" w:rsidP="00504E7B">
      <w:pPr>
        <w:pStyle w:val="Quote"/>
        <w:bidi/>
        <w:jc w:val="both"/>
        <w:rPr>
          <w:i w:val="0"/>
          <w:iCs w:val="0"/>
          <w:sz w:val="28"/>
          <w:szCs w:val="28"/>
          <w:u w:val="single"/>
          <w:rtl/>
        </w:rPr>
      </w:pPr>
      <w:r w:rsidRPr="00A10310">
        <w:rPr>
          <w:rFonts w:hint="cs"/>
          <w:i w:val="0"/>
          <w:iCs w:val="0"/>
          <w:sz w:val="28"/>
          <w:szCs w:val="28"/>
          <w:u w:val="single"/>
          <w:rtl/>
        </w:rPr>
        <w:t>المادة 4</w:t>
      </w:r>
      <w:r w:rsidR="00A10310" w:rsidRPr="00A10310">
        <w:rPr>
          <w:rFonts w:hint="cs"/>
          <w:i w:val="0"/>
          <w:iCs w:val="0"/>
          <w:sz w:val="28"/>
          <w:szCs w:val="28"/>
          <w:rtl/>
        </w:rPr>
        <w:t>:</w:t>
      </w:r>
    </w:p>
    <w:p w:rsidR="004913DE" w:rsidRPr="004913DE" w:rsidRDefault="00372F82" w:rsidP="004913DE">
      <w:pPr>
        <w:pStyle w:val="Quote"/>
        <w:bidi/>
        <w:jc w:val="both"/>
        <w:rPr>
          <w:sz w:val="28"/>
          <w:szCs w:val="28"/>
          <w:rtl/>
        </w:rPr>
      </w:pPr>
      <w:r w:rsidRPr="004913DE">
        <w:rPr>
          <w:rFonts w:hint="cs"/>
          <w:sz w:val="28"/>
          <w:szCs w:val="28"/>
          <w:rtl/>
        </w:rPr>
        <w:t>"</w:t>
      </w:r>
      <w:r w:rsidR="00BF4C76" w:rsidRPr="008D781D">
        <w:rPr>
          <w:b/>
          <w:bCs/>
          <w:sz w:val="28"/>
          <w:szCs w:val="28"/>
          <w:rtl/>
        </w:rPr>
        <w:t xml:space="preserve">تشجب الدول الأطراف جميع الدعايات والتنظيمات القائمة </w:t>
      </w:r>
      <w:r w:rsidR="008D781D" w:rsidRPr="008D781D">
        <w:rPr>
          <w:rFonts w:hint="cs"/>
          <w:b/>
          <w:bCs/>
          <w:sz w:val="28"/>
          <w:szCs w:val="28"/>
          <w:rtl/>
        </w:rPr>
        <w:t>على</w:t>
      </w:r>
      <w:r w:rsidR="00BF4C76" w:rsidRPr="008D781D">
        <w:rPr>
          <w:b/>
          <w:bCs/>
          <w:sz w:val="28"/>
          <w:szCs w:val="28"/>
          <w:rtl/>
        </w:rPr>
        <w:t xml:space="preserve"> الأفكار أو النظريات القائلة </w:t>
      </w:r>
      <w:r w:rsidR="00BF4C76" w:rsidRPr="00C72222">
        <w:rPr>
          <w:b/>
          <w:bCs/>
          <w:sz w:val="28"/>
          <w:szCs w:val="28"/>
          <w:rtl/>
        </w:rPr>
        <w:t>بتفوق أي عرق أو أية جماعة من لون أو أصل اثني واحد</w:t>
      </w:r>
      <w:r w:rsidR="00BF4C76" w:rsidRPr="004913DE">
        <w:rPr>
          <w:sz w:val="28"/>
          <w:szCs w:val="28"/>
          <w:rtl/>
        </w:rPr>
        <w:t xml:space="preserve">، </w:t>
      </w:r>
      <w:r w:rsidR="00BF4C76" w:rsidRPr="008D781D">
        <w:rPr>
          <w:b/>
          <w:bCs/>
          <w:sz w:val="28"/>
          <w:szCs w:val="28"/>
          <w:rtl/>
        </w:rPr>
        <w:t>أو التي تحاول تبرير أو تعزيز أي شكل من أشكال الكراهية العنصرية والتمييز العنصري</w:t>
      </w:r>
      <w:r w:rsidR="00BF4C76" w:rsidRPr="004913DE">
        <w:rPr>
          <w:sz w:val="28"/>
          <w:szCs w:val="28"/>
          <w:rtl/>
        </w:rPr>
        <w:t xml:space="preserve">، </w:t>
      </w:r>
      <w:r w:rsidR="00BF4C76" w:rsidRPr="008D781D">
        <w:rPr>
          <w:b/>
          <w:bCs/>
          <w:sz w:val="28"/>
          <w:szCs w:val="28"/>
          <w:rtl/>
        </w:rPr>
        <w:t xml:space="preserve">وتتعهد باتخاذ التدابير الفورية الإيجابية الرامية </w:t>
      </w:r>
      <w:r w:rsidR="008D781D" w:rsidRPr="008D781D">
        <w:rPr>
          <w:rFonts w:hint="cs"/>
          <w:b/>
          <w:bCs/>
          <w:sz w:val="28"/>
          <w:szCs w:val="28"/>
          <w:rtl/>
        </w:rPr>
        <w:t>إلى</w:t>
      </w:r>
      <w:r w:rsidR="00BF4C76" w:rsidRPr="008D781D">
        <w:rPr>
          <w:b/>
          <w:bCs/>
          <w:sz w:val="28"/>
          <w:szCs w:val="28"/>
          <w:rtl/>
        </w:rPr>
        <w:t xml:space="preserve"> القضاء </w:t>
      </w:r>
      <w:r w:rsidR="008D781D" w:rsidRPr="008D781D">
        <w:rPr>
          <w:rFonts w:hint="cs"/>
          <w:b/>
          <w:bCs/>
          <w:sz w:val="28"/>
          <w:szCs w:val="28"/>
          <w:rtl/>
        </w:rPr>
        <w:t>على</w:t>
      </w:r>
      <w:r w:rsidR="00BF4C76" w:rsidRPr="008D781D">
        <w:rPr>
          <w:b/>
          <w:bCs/>
          <w:sz w:val="28"/>
          <w:szCs w:val="28"/>
          <w:rtl/>
        </w:rPr>
        <w:t xml:space="preserve"> كل تحريض </w:t>
      </w:r>
      <w:r w:rsidR="008D781D" w:rsidRPr="008D781D">
        <w:rPr>
          <w:rFonts w:hint="cs"/>
          <w:b/>
          <w:bCs/>
          <w:sz w:val="28"/>
          <w:szCs w:val="28"/>
          <w:rtl/>
        </w:rPr>
        <w:t>على</w:t>
      </w:r>
      <w:r w:rsidR="00BF4C76" w:rsidRPr="008D781D">
        <w:rPr>
          <w:b/>
          <w:bCs/>
          <w:sz w:val="28"/>
          <w:szCs w:val="28"/>
          <w:rtl/>
        </w:rPr>
        <w:t xml:space="preserve"> هذا التمييز وكل عمل من أعماله</w:t>
      </w:r>
      <w:r w:rsidR="00BF4C76" w:rsidRPr="004913DE">
        <w:rPr>
          <w:sz w:val="28"/>
          <w:szCs w:val="28"/>
          <w:rtl/>
        </w:rPr>
        <w:t>، وتتعهد خاصة، تحقيقا لهذه الغاية ومع المراعاة الحقه للمبادئ الواردة في الإعلان العالمي لحقوق الإنسان وللحقوق المقررة صراحة في المادة 5 من هذه الاتفاقية، بما يلي:</w:t>
      </w:r>
    </w:p>
    <w:p w:rsidR="00BF4C76" w:rsidRPr="004913DE" w:rsidRDefault="004913DE" w:rsidP="004913DE">
      <w:pPr>
        <w:pStyle w:val="Quote"/>
        <w:bidi/>
        <w:jc w:val="both"/>
        <w:rPr>
          <w:sz w:val="28"/>
          <w:szCs w:val="28"/>
        </w:rPr>
      </w:pPr>
      <w:r w:rsidRPr="004913DE">
        <w:rPr>
          <w:rFonts w:hint="cs"/>
          <w:sz w:val="28"/>
          <w:szCs w:val="28"/>
          <w:rtl/>
        </w:rPr>
        <w:lastRenderedPageBreak/>
        <w:t xml:space="preserve"> </w:t>
      </w:r>
      <w:r w:rsidR="00BF4C76" w:rsidRPr="004913DE">
        <w:rPr>
          <w:sz w:val="28"/>
          <w:szCs w:val="28"/>
          <w:rtl/>
        </w:rPr>
        <w:t xml:space="preserve">(أ) </w:t>
      </w:r>
      <w:r w:rsidR="00BF4C76" w:rsidRPr="008D781D">
        <w:rPr>
          <w:b/>
          <w:bCs/>
          <w:sz w:val="28"/>
          <w:szCs w:val="28"/>
          <w:rtl/>
        </w:rPr>
        <w:t xml:space="preserve">اعتبار كل نشر للأفكار القائمة </w:t>
      </w:r>
      <w:r w:rsidR="008D781D" w:rsidRPr="008D781D">
        <w:rPr>
          <w:rFonts w:hint="cs"/>
          <w:b/>
          <w:bCs/>
          <w:sz w:val="28"/>
          <w:szCs w:val="28"/>
          <w:rtl/>
        </w:rPr>
        <w:t>على</w:t>
      </w:r>
      <w:r w:rsidR="00BF4C76" w:rsidRPr="008D781D">
        <w:rPr>
          <w:b/>
          <w:bCs/>
          <w:sz w:val="28"/>
          <w:szCs w:val="28"/>
          <w:rtl/>
        </w:rPr>
        <w:t xml:space="preserve"> التفوق العنصري أو الكراهية العنصرية، وكل تحريض </w:t>
      </w:r>
      <w:r w:rsidR="008D781D" w:rsidRPr="008D781D">
        <w:rPr>
          <w:rFonts w:hint="cs"/>
          <w:b/>
          <w:bCs/>
          <w:sz w:val="28"/>
          <w:szCs w:val="28"/>
          <w:rtl/>
        </w:rPr>
        <w:t>على</w:t>
      </w:r>
      <w:r w:rsidR="00BF4C76" w:rsidRPr="008D781D">
        <w:rPr>
          <w:b/>
          <w:bCs/>
          <w:sz w:val="28"/>
          <w:szCs w:val="28"/>
          <w:rtl/>
        </w:rPr>
        <w:t xml:space="preserve"> التمييز العنصري وكل عمل من أعمال العنف أو تحريض </w:t>
      </w:r>
      <w:r w:rsidR="008D781D" w:rsidRPr="008D781D">
        <w:rPr>
          <w:rFonts w:hint="cs"/>
          <w:b/>
          <w:bCs/>
          <w:sz w:val="28"/>
          <w:szCs w:val="28"/>
          <w:rtl/>
        </w:rPr>
        <w:t>على</w:t>
      </w:r>
      <w:r w:rsidR="00BF4C76" w:rsidRPr="008D781D">
        <w:rPr>
          <w:b/>
          <w:bCs/>
          <w:sz w:val="28"/>
          <w:szCs w:val="28"/>
          <w:rtl/>
        </w:rPr>
        <w:t xml:space="preserve"> هذه الأعمال يرتكب ضد أي عرق أو أية جماعة من لون أو أصل أثني آخر، وكذلك كل مساعدة للنشاطات العنصرية، بما في ذلك تمويلها، جريمة يعاقب عليها القانون</w:t>
      </w:r>
      <w:r w:rsidR="00BF4C76" w:rsidRPr="004913DE">
        <w:rPr>
          <w:sz w:val="28"/>
          <w:szCs w:val="28"/>
          <w:rtl/>
        </w:rPr>
        <w:t>،</w:t>
      </w:r>
    </w:p>
    <w:p w:rsidR="00BF4C76" w:rsidRPr="004913DE" w:rsidRDefault="00BF4C76" w:rsidP="004913DE">
      <w:pPr>
        <w:pStyle w:val="Quote"/>
        <w:bidi/>
        <w:jc w:val="both"/>
        <w:rPr>
          <w:sz w:val="28"/>
          <w:szCs w:val="28"/>
        </w:rPr>
      </w:pPr>
      <w:r w:rsidRPr="004913DE">
        <w:rPr>
          <w:sz w:val="28"/>
          <w:szCs w:val="28"/>
          <w:rtl/>
        </w:rPr>
        <w:t xml:space="preserve">(ب) </w:t>
      </w:r>
      <w:r w:rsidRPr="008D781D">
        <w:rPr>
          <w:b/>
          <w:bCs/>
          <w:sz w:val="28"/>
          <w:szCs w:val="28"/>
          <w:rtl/>
        </w:rPr>
        <w:t>إعلان عدم شرعية المنظمات، وكذلك النشاطات الدعائية المنظمة وسائر النشاطات الدعائية، التي تقوم بالترويج للتمييز العنصري والتحريض عليه، وحظر هذه المنظمات والنشاطات واعتبار الاشتراك في أيها جريمة يعاقب عليها القانون</w:t>
      </w:r>
      <w:r w:rsidRPr="004913DE">
        <w:rPr>
          <w:sz w:val="28"/>
          <w:szCs w:val="28"/>
          <w:rtl/>
        </w:rPr>
        <w:t>،</w:t>
      </w:r>
    </w:p>
    <w:p w:rsidR="00BF4C76" w:rsidRPr="004913DE" w:rsidRDefault="00BF4C76" w:rsidP="004913DE">
      <w:pPr>
        <w:pStyle w:val="Quote"/>
        <w:bidi/>
        <w:jc w:val="both"/>
        <w:rPr>
          <w:sz w:val="28"/>
          <w:szCs w:val="28"/>
        </w:rPr>
      </w:pPr>
      <w:r w:rsidRPr="004913DE">
        <w:rPr>
          <w:sz w:val="28"/>
          <w:szCs w:val="28"/>
          <w:rtl/>
        </w:rPr>
        <w:t xml:space="preserve">(ج) </w:t>
      </w:r>
      <w:r w:rsidRPr="008D781D">
        <w:rPr>
          <w:b/>
          <w:bCs/>
          <w:sz w:val="28"/>
          <w:szCs w:val="28"/>
          <w:rtl/>
        </w:rPr>
        <w:t>عدم السماح للسلطات العامة أو المؤسسات العامة، القومية أو المحلية، بالترويج للتمييز العنصري أو التحريض عليه</w:t>
      </w:r>
      <w:r w:rsidR="008D781D">
        <w:rPr>
          <w:rFonts w:hint="cs"/>
          <w:b/>
          <w:bCs/>
          <w:sz w:val="28"/>
          <w:szCs w:val="28"/>
          <w:rtl/>
        </w:rPr>
        <w:t>"</w:t>
      </w:r>
      <w:r w:rsidRPr="004913DE">
        <w:rPr>
          <w:sz w:val="28"/>
          <w:szCs w:val="28"/>
          <w:rtl/>
        </w:rPr>
        <w:t>.</w:t>
      </w:r>
    </w:p>
    <w:p w:rsidR="00BE61C8" w:rsidRPr="00A10310" w:rsidRDefault="00BE61C8" w:rsidP="00BE61C8">
      <w:pPr>
        <w:pStyle w:val="Quote"/>
        <w:bidi/>
        <w:ind w:left="720"/>
        <w:jc w:val="both"/>
        <w:rPr>
          <w:i w:val="0"/>
          <w:iCs w:val="0"/>
          <w:sz w:val="28"/>
          <w:szCs w:val="28"/>
          <w:rtl/>
        </w:rPr>
      </w:pPr>
      <w:r w:rsidRPr="00A10310">
        <w:rPr>
          <w:rFonts w:hint="cs"/>
          <w:i w:val="0"/>
          <w:iCs w:val="0"/>
          <w:sz w:val="28"/>
          <w:szCs w:val="28"/>
          <w:u w:val="single"/>
          <w:rtl/>
        </w:rPr>
        <w:t>المادة 6</w:t>
      </w:r>
      <w:r w:rsidR="00A10310">
        <w:rPr>
          <w:rFonts w:hint="cs"/>
          <w:i w:val="0"/>
          <w:iCs w:val="0"/>
          <w:sz w:val="28"/>
          <w:szCs w:val="28"/>
          <w:rtl/>
        </w:rPr>
        <w:t>:</w:t>
      </w:r>
    </w:p>
    <w:p w:rsidR="00BF4C76" w:rsidRPr="00D475F0" w:rsidRDefault="008D781D" w:rsidP="00D475F0">
      <w:pPr>
        <w:pStyle w:val="Quote"/>
        <w:bidi/>
        <w:jc w:val="both"/>
        <w:rPr>
          <w:b/>
          <w:bCs/>
          <w:sz w:val="28"/>
          <w:szCs w:val="28"/>
        </w:rPr>
      </w:pPr>
      <w:r>
        <w:rPr>
          <w:rFonts w:hint="cs"/>
          <w:sz w:val="28"/>
          <w:szCs w:val="28"/>
          <w:rtl/>
        </w:rPr>
        <w:t>"</w:t>
      </w:r>
      <w:r w:rsidR="00BF4C76" w:rsidRPr="008D781D">
        <w:rPr>
          <w:b/>
          <w:bCs/>
          <w:sz w:val="28"/>
          <w:szCs w:val="28"/>
          <w:rtl/>
        </w:rPr>
        <w:t xml:space="preserve">تكفل الدول الأطراف لكل إنسان داخل في ولايتها حق الرجوع </w:t>
      </w:r>
      <w:r w:rsidRPr="008D781D">
        <w:rPr>
          <w:rFonts w:hint="cs"/>
          <w:b/>
          <w:bCs/>
          <w:sz w:val="28"/>
          <w:szCs w:val="28"/>
          <w:rtl/>
        </w:rPr>
        <w:t>إلى</w:t>
      </w:r>
      <w:r w:rsidR="00BF4C76" w:rsidRPr="008D781D">
        <w:rPr>
          <w:b/>
          <w:bCs/>
          <w:sz w:val="28"/>
          <w:szCs w:val="28"/>
          <w:rtl/>
        </w:rPr>
        <w:t xml:space="preserve"> المحاكم الوطنية وغيرها من مؤسسات الدولة المختصة لحمايته ورفع الحيف عنه </w:t>
      </w:r>
      <w:r w:rsidRPr="008D781D">
        <w:rPr>
          <w:rFonts w:hint="cs"/>
          <w:b/>
          <w:bCs/>
          <w:sz w:val="28"/>
          <w:szCs w:val="28"/>
          <w:rtl/>
        </w:rPr>
        <w:t>على</w:t>
      </w:r>
      <w:r w:rsidR="00BF4C76" w:rsidRPr="008D781D">
        <w:rPr>
          <w:b/>
          <w:bCs/>
          <w:sz w:val="28"/>
          <w:szCs w:val="28"/>
          <w:rtl/>
        </w:rPr>
        <w:t xml:space="preserve"> نحو فعال بصدد أي عمل من أعمال التمييز العنصري يكون انتهاكا</w:t>
      </w:r>
      <w:r w:rsidR="00D475F0">
        <w:rPr>
          <w:rFonts w:hint="cs"/>
          <w:b/>
          <w:bCs/>
          <w:sz w:val="28"/>
          <w:szCs w:val="28"/>
          <w:rtl/>
        </w:rPr>
        <w:t>ً</w:t>
      </w:r>
      <w:r w:rsidR="00BF4C76" w:rsidRPr="008D781D">
        <w:rPr>
          <w:b/>
          <w:bCs/>
          <w:sz w:val="28"/>
          <w:szCs w:val="28"/>
          <w:rtl/>
        </w:rPr>
        <w:t xml:space="preserve"> لما له من حقوق الإنسان والحريات الأساسية ويتنافى مع هذه الاتفاقية، وكذلك حق الرجوع </w:t>
      </w:r>
      <w:r w:rsidRPr="008D781D">
        <w:rPr>
          <w:rFonts w:hint="cs"/>
          <w:b/>
          <w:bCs/>
          <w:sz w:val="28"/>
          <w:szCs w:val="28"/>
          <w:rtl/>
        </w:rPr>
        <w:t>إلى</w:t>
      </w:r>
      <w:r w:rsidR="00BF4C76" w:rsidRPr="008D781D">
        <w:rPr>
          <w:b/>
          <w:bCs/>
          <w:sz w:val="28"/>
          <w:szCs w:val="28"/>
          <w:rtl/>
        </w:rPr>
        <w:t xml:space="preserve"> المحاكم المذكورة التماسا لتعويض عادل مناسب أو ترضية عادلة مناسبة عن أي ضرر لحقه كنتيجة لهذا التمييز</w:t>
      </w:r>
      <w:r w:rsidR="00BF4C76" w:rsidRPr="008D781D">
        <w:rPr>
          <w:sz w:val="28"/>
          <w:szCs w:val="28"/>
          <w:rtl/>
        </w:rPr>
        <w:t>.</w:t>
      </w:r>
      <w:r>
        <w:rPr>
          <w:rFonts w:hint="cs"/>
          <w:sz w:val="28"/>
          <w:szCs w:val="28"/>
          <w:rtl/>
        </w:rPr>
        <w:t>"</w:t>
      </w:r>
    </w:p>
    <w:p w:rsidR="008D781D" w:rsidRDefault="008D781D" w:rsidP="008D781D">
      <w:pPr>
        <w:bidi/>
        <w:jc w:val="both"/>
        <w:rPr>
          <w:rFonts w:asciiTheme="majorBidi" w:hAnsiTheme="majorBidi" w:cs="Times New Roman"/>
          <w:sz w:val="28"/>
          <w:szCs w:val="28"/>
          <w:rtl/>
        </w:rPr>
      </w:pPr>
    </w:p>
    <w:p w:rsidR="0026406D" w:rsidRPr="00070093" w:rsidRDefault="007C7286" w:rsidP="00D475F0">
      <w:pPr>
        <w:pStyle w:val="ListParagraph"/>
        <w:numPr>
          <w:ilvl w:val="0"/>
          <w:numId w:val="2"/>
        </w:numPr>
        <w:bidi/>
        <w:jc w:val="both"/>
        <w:rPr>
          <w:rFonts w:asciiTheme="majorBidi" w:hAnsiTheme="majorBidi" w:cstheme="majorBidi"/>
          <w:sz w:val="28"/>
          <w:szCs w:val="28"/>
        </w:rPr>
      </w:pPr>
      <w:r>
        <w:rPr>
          <w:rFonts w:asciiTheme="majorBidi" w:hAnsiTheme="majorBidi" w:cs="Times New Roman" w:hint="cs"/>
          <w:sz w:val="28"/>
          <w:szCs w:val="28"/>
          <w:rtl/>
        </w:rPr>
        <w:t xml:space="preserve"> </w:t>
      </w:r>
      <w:r w:rsidR="00D475F0">
        <w:rPr>
          <w:rFonts w:asciiTheme="majorBidi" w:hAnsiTheme="majorBidi" w:cs="Times New Roman" w:hint="cs"/>
          <w:sz w:val="28"/>
          <w:szCs w:val="28"/>
          <w:rtl/>
        </w:rPr>
        <w:t xml:space="preserve">ولما كانت </w:t>
      </w:r>
      <w:r w:rsidR="00332D57" w:rsidRPr="00332D57">
        <w:rPr>
          <w:rFonts w:asciiTheme="majorBidi" w:hAnsiTheme="majorBidi" w:cs="Times New Roman" w:hint="cs"/>
          <w:sz w:val="28"/>
          <w:szCs w:val="28"/>
          <w:rtl/>
        </w:rPr>
        <w:t xml:space="preserve">الاتفاقية المذكورة </w:t>
      </w:r>
      <w:r w:rsidR="00D475F0">
        <w:rPr>
          <w:rFonts w:asciiTheme="majorBidi" w:hAnsiTheme="majorBidi" w:cs="Times New Roman" w:hint="cs"/>
          <w:sz w:val="28"/>
          <w:szCs w:val="28"/>
          <w:rtl/>
        </w:rPr>
        <w:t xml:space="preserve">قد عمّمت، </w:t>
      </w:r>
      <w:r w:rsidR="00D475F0" w:rsidRPr="00332D57">
        <w:rPr>
          <w:rFonts w:asciiTheme="majorBidi" w:hAnsiTheme="majorBidi" w:cs="Times New Roman"/>
          <w:sz w:val="28"/>
          <w:szCs w:val="28"/>
          <w:rtl/>
        </w:rPr>
        <w:t>بتاريخ 1/10/2004</w:t>
      </w:r>
      <w:r w:rsidR="00D475F0">
        <w:rPr>
          <w:rFonts w:asciiTheme="majorBidi" w:hAnsiTheme="majorBidi" w:cs="Times New Roman" w:hint="cs"/>
          <w:sz w:val="28"/>
          <w:szCs w:val="28"/>
          <w:rtl/>
        </w:rPr>
        <w:t>،</w:t>
      </w:r>
      <w:r w:rsidR="00D475F0" w:rsidRPr="00332D57">
        <w:rPr>
          <w:rFonts w:asciiTheme="majorBidi" w:hAnsiTheme="majorBidi" w:cs="Times New Roman" w:hint="cs"/>
          <w:sz w:val="28"/>
          <w:szCs w:val="28"/>
          <w:rtl/>
        </w:rPr>
        <w:t xml:space="preserve"> </w:t>
      </w:r>
      <w:r w:rsidR="00BF4C76" w:rsidRPr="00332D57">
        <w:rPr>
          <w:rFonts w:asciiTheme="majorBidi" w:hAnsiTheme="majorBidi" w:cs="Times New Roman" w:hint="cs"/>
          <w:sz w:val="28"/>
          <w:szCs w:val="28"/>
          <w:rtl/>
        </w:rPr>
        <w:t>عبر</w:t>
      </w:r>
      <w:r w:rsidR="00BF4C76" w:rsidRPr="00332D57">
        <w:rPr>
          <w:rFonts w:asciiTheme="majorBidi" w:hAnsiTheme="majorBidi" w:cs="Times New Roman"/>
          <w:sz w:val="28"/>
          <w:szCs w:val="28"/>
          <w:rtl/>
        </w:rPr>
        <w:t xml:space="preserve"> لجن</w:t>
      </w:r>
      <w:r w:rsidR="00BF4C76" w:rsidRPr="00332D57">
        <w:rPr>
          <w:rFonts w:asciiTheme="majorBidi" w:hAnsiTheme="majorBidi" w:cs="Times New Roman" w:hint="cs"/>
          <w:sz w:val="28"/>
          <w:szCs w:val="28"/>
          <w:rtl/>
        </w:rPr>
        <w:t>تها</w:t>
      </w:r>
      <w:r w:rsidR="00BF4C76" w:rsidRPr="00332D57">
        <w:rPr>
          <w:rFonts w:asciiTheme="majorBidi" w:hAnsiTheme="majorBidi" w:cs="Times New Roman"/>
          <w:sz w:val="28"/>
          <w:szCs w:val="28"/>
          <w:rtl/>
        </w:rPr>
        <w:t xml:space="preserve"> الخاصة بمكافحة التمييز العنصري "توصية عامة" على جميع الدول الأطراف في الاتفاقية تقضي بوجوب توخي التشريعات الوطنية الخاصة</w:t>
      </w:r>
      <w:r w:rsidR="00BF4C76" w:rsidRPr="00332D57">
        <w:rPr>
          <w:rFonts w:asciiTheme="majorBidi" w:hAnsiTheme="majorBidi" w:cs="Times New Roman" w:hint="cs"/>
          <w:sz w:val="28"/>
          <w:szCs w:val="28"/>
          <w:rtl/>
        </w:rPr>
        <w:t xml:space="preserve"> </w:t>
      </w:r>
      <w:r w:rsidR="005F4658" w:rsidRPr="00332D57">
        <w:rPr>
          <w:rFonts w:asciiTheme="majorBidi" w:hAnsiTheme="majorBidi" w:cs="Times New Roman" w:hint="cs"/>
          <w:i/>
          <w:iCs/>
          <w:sz w:val="28"/>
          <w:szCs w:val="28"/>
          <w:rtl/>
        </w:rPr>
        <w:t>"</w:t>
      </w:r>
      <w:r w:rsidR="0026406D" w:rsidRPr="00332D57">
        <w:rPr>
          <w:rFonts w:asciiTheme="majorBidi" w:hAnsiTheme="majorBidi" w:cs="Times New Roman"/>
          <w:b/>
          <w:bCs/>
          <w:i/>
          <w:iCs/>
          <w:sz w:val="28"/>
          <w:szCs w:val="28"/>
          <w:rtl/>
        </w:rPr>
        <w:t>عدم ممارسة التمييز بناء على الجنسية</w:t>
      </w:r>
      <w:r w:rsidR="0026406D" w:rsidRPr="00332D57">
        <w:rPr>
          <w:rFonts w:asciiTheme="majorBidi" w:hAnsiTheme="majorBidi" w:cs="Times New Roman"/>
          <w:i/>
          <w:iCs/>
          <w:sz w:val="28"/>
          <w:szCs w:val="28"/>
          <w:rtl/>
        </w:rPr>
        <w:t xml:space="preserve"> أو العرق أو الإثنية أو اللون </w:t>
      </w:r>
      <w:r w:rsidR="0026406D" w:rsidRPr="00332D57">
        <w:rPr>
          <w:rFonts w:asciiTheme="majorBidi" w:hAnsiTheme="majorBidi" w:cs="Times New Roman"/>
          <w:b/>
          <w:bCs/>
          <w:i/>
          <w:iCs/>
          <w:sz w:val="28"/>
          <w:szCs w:val="28"/>
          <w:rtl/>
        </w:rPr>
        <w:t>في قرارات الإبعاد والترحيل، وبوجوب منح حقوق تقاضي متساوية لهؤلاء من أجل الطعن في قرارات ترحيلهم/إبعادهم</w:t>
      </w:r>
      <w:r w:rsidR="005F4658" w:rsidRPr="00332D57">
        <w:rPr>
          <w:rFonts w:asciiTheme="majorBidi" w:hAnsiTheme="majorBidi" w:cs="Times New Roman" w:hint="cs"/>
          <w:b/>
          <w:bCs/>
          <w:i/>
          <w:iCs/>
          <w:sz w:val="28"/>
          <w:szCs w:val="28"/>
          <w:rtl/>
        </w:rPr>
        <w:t>"</w:t>
      </w:r>
      <w:r w:rsidR="005F4658" w:rsidRPr="00332D57">
        <w:rPr>
          <w:rFonts w:asciiTheme="majorBidi" w:hAnsiTheme="majorBidi" w:cs="Times New Roman" w:hint="cs"/>
          <w:sz w:val="28"/>
          <w:szCs w:val="28"/>
          <w:rtl/>
        </w:rPr>
        <w:t>؛</w:t>
      </w:r>
    </w:p>
    <w:p w:rsidR="00070093" w:rsidRDefault="00070093" w:rsidP="00070093">
      <w:pPr>
        <w:bidi/>
        <w:jc w:val="both"/>
        <w:rPr>
          <w:rFonts w:asciiTheme="majorBidi" w:hAnsiTheme="majorBidi" w:cs="Times New Roman"/>
          <w:b/>
          <w:bCs/>
          <w:i/>
          <w:iCs/>
          <w:sz w:val="28"/>
          <w:szCs w:val="28"/>
          <w:rtl/>
        </w:rPr>
      </w:pPr>
    </w:p>
    <w:p w:rsidR="00070093" w:rsidRPr="00070093" w:rsidRDefault="00070093" w:rsidP="00070093">
      <w:pPr>
        <w:bidi/>
        <w:ind w:firstLine="720"/>
        <w:jc w:val="both"/>
        <w:rPr>
          <w:rFonts w:asciiTheme="majorBidi" w:hAnsiTheme="majorBidi" w:cstheme="majorBidi"/>
          <w:b/>
          <w:bCs/>
          <w:i/>
          <w:iCs/>
          <w:sz w:val="28"/>
          <w:szCs w:val="28"/>
        </w:rPr>
      </w:pPr>
      <w:r w:rsidRPr="00070093">
        <w:rPr>
          <w:rFonts w:asciiTheme="majorBidi" w:hAnsiTheme="majorBidi" w:cs="Times New Roman"/>
          <w:b/>
          <w:bCs/>
          <w:i/>
          <w:iCs/>
          <w:sz w:val="28"/>
          <w:szCs w:val="28"/>
          <w:rtl/>
        </w:rPr>
        <w:t>اتفاقية مناهضة التعذيب وغيره من ضروب المعاملة أو العقوبة القاسية أو اللاإنسانية أو المهينة</w:t>
      </w:r>
    </w:p>
    <w:p w:rsidR="00BF4C76" w:rsidRPr="00BF4C76" w:rsidRDefault="00BF4C76" w:rsidP="00BF4C76">
      <w:pPr>
        <w:pStyle w:val="ListParagraph"/>
        <w:rPr>
          <w:rFonts w:asciiTheme="majorBidi" w:hAnsiTheme="majorBidi" w:cstheme="majorBidi"/>
          <w:sz w:val="28"/>
          <w:szCs w:val="28"/>
          <w:rtl/>
        </w:rPr>
      </w:pPr>
    </w:p>
    <w:p w:rsidR="00332D57" w:rsidRPr="00332D57" w:rsidRDefault="007C7286" w:rsidP="008D781D">
      <w:pPr>
        <w:pStyle w:val="ListParagraph"/>
        <w:numPr>
          <w:ilvl w:val="0"/>
          <w:numId w:val="2"/>
        </w:numPr>
        <w:bidi/>
        <w:jc w:val="both"/>
        <w:rPr>
          <w:rFonts w:asciiTheme="majorBidi" w:hAnsiTheme="majorBidi" w:cstheme="majorBidi"/>
          <w:sz w:val="28"/>
          <w:szCs w:val="28"/>
        </w:rPr>
      </w:pPr>
      <w:r>
        <w:rPr>
          <w:rFonts w:asciiTheme="majorBidi" w:hAnsiTheme="majorBidi" w:cs="Times New Roman" w:hint="cs"/>
          <w:sz w:val="28"/>
          <w:szCs w:val="28"/>
          <w:rtl/>
        </w:rPr>
        <w:t xml:space="preserve"> </w:t>
      </w:r>
      <w:r w:rsidR="00BF4C76" w:rsidRPr="00AC25EB">
        <w:rPr>
          <w:rFonts w:asciiTheme="majorBidi" w:hAnsiTheme="majorBidi" w:cs="Times New Roman" w:hint="cs"/>
          <w:sz w:val="28"/>
          <w:szCs w:val="28"/>
          <w:rtl/>
        </w:rPr>
        <w:t xml:space="preserve">ولما كانت </w:t>
      </w:r>
      <w:r w:rsidR="00BF4C76" w:rsidRPr="00AC25EB">
        <w:rPr>
          <w:rFonts w:asciiTheme="majorBidi" w:hAnsiTheme="majorBidi" w:cs="Times New Roman"/>
          <w:sz w:val="28"/>
          <w:szCs w:val="28"/>
          <w:rtl/>
        </w:rPr>
        <w:t>"اتفاقية مناهضة التعذيب وغيره من ضروب المعاملة أو العقوبة القاسية أو اللاإنسانية أو المهينة" الصادرة عن الجمعية العامة للأمم المتحدة في 10/12/1984</w:t>
      </w:r>
      <w:r w:rsidR="00BF4C76" w:rsidRPr="00AC25EB">
        <w:rPr>
          <w:rFonts w:asciiTheme="majorBidi" w:hAnsiTheme="majorBidi" w:cs="Times New Roman" w:hint="cs"/>
          <w:sz w:val="28"/>
          <w:szCs w:val="28"/>
          <w:rtl/>
        </w:rPr>
        <w:t xml:space="preserve">، والتي </w:t>
      </w:r>
      <w:r w:rsidR="00BF4C76" w:rsidRPr="00AC25EB">
        <w:rPr>
          <w:rFonts w:asciiTheme="majorBidi" w:hAnsiTheme="majorBidi" w:cs="Times New Roman"/>
          <w:sz w:val="28"/>
          <w:szCs w:val="28"/>
          <w:rtl/>
        </w:rPr>
        <w:t>دخلت حيز النفاذ في 26/6/1987</w:t>
      </w:r>
      <w:r w:rsidR="00BF4C76" w:rsidRPr="00AC25EB">
        <w:rPr>
          <w:rFonts w:asciiTheme="majorBidi" w:hAnsiTheme="majorBidi" w:cs="Times New Roman" w:hint="cs"/>
          <w:sz w:val="28"/>
          <w:szCs w:val="28"/>
          <w:rtl/>
        </w:rPr>
        <w:t xml:space="preserve"> وصادق عليها </w:t>
      </w:r>
      <w:r w:rsidR="00BF4C76" w:rsidRPr="00AC25EB">
        <w:rPr>
          <w:rFonts w:asciiTheme="majorBidi" w:hAnsiTheme="majorBidi" w:cs="Times New Roman"/>
          <w:sz w:val="28"/>
          <w:szCs w:val="28"/>
          <w:rtl/>
        </w:rPr>
        <w:t xml:space="preserve">لبنان </w:t>
      </w:r>
      <w:r w:rsidR="00BF4C76" w:rsidRPr="00AC25EB">
        <w:rPr>
          <w:rFonts w:asciiTheme="majorBidi" w:hAnsiTheme="majorBidi" w:cs="Times New Roman" w:hint="cs"/>
          <w:sz w:val="28"/>
          <w:szCs w:val="28"/>
          <w:rtl/>
        </w:rPr>
        <w:t>بتاريخ</w:t>
      </w:r>
      <w:r w:rsidR="00BF4C76" w:rsidRPr="00AC25EB">
        <w:rPr>
          <w:rFonts w:asciiTheme="majorBidi" w:hAnsiTheme="majorBidi" w:cs="Times New Roman"/>
          <w:sz w:val="28"/>
          <w:szCs w:val="28"/>
          <w:rtl/>
        </w:rPr>
        <w:t xml:space="preserve"> 25/10/2000 وتنصّ في مادتها الثالثة على أنه</w:t>
      </w:r>
      <w:r w:rsidR="00332D57">
        <w:rPr>
          <w:rFonts w:asciiTheme="majorBidi" w:hAnsiTheme="majorBidi" w:cs="Times New Roman" w:hint="cs"/>
          <w:sz w:val="28"/>
          <w:szCs w:val="28"/>
          <w:rtl/>
        </w:rPr>
        <w:t>:</w:t>
      </w:r>
    </w:p>
    <w:p w:rsidR="00332D57" w:rsidRDefault="00BF4C76" w:rsidP="00332D57">
      <w:pPr>
        <w:pStyle w:val="Quote"/>
        <w:bidi/>
        <w:jc w:val="both"/>
        <w:rPr>
          <w:sz w:val="28"/>
          <w:szCs w:val="28"/>
          <w:rtl/>
        </w:rPr>
      </w:pPr>
      <w:r w:rsidRPr="00332D57">
        <w:rPr>
          <w:sz w:val="28"/>
          <w:szCs w:val="28"/>
          <w:rtl/>
        </w:rPr>
        <w:t xml:space="preserve">"1- </w:t>
      </w:r>
      <w:r w:rsidRPr="00332D57">
        <w:rPr>
          <w:b/>
          <w:bCs/>
          <w:sz w:val="28"/>
          <w:szCs w:val="28"/>
          <w:rtl/>
        </w:rPr>
        <w:t>لا يجوز لأية دولة طرف أن تطرد أي شخص أو تعيده أو أن تسلّمه إلى دولة أخرى، إذا توافرت لديها أسباب حقيقة تدعو إلى الاعتقاد بأنه سيكون في خطر التعرض للتعذيب</w:t>
      </w:r>
      <w:r w:rsidRPr="00332D57">
        <w:rPr>
          <w:sz w:val="28"/>
          <w:szCs w:val="28"/>
          <w:rtl/>
        </w:rPr>
        <w:t>.</w:t>
      </w:r>
    </w:p>
    <w:p w:rsidR="00BF4C76" w:rsidRPr="00332D57" w:rsidRDefault="00BF4C76" w:rsidP="00332D57">
      <w:pPr>
        <w:pStyle w:val="Quote"/>
        <w:bidi/>
        <w:jc w:val="both"/>
        <w:rPr>
          <w:rFonts w:cstheme="majorBidi"/>
          <w:sz w:val="28"/>
          <w:szCs w:val="28"/>
        </w:rPr>
      </w:pPr>
      <w:r w:rsidRPr="00332D57">
        <w:rPr>
          <w:sz w:val="28"/>
          <w:szCs w:val="28"/>
          <w:rtl/>
        </w:rPr>
        <w:lastRenderedPageBreak/>
        <w:t xml:space="preserve">2- </w:t>
      </w:r>
      <w:r w:rsidRPr="00332D57">
        <w:rPr>
          <w:b/>
          <w:bCs/>
          <w:sz w:val="28"/>
          <w:szCs w:val="28"/>
          <w:rtl/>
        </w:rPr>
        <w:t>تراعي السلطات المختصة لتحديد ما إذا كانت هذه الأسباب متوافرة</w:t>
      </w:r>
      <w:r w:rsidRPr="00332D57">
        <w:rPr>
          <w:sz w:val="28"/>
          <w:szCs w:val="28"/>
          <w:rtl/>
        </w:rPr>
        <w:t xml:space="preserve">، جميع الاعتبارات ذات الصلة، بما في ذلك، في حالة الانطباق، </w:t>
      </w:r>
      <w:r w:rsidRPr="00332D57">
        <w:rPr>
          <w:b/>
          <w:bCs/>
          <w:sz w:val="28"/>
          <w:szCs w:val="28"/>
          <w:rtl/>
        </w:rPr>
        <w:t>وجود نمط ثابت من الانتهاكات الفادحة أو الصارخة أو الجماعية لحقوق الإنسان في الدولة المعنية</w:t>
      </w:r>
      <w:r w:rsidRPr="00332D57">
        <w:rPr>
          <w:sz w:val="28"/>
          <w:szCs w:val="28"/>
          <w:rtl/>
        </w:rPr>
        <w:t>"</w:t>
      </w:r>
      <w:r w:rsidRPr="00332D57">
        <w:rPr>
          <w:rFonts w:hint="cs"/>
          <w:sz w:val="28"/>
          <w:szCs w:val="28"/>
          <w:rtl/>
        </w:rPr>
        <w:t xml:space="preserve">؛ </w:t>
      </w:r>
    </w:p>
    <w:p w:rsidR="00BF4C76" w:rsidRDefault="00BF4C76" w:rsidP="00BF4C76">
      <w:pPr>
        <w:pStyle w:val="ListParagraph"/>
        <w:bidi/>
        <w:jc w:val="both"/>
        <w:rPr>
          <w:rFonts w:asciiTheme="majorBidi" w:hAnsiTheme="majorBidi" w:cstheme="majorBidi"/>
          <w:sz w:val="28"/>
          <w:szCs w:val="28"/>
        </w:rPr>
      </w:pPr>
    </w:p>
    <w:p w:rsidR="003B58BC" w:rsidRPr="00E76DB1" w:rsidRDefault="00B831A5" w:rsidP="00E76DB1">
      <w:pPr>
        <w:pStyle w:val="ListParagraph"/>
        <w:numPr>
          <w:ilvl w:val="0"/>
          <w:numId w:val="2"/>
        </w:numPr>
        <w:bidi/>
        <w:jc w:val="both"/>
        <w:rPr>
          <w:rFonts w:asciiTheme="majorBidi" w:hAnsiTheme="majorBidi" w:cstheme="majorBidi"/>
          <w:sz w:val="28"/>
          <w:szCs w:val="28"/>
        </w:rPr>
      </w:pPr>
      <w:r w:rsidRPr="00E76DB1">
        <w:rPr>
          <w:rFonts w:asciiTheme="majorBidi" w:hAnsiTheme="majorBidi" w:cstheme="majorBidi" w:hint="cs"/>
          <w:sz w:val="28"/>
          <w:szCs w:val="28"/>
          <w:rtl/>
        </w:rPr>
        <w:t xml:space="preserve"> ولم</w:t>
      </w:r>
      <w:r w:rsidR="00D6792E" w:rsidRPr="00E76DB1">
        <w:rPr>
          <w:rFonts w:asciiTheme="majorBidi" w:hAnsiTheme="majorBidi" w:cstheme="majorBidi" w:hint="cs"/>
          <w:sz w:val="28"/>
          <w:szCs w:val="28"/>
          <w:rtl/>
        </w:rPr>
        <w:t xml:space="preserve">ا </w:t>
      </w:r>
      <w:r w:rsidRPr="00E76DB1">
        <w:rPr>
          <w:rFonts w:asciiTheme="majorBidi" w:hAnsiTheme="majorBidi" w:cstheme="majorBidi" w:hint="cs"/>
          <w:sz w:val="28"/>
          <w:szCs w:val="28"/>
          <w:rtl/>
        </w:rPr>
        <w:t>كانت ذاكرة اللبنانيين لم تبرأ من</w:t>
      </w:r>
      <w:r w:rsidR="00D6792E" w:rsidRPr="00E76DB1">
        <w:rPr>
          <w:rFonts w:asciiTheme="majorBidi" w:hAnsiTheme="majorBidi" w:cstheme="majorBidi" w:hint="cs"/>
          <w:sz w:val="28"/>
          <w:szCs w:val="28"/>
          <w:rtl/>
        </w:rPr>
        <w:t xml:space="preserve"> ويلاتِ الحرب الأهلية التي أودت بحياة 120 ألف شخصٍ على الأقلّ و</w:t>
      </w:r>
      <w:r w:rsidRPr="00E76DB1">
        <w:rPr>
          <w:rFonts w:asciiTheme="majorBidi" w:hAnsiTheme="majorBidi" w:cstheme="majorBidi" w:hint="cs"/>
          <w:sz w:val="28"/>
          <w:szCs w:val="28"/>
          <w:rtl/>
        </w:rPr>
        <w:t xml:space="preserve">170 ألف مخفيّ قسرياً لم تزل أسرهم </w:t>
      </w:r>
      <w:r w:rsidR="00E76DB1">
        <w:rPr>
          <w:rFonts w:asciiTheme="majorBidi" w:hAnsiTheme="majorBidi" w:cstheme="majorBidi" w:hint="cs"/>
          <w:sz w:val="28"/>
          <w:szCs w:val="28"/>
          <w:rtl/>
        </w:rPr>
        <w:t xml:space="preserve">محرومة من الخلاص بمعرفة مصيرهم، </w:t>
      </w:r>
      <w:r w:rsidR="007727BC" w:rsidRPr="00E76DB1">
        <w:rPr>
          <w:rFonts w:asciiTheme="majorBidi" w:hAnsiTheme="majorBidi" w:cstheme="majorBidi" w:hint="cs"/>
          <w:sz w:val="28"/>
          <w:szCs w:val="28"/>
          <w:rtl/>
        </w:rPr>
        <w:t xml:space="preserve">ولما كانت </w:t>
      </w:r>
      <w:r w:rsidR="008F16EA" w:rsidRPr="00E76DB1">
        <w:rPr>
          <w:rFonts w:asciiTheme="majorBidi" w:hAnsiTheme="majorBidi" w:cstheme="majorBidi" w:hint="cs"/>
          <w:sz w:val="28"/>
          <w:szCs w:val="28"/>
          <w:rtl/>
        </w:rPr>
        <w:t>"</w:t>
      </w:r>
      <w:r w:rsidR="007727BC" w:rsidRPr="00E76DB1">
        <w:rPr>
          <w:rFonts w:asciiTheme="majorBidi" w:hAnsiTheme="majorBidi" w:cs="Times New Roman"/>
          <w:b/>
          <w:bCs/>
          <w:sz w:val="28"/>
          <w:szCs w:val="28"/>
          <w:rtl/>
        </w:rPr>
        <w:t xml:space="preserve">القيم التي نزعم </w:t>
      </w:r>
      <w:r w:rsidR="007727BC" w:rsidRPr="00E76DB1">
        <w:rPr>
          <w:rFonts w:asciiTheme="majorBidi" w:hAnsiTheme="majorBidi" w:cs="Times New Roman" w:hint="cs"/>
          <w:b/>
          <w:bCs/>
          <w:sz w:val="28"/>
          <w:szCs w:val="28"/>
          <w:rtl/>
        </w:rPr>
        <w:t xml:space="preserve">كلبنانيين </w:t>
      </w:r>
      <w:r w:rsidR="007727BC" w:rsidRPr="00E76DB1">
        <w:rPr>
          <w:rFonts w:asciiTheme="majorBidi" w:hAnsiTheme="majorBidi" w:cs="Times New Roman"/>
          <w:b/>
          <w:bCs/>
          <w:sz w:val="28"/>
          <w:szCs w:val="28"/>
          <w:rtl/>
        </w:rPr>
        <w:t>النطق بلسانها والتعبير عنها مُهدَّدة في وجودها ذاته، فضلاً عن مصداقيّة زعمنا لها</w:t>
      </w:r>
      <w:r w:rsidR="008F16EA" w:rsidRPr="00E76DB1">
        <w:rPr>
          <w:rFonts w:asciiTheme="majorBidi" w:hAnsiTheme="majorBidi" w:cs="Times New Roman" w:hint="cs"/>
          <w:sz w:val="28"/>
          <w:szCs w:val="28"/>
          <w:rtl/>
        </w:rPr>
        <w:t>"، كما وصف البيان الأهلي الصادر بتاريخ 25/6/2019، فإن</w:t>
      </w:r>
      <w:r w:rsidR="007727BC" w:rsidRPr="00E76DB1">
        <w:rPr>
          <w:rFonts w:asciiTheme="majorBidi" w:hAnsiTheme="majorBidi" w:cs="Times New Roman"/>
          <w:sz w:val="28"/>
          <w:szCs w:val="28"/>
          <w:rtl/>
        </w:rPr>
        <w:t xml:space="preserve"> </w:t>
      </w:r>
      <w:r w:rsidR="00CF3B62" w:rsidRPr="00E76DB1">
        <w:rPr>
          <w:rFonts w:asciiTheme="majorBidi" w:hAnsiTheme="majorBidi" w:cs="Times New Roman" w:hint="cs"/>
          <w:sz w:val="28"/>
          <w:szCs w:val="28"/>
          <w:rtl/>
        </w:rPr>
        <w:t>"</w:t>
      </w:r>
      <w:r w:rsidR="008F16EA" w:rsidRPr="00E76DB1">
        <w:rPr>
          <w:rFonts w:asciiTheme="majorBidi" w:hAnsiTheme="majorBidi" w:cs="Times New Roman" w:hint="cs"/>
          <w:b/>
          <w:bCs/>
          <w:sz w:val="28"/>
          <w:szCs w:val="28"/>
          <w:rtl/>
        </w:rPr>
        <w:t xml:space="preserve">هذه القيم هي بالذات </w:t>
      </w:r>
      <w:r w:rsidR="007727BC" w:rsidRPr="00E76DB1">
        <w:rPr>
          <w:rFonts w:asciiTheme="majorBidi" w:hAnsiTheme="majorBidi" w:cs="Times New Roman"/>
          <w:b/>
          <w:bCs/>
          <w:sz w:val="28"/>
          <w:szCs w:val="28"/>
          <w:rtl/>
        </w:rPr>
        <w:t>ما يستحقّ أن نقاتل لأجله</w:t>
      </w:r>
      <w:r w:rsidR="00CF3B62" w:rsidRPr="00E76DB1">
        <w:rPr>
          <w:rFonts w:asciiTheme="majorBidi" w:hAnsiTheme="majorBidi" w:cs="Times New Roman" w:hint="cs"/>
          <w:sz w:val="28"/>
          <w:szCs w:val="28"/>
          <w:rtl/>
        </w:rPr>
        <w:t>"</w:t>
      </w:r>
      <w:r w:rsidR="007727BC" w:rsidRPr="00E76DB1">
        <w:rPr>
          <w:rFonts w:asciiTheme="majorBidi" w:hAnsiTheme="majorBidi" w:cs="Times New Roman" w:hint="cs"/>
          <w:sz w:val="28"/>
          <w:szCs w:val="28"/>
          <w:rtl/>
        </w:rPr>
        <w:t xml:space="preserve">، بأداة القانون الذي نعلّق عليه كل </w:t>
      </w:r>
      <w:r w:rsidR="00E54B93" w:rsidRPr="00E76DB1">
        <w:rPr>
          <w:rFonts w:asciiTheme="majorBidi" w:hAnsiTheme="majorBidi" w:cs="Times New Roman" w:hint="cs"/>
          <w:sz w:val="28"/>
          <w:szCs w:val="28"/>
          <w:rtl/>
        </w:rPr>
        <w:t xml:space="preserve">ما تبقى من </w:t>
      </w:r>
      <w:r w:rsidR="007727BC" w:rsidRPr="00E76DB1">
        <w:rPr>
          <w:rFonts w:asciiTheme="majorBidi" w:hAnsiTheme="majorBidi" w:cs="Times New Roman" w:hint="cs"/>
          <w:sz w:val="28"/>
          <w:szCs w:val="28"/>
          <w:rtl/>
        </w:rPr>
        <w:t xml:space="preserve">آمالنا لبناء </w:t>
      </w:r>
      <w:r w:rsidR="008F16EA" w:rsidRPr="00E76DB1">
        <w:rPr>
          <w:rFonts w:asciiTheme="majorBidi" w:hAnsiTheme="majorBidi" w:cs="Times New Roman" w:hint="cs"/>
          <w:sz w:val="28"/>
          <w:szCs w:val="28"/>
          <w:rtl/>
        </w:rPr>
        <w:t>ال</w:t>
      </w:r>
      <w:r w:rsidR="007727BC" w:rsidRPr="00E76DB1">
        <w:rPr>
          <w:rFonts w:asciiTheme="majorBidi" w:hAnsiTheme="majorBidi" w:cs="Times New Roman" w:hint="cs"/>
          <w:sz w:val="28"/>
          <w:szCs w:val="28"/>
          <w:rtl/>
        </w:rPr>
        <w:t xml:space="preserve">دولة الحديثة التي </w:t>
      </w:r>
      <w:r w:rsidR="008F16EA" w:rsidRPr="00E76DB1">
        <w:rPr>
          <w:rFonts w:asciiTheme="majorBidi" w:hAnsiTheme="majorBidi" w:cs="Times New Roman" w:hint="cs"/>
          <w:sz w:val="28"/>
          <w:szCs w:val="28"/>
          <w:rtl/>
        </w:rPr>
        <w:t>طالَ تطلّعنا إلى قيامها</w:t>
      </w:r>
      <w:r w:rsidR="00E54B93" w:rsidRPr="00E76DB1">
        <w:rPr>
          <w:rFonts w:asciiTheme="majorBidi" w:hAnsiTheme="majorBidi" w:cs="Times New Roman" w:hint="cs"/>
          <w:sz w:val="28"/>
          <w:szCs w:val="28"/>
          <w:rtl/>
        </w:rPr>
        <w:t>.</w:t>
      </w:r>
      <w:r w:rsidR="008F16EA" w:rsidRPr="00E76DB1">
        <w:rPr>
          <w:rFonts w:asciiTheme="majorBidi" w:hAnsiTheme="majorBidi" w:cs="Times New Roman" w:hint="cs"/>
          <w:sz w:val="28"/>
          <w:szCs w:val="28"/>
          <w:rtl/>
        </w:rPr>
        <w:t xml:space="preserve"> ول</w:t>
      </w:r>
      <w:r w:rsidR="00E54B93" w:rsidRPr="00E76DB1">
        <w:rPr>
          <w:rFonts w:asciiTheme="majorBidi" w:hAnsiTheme="majorBidi" w:cs="Times New Roman" w:hint="cs"/>
          <w:sz w:val="28"/>
          <w:szCs w:val="28"/>
          <w:rtl/>
        </w:rPr>
        <w:t>ن تكون قيامةٌ</w:t>
      </w:r>
      <w:r w:rsidR="008F16EA" w:rsidRPr="00E76DB1">
        <w:rPr>
          <w:rFonts w:asciiTheme="majorBidi" w:hAnsiTheme="majorBidi" w:cs="Times New Roman" w:hint="cs"/>
          <w:sz w:val="28"/>
          <w:szCs w:val="28"/>
          <w:rtl/>
        </w:rPr>
        <w:t xml:space="preserve"> </w:t>
      </w:r>
      <w:r w:rsidR="00917BC6" w:rsidRPr="00E76DB1">
        <w:rPr>
          <w:rFonts w:asciiTheme="majorBidi" w:hAnsiTheme="majorBidi" w:cs="Times New Roman" w:hint="cs"/>
          <w:sz w:val="28"/>
          <w:szCs w:val="28"/>
          <w:rtl/>
        </w:rPr>
        <w:t xml:space="preserve">لها </w:t>
      </w:r>
      <w:r w:rsidR="008F16EA" w:rsidRPr="00E76DB1">
        <w:rPr>
          <w:rFonts w:asciiTheme="majorBidi" w:hAnsiTheme="majorBidi" w:cs="Times New Roman" w:hint="cs"/>
          <w:sz w:val="28"/>
          <w:szCs w:val="28"/>
          <w:rtl/>
        </w:rPr>
        <w:t>من دون قضاءٍ عادل وقويّ</w:t>
      </w:r>
      <w:r w:rsidR="000D556A" w:rsidRPr="00E76DB1">
        <w:rPr>
          <w:rFonts w:asciiTheme="majorBidi" w:hAnsiTheme="majorBidi" w:cs="Times New Roman" w:hint="cs"/>
          <w:sz w:val="28"/>
          <w:szCs w:val="28"/>
          <w:rtl/>
        </w:rPr>
        <w:t>.</w:t>
      </w:r>
    </w:p>
    <w:p w:rsidR="0025526C" w:rsidRDefault="0025526C" w:rsidP="0025526C">
      <w:pPr>
        <w:bidi/>
        <w:jc w:val="center"/>
        <w:rPr>
          <w:rFonts w:asciiTheme="majorBidi" w:hAnsiTheme="majorBidi" w:cstheme="majorBidi"/>
          <w:b/>
          <w:bCs/>
          <w:sz w:val="32"/>
          <w:szCs w:val="32"/>
          <w:rtl/>
        </w:rPr>
      </w:pPr>
    </w:p>
    <w:p w:rsidR="006F7B65" w:rsidRDefault="006F7B65" w:rsidP="006F7B65">
      <w:pPr>
        <w:bidi/>
        <w:jc w:val="center"/>
        <w:rPr>
          <w:rFonts w:asciiTheme="majorBidi" w:hAnsiTheme="majorBidi" w:cstheme="majorBidi"/>
          <w:b/>
          <w:bCs/>
          <w:sz w:val="32"/>
          <w:szCs w:val="32"/>
          <w:rtl/>
        </w:rPr>
      </w:pPr>
    </w:p>
    <w:p w:rsidR="006F7B65" w:rsidRDefault="006F7B65" w:rsidP="006F7B65">
      <w:pPr>
        <w:bidi/>
        <w:jc w:val="center"/>
        <w:rPr>
          <w:rFonts w:asciiTheme="majorBidi" w:hAnsiTheme="majorBidi" w:cstheme="majorBidi"/>
          <w:b/>
          <w:bCs/>
          <w:sz w:val="32"/>
          <w:szCs w:val="32"/>
          <w:rtl/>
        </w:rPr>
      </w:pPr>
    </w:p>
    <w:p w:rsidR="006F7B65" w:rsidRDefault="006F7B65" w:rsidP="006F7B65">
      <w:pPr>
        <w:bidi/>
        <w:jc w:val="center"/>
        <w:rPr>
          <w:rFonts w:asciiTheme="majorBidi" w:hAnsiTheme="majorBidi" w:cstheme="majorBidi"/>
          <w:b/>
          <w:bCs/>
          <w:sz w:val="32"/>
          <w:szCs w:val="32"/>
          <w:rtl/>
        </w:rPr>
      </w:pPr>
    </w:p>
    <w:p w:rsidR="00892E9A" w:rsidRPr="00911822" w:rsidRDefault="00911822" w:rsidP="0025526C">
      <w:pPr>
        <w:bidi/>
        <w:jc w:val="center"/>
        <w:rPr>
          <w:rFonts w:asciiTheme="majorBidi" w:hAnsiTheme="majorBidi" w:cstheme="majorBidi"/>
          <w:b/>
          <w:bCs/>
          <w:sz w:val="32"/>
          <w:szCs w:val="32"/>
          <w:rtl/>
        </w:rPr>
      </w:pPr>
      <w:r w:rsidRPr="00911822">
        <w:rPr>
          <w:rFonts w:asciiTheme="majorBidi" w:hAnsiTheme="majorBidi" w:cstheme="majorBidi" w:hint="cs"/>
          <w:b/>
          <w:bCs/>
          <w:sz w:val="32"/>
          <w:szCs w:val="32"/>
          <w:rtl/>
        </w:rPr>
        <w:t>لكل هذه الأسباب</w:t>
      </w:r>
    </w:p>
    <w:p w:rsidR="00911822" w:rsidRPr="00911822" w:rsidRDefault="00911822" w:rsidP="00911822">
      <w:pPr>
        <w:bidi/>
        <w:jc w:val="center"/>
        <w:rPr>
          <w:rFonts w:asciiTheme="majorBidi" w:hAnsiTheme="majorBidi" w:cstheme="majorBidi"/>
          <w:b/>
          <w:bCs/>
          <w:sz w:val="32"/>
          <w:szCs w:val="32"/>
          <w:rtl/>
        </w:rPr>
      </w:pPr>
      <w:r w:rsidRPr="00911822">
        <w:rPr>
          <w:rFonts w:asciiTheme="majorBidi" w:hAnsiTheme="majorBidi" w:cstheme="majorBidi" w:hint="cs"/>
          <w:b/>
          <w:bCs/>
          <w:sz w:val="32"/>
          <w:szCs w:val="32"/>
          <w:rtl/>
        </w:rPr>
        <w:t>ولما قد ترتئيه نيابتكم الموقّرة</w:t>
      </w:r>
    </w:p>
    <w:p w:rsidR="00911822" w:rsidRDefault="00911822" w:rsidP="00911822">
      <w:pPr>
        <w:bidi/>
        <w:jc w:val="center"/>
        <w:rPr>
          <w:rFonts w:asciiTheme="majorBidi" w:hAnsiTheme="majorBidi" w:cstheme="majorBidi"/>
          <w:b/>
          <w:bCs/>
          <w:sz w:val="32"/>
          <w:szCs w:val="32"/>
          <w:rtl/>
        </w:rPr>
      </w:pPr>
      <w:r w:rsidRPr="00911822">
        <w:rPr>
          <w:rFonts w:asciiTheme="majorBidi" w:hAnsiTheme="majorBidi" w:cstheme="majorBidi" w:hint="cs"/>
          <w:b/>
          <w:bCs/>
          <w:sz w:val="32"/>
          <w:szCs w:val="32"/>
          <w:rtl/>
        </w:rPr>
        <w:t>ولما قد ندلي به لاحقاً</w:t>
      </w:r>
    </w:p>
    <w:p w:rsidR="0060751C" w:rsidRPr="00C11EB2" w:rsidRDefault="0060751C" w:rsidP="009B7A33">
      <w:pPr>
        <w:bidi/>
        <w:ind w:firstLine="720"/>
        <w:jc w:val="both"/>
        <w:rPr>
          <w:rFonts w:asciiTheme="majorBidi" w:hAnsiTheme="majorBidi" w:cstheme="majorBidi"/>
          <w:rtl/>
        </w:rPr>
      </w:pPr>
    </w:p>
    <w:p w:rsidR="00892E9A" w:rsidRDefault="006F7B65" w:rsidP="005527B5">
      <w:pPr>
        <w:bidi/>
        <w:ind w:firstLine="720"/>
        <w:jc w:val="both"/>
        <w:rPr>
          <w:rFonts w:asciiTheme="majorBidi" w:hAnsiTheme="majorBidi" w:cs="Times New Roman"/>
          <w:sz w:val="28"/>
          <w:szCs w:val="28"/>
          <w:rtl/>
        </w:rPr>
      </w:pPr>
      <w:r>
        <w:rPr>
          <w:rFonts w:asciiTheme="majorBidi" w:hAnsiTheme="majorBidi" w:cstheme="majorBidi" w:hint="cs"/>
          <w:sz w:val="28"/>
          <w:szCs w:val="28"/>
          <w:rtl/>
        </w:rPr>
        <w:t>ج</w:t>
      </w:r>
      <w:r w:rsidR="00892E9A">
        <w:rPr>
          <w:rFonts w:asciiTheme="majorBidi" w:hAnsiTheme="majorBidi" w:cstheme="majorBidi" w:hint="cs"/>
          <w:sz w:val="28"/>
          <w:szCs w:val="28"/>
          <w:rtl/>
        </w:rPr>
        <w:t>ا</w:t>
      </w:r>
      <w:r>
        <w:rPr>
          <w:rFonts w:asciiTheme="majorBidi" w:hAnsiTheme="majorBidi" w:cstheme="majorBidi" w:hint="cs"/>
          <w:sz w:val="28"/>
          <w:szCs w:val="28"/>
          <w:rtl/>
        </w:rPr>
        <w:t>ءت إليكم الجمعيات اللبنانية المدعية، لتطلب</w:t>
      </w:r>
      <w:r w:rsidR="00892E9A">
        <w:rPr>
          <w:rFonts w:asciiTheme="majorBidi" w:hAnsiTheme="majorBidi" w:cstheme="majorBidi" w:hint="cs"/>
          <w:sz w:val="28"/>
          <w:szCs w:val="28"/>
          <w:rtl/>
        </w:rPr>
        <w:t xml:space="preserve"> منكم استدعاء المدعى عليهم </w:t>
      </w:r>
      <w:r w:rsidR="0039782E">
        <w:rPr>
          <w:rFonts w:asciiTheme="majorBidi" w:hAnsiTheme="majorBidi" w:cstheme="majorBidi" w:hint="cs"/>
          <w:sz w:val="28"/>
          <w:szCs w:val="28"/>
          <w:rtl/>
        </w:rPr>
        <w:t>الس</w:t>
      </w:r>
      <w:r w:rsidR="0078185C">
        <w:rPr>
          <w:rFonts w:asciiTheme="majorBidi" w:hAnsiTheme="majorBidi" w:cstheme="majorBidi" w:hint="cs"/>
          <w:sz w:val="28"/>
          <w:szCs w:val="28"/>
          <w:rtl/>
        </w:rPr>
        <w:t>بع</w:t>
      </w:r>
      <w:r w:rsidR="0039782E">
        <w:rPr>
          <w:rFonts w:asciiTheme="majorBidi" w:hAnsiTheme="majorBidi" w:cstheme="majorBidi" w:hint="cs"/>
          <w:sz w:val="28"/>
          <w:szCs w:val="28"/>
          <w:rtl/>
        </w:rPr>
        <w:t xml:space="preserve">ة </w:t>
      </w:r>
      <w:r w:rsidR="00892E9A">
        <w:rPr>
          <w:rFonts w:asciiTheme="majorBidi" w:hAnsiTheme="majorBidi" w:cstheme="majorBidi" w:hint="cs"/>
          <w:sz w:val="28"/>
          <w:szCs w:val="28"/>
          <w:rtl/>
        </w:rPr>
        <w:t>وفقاً ل</w:t>
      </w:r>
      <w:r w:rsidR="00D32680">
        <w:rPr>
          <w:rFonts w:asciiTheme="majorBidi" w:hAnsiTheme="majorBidi" w:cstheme="majorBidi" w:hint="cs"/>
          <w:sz w:val="28"/>
          <w:szCs w:val="28"/>
          <w:rtl/>
        </w:rPr>
        <w:t>ل</w:t>
      </w:r>
      <w:r w:rsidR="00892E9A">
        <w:rPr>
          <w:rFonts w:asciiTheme="majorBidi" w:hAnsiTheme="majorBidi" w:cstheme="majorBidi" w:hint="cs"/>
          <w:sz w:val="28"/>
          <w:szCs w:val="28"/>
          <w:rtl/>
        </w:rPr>
        <w:t xml:space="preserve">أصول </w:t>
      </w:r>
      <w:r w:rsidR="00D32680">
        <w:rPr>
          <w:rFonts w:asciiTheme="majorBidi" w:hAnsiTheme="majorBidi" w:cstheme="majorBidi" w:hint="cs"/>
          <w:sz w:val="28"/>
          <w:szCs w:val="28"/>
          <w:rtl/>
        </w:rPr>
        <w:t>القانونية</w:t>
      </w:r>
      <w:r>
        <w:rPr>
          <w:rFonts w:asciiTheme="majorBidi" w:hAnsiTheme="majorBidi" w:cstheme="majorBidi" w:hint="cs"/>
          <w:sz w:val="28"/>
          <w:szCs w:val="28"/>
          <w:rtl/>
        </w:rPr>
        <w:t xml:space="preserve"> المتبعة، وذلك</w:t>
      </w:r>
      <w:r w:rsidR="00B831A5">
        <w:rPr>
          <w:rFonts w:asciiTheme="majorBidi" w:hAnsiTheme="majorBidi" w:cstheme="majorBidi" w:hint="cs"/>
          <w:sz w:val="28"/>
          <w:szCs w:val="28"/>
          <w:rtl/>
        </w:rPr>
        <w:t xml:space="preserve"> </w:t>
      </w:r>
      <w:r w:rsidR="00892E9A">
        <w:rPr>
          <w:rFonts w:asciiTheme="majorBidi" w:hAnsiTheme="majorBidi" w:cstheme="majorBidi" w:hint="cs"/>
          <w:sz w:val="28"/>
          <w:szCs w:val="28"/>
          <w:rtl/>
        </w:rPr>
        <w:t>للتحقيق معهم في الجرائم المنسوبة إليهم</w:t>
      </w:r>
      <w:r>
        <w:rPr>
          <w:rFonts w:asciiTheme="majorBidi" w:hAnsiTheme="majorBidi" w:cstheme="majorBidi" w:hint="cs"/>
          <w:sz w:val="28"/>
          <w:szCs w:val="28"/>
          <w:rtl/>
        </w:rPr>
        <w:t xml:space="preserve"> والمجرّمة وطنياً ودولياً</w:t>
      </w:r>
      <w:r w:rsidR="00892E9A">
        <w:rPr>
          <w:rFonts w:asciiTheme="majorBidi" w:hAnsiTheme="majorBidi" w:cstheme="majorBidi" w:hint="cs"/>
          <w:sz w:val="28"/>
          <w:szCs w:val="28"/>
          <w:rtl/>
        </w:rPr>
        <w:t>، متخذ</w:t>
      </w:r>
      <w:r>
        <w:rPr>
          <w:rFonts w:asciiTheme="majorBidi" w:hAnsiTheme="majorBidi" w:cstheme="majorBidi" w:hint="cs"/>
          <w:sz w:val="28"/>
          <w:szCs w:val="28"/>
          <w:rtl/>
        </w:rPr>
        <w:t>ةً</w:t>
      </w:r>
      <w:r w:rsidR="00892E9A">
        <w:rPr>
          <w:rFonts w:asciiTheme="majorBidi" w:hAnsiTheme="majorBidi" w:cstheme="majorBidi" w:hint="cs"/>
          <w:sz w:val="28"/>
          <w:szCs w:val="28"/>
          <w:rtl/>
        </w:rPr>
        <w:t xml:space="preserve"> صفة الادعاء الشخصي بحقهم وبحق كل من يظهره </w:t>
      </w:r>
      <w:r w:rsidR="00892E9A" w:rsidRPr="00892E9A">
        <w:rPr>
          <w:rFonts w:asciiTheme="majorBidi" w:hAnsiTheme="majorBidi" w:cs="Times New Roman"/>
          <w:sz w:val="28"/>
          <w:szCs w:val="28"/>
          <w:rtl/>
        </w:rPr>
        <w:t>التحقيق فاعلاً أو شريكاً أو متدخلاً أو محرضاً</w:t>
      </w:r>
      <w:r w:rsidR="00597074">
        <w:rPr>
          <w:rFonts w:asciiTheme="majorBidi" w:hAnsiTheme="majorBidi" w:cs="Times New Roman" w:hint="cs"/>
          <w:sz w:val="28"/>
          <w:szCs w:val="28"/>
          <w:rtl/>
        </w:rPr>
        <w:t xml:space="preserve"> </w:t>
      </w:r>
      <w:r w:rsidR="00892E9A">
        <w:rPr>
          <w:rFonts w:asciiTheme="majorBidi" w:hAnsiTheme="majorBidi" w:cs="Times New Roman" w:hint="cs"/>
          <w:sz w:val="28"/>
          <w:szCs w:val="28"/>
          <w:rtl/>
        </w:rPr>
        <w:t xml:space="preserve">بجرم المادة /317/ </w:t>
      </w:r>
      <w:r w:rsidR="00597074">
        <w:rPr>
          <w:rFonts w:asciiTheme="majorBidi" w:hAnsiTheme="majorBidi" w:cs="Times New Roman" w:hint="cs"/>
          <w:sz w:val="28"/>
          <w:szCs w:val="28"/>
          <w:rtl/>
        </w:rPr>
        <w:t>من قانون ال</w:t>
      </w:r>
      <w:r w:rsidR="00892E9A">
        <w:rPr>
          <w:rFonts w:asciiTheme="majorBidi" w:hAnsiTheme="majorBidi" w:cs="Times New Roman" w:hint="cs"/>
          <w:sz w:val="28"/>
          <w:szCs w:val="28"/>
          <w:rtl/>
        </w:rPr>
        <w:t xml:space="preserve">عقوبات </w:t>
      </w:r>
      <w:r w:rsidR="00597074">
        <w:rPr>
          <w:rFonts w:asciiTheme="majorBidi" w:hAnsiTheme="majorBidi" w:cs="Times New Roman" w:hint="cs"/>
          <w:sz w:val="28"/>
          <w:szCs w:val="28"/>
          <w:rtl/>
        </w:rPr>
        <w:t xml:space="preserve">اللبناني، </w:t>
      </w:r>
      <w:r w:rsidR="00892E9A">
        <w:rPr>
          <w:rFonts w:asciiTheme="majorBidi" w:hAnsiTheme="majorBidi" w:cs="Times New Roman" w:hint="cs"/>
          <w:sz w:val="28"/>
          <w:szCs w:val="28"/>
          <w:rtl/>
        </w:rPr>
        <w:t>وإحالتهم إلى القضاء المختص تمهيداً لمحاكمتهم</w:t>
      </w:r>
      <w:r w:rsidR="005527B5">
        <w:rPr>
          <w:rFonts w:asciiTheme="majorBidi" w:hAnsiTheme="majorBidi" w:cs="Times New Roman" w:hint="cs"/>
          <w:sz w:val="28"/>
          <w:szCs w:val="28"/>
          <w:rtl/>
        </w:rPr>
        <w:t>،</w:t>
      </w:r>
      <w:r w:rsidR="00892E9A">
        <w:rPr>
          <w:rFonts w:asciiTheme="majorBidi" w:hAnsiTheme="majorBidi" w:cs="Times New Roman" w:hint="cs"/>
          <w:sz w:val="28"/>
          <w:szCs w:val="28"/>
          <w:rtl/>
        </w:rPr>
        <w:t xml:space="preserve"> </w:t>
      </w:r>
      <w:r w:rsidR="005527B5">
        <w:rPr>
          <w:rFonts w:asciiTheme="majorBidi" w:hAnsiTheme="majorBidi" w:cs="Times New Roman" w:hint="cs"/>
          <w:sz w:val="28"/>
          <w:szCs w:val="28"/>
          <w:rtl/>
        </w:rPr>
        <w:t xml:space="preserve">ولردعهم عن تكرار أفعالهم الجرمية بحق </w:t>
      </w:r>
      <w:r w:rsidR="00D32680">
        <w:rPr>
          <w:rFonts w:asciiTheme="majorBidi" w:hAnsiTheme="majorBidi" w:cs="Times New Roman" w:hint="cs"/>
          <w:sz w:val="28"/>
          <w:szCs w:val="28"/>
          <w:rtl/>
        </w:rPr>
        <w:t>مكونات و</w:t>
      </w:r>
      <w:r w:rsidR="000B2865">
        <w:rPr>
          <w:rFonts w:asciiTheme="majorBidi" w:hAnsiTheme="majorBidi" w:cs="Times New Roman" w:hint="cs"/>
          <w:sz w:val="28"/>
          <w:szCs w:val="28"/>
          <w:rtl/>
        </w:rPr>
        <w:t>"</w:t>
      </w:r>
      <w:r w:rsidR="00D32680">
        <w:rPr>
          <w:rFonts w:asciiTheme="majorBidi" w:hAnsiTheme="majorBidi" w:cs="Times New Roman" w:hint="cs"/>
          <w:sz w:val="28"/>
          <w:szCs w:val="28"/>
          <w:rtl/>
        </w:rPr>
        <w:t>عناصر الأمة</w:t>
      </w:r>
      <w:r w:rsidR="000B2865">
        <w:rPr>
          <w:rFonts w:asciiTheme="majorBidi" w:hAnsiTheme="majorBidi" w:cs="Times New Roman" w:hint="cs"/>
          <w:sz w:val="28"/>
          <w:szCs w:val="28"/>
          <w:rtl/>
        </w:rPr>
        <w:t>"</w:t>
      </w:r>
      <w:r w:rsidR="005527B5">
        <w:rPr>
          <w:rFonts w:asciiTheme="majorBidi" w:hAnsiTheme="majorBidi" w:cs="Times New Roman" w:hint="cs"/>
          <w:sz w:val="28"/>
          <w:szCs w:val="28"/>
          <w:rtl/>
        </w:rPr>
        <w:t xml:space="preserve"> والمجتمعات التي تشترك في العيش في لبنان</w:t>
      </w:r>
      <w:r w:rsidR="000B2865">
        <w:rPr>
          <w:rFonts w:asciiTheme="majorBidi" w:hAnsiTheme="majorBidi" w:cs="Times New Roman" w:hint="cs"/>
          <w:sz w:val="28"/>
          <w:szCs w:val="28"/>
          <w:rtl/>
        </w:rPr>
        <w:t>،</w:t>
      </w:r>
      <w:r w:rsidR="00D32680">
        <w:rPr>
          <w:rFonts w:asciiTheme="majorBidi" w:hAnsiTheme="majorBidi" w:cs="Times New Roman" w:hint="cs"/>
          <w:sz w:val="28"/>
          <w:szCs w:val="28"/>
          <w:rtl/>
        </w:rPr>
        <w:t xml:space="preserve"> </w:t>
      </w:r>
      <w:r w:rsidR="00892E9A">
        <w:rPr>
          <w:rFonts w:asciiTheme="majorBidi" w:hAnsiTheme="majorBidi" w:cs="Times New Roman" w:hint="cs"/>
          <w:sz w:val="28"/>
          <w:szCs w:val="28"/>
          <w:rtl/>
        </w:rPr>
        <w:t>مع استعداد</w:t>
      </w:r>
      <w:r w:rsidR="00D32680">
        <w:rPr>
          <w:rFonts w:asciiTheme="majorBidi" w:hAnsiTheme="majorBidi" w:cs="Times New Roman" w:hint="cs"/>
          <w:sz w:val="28"/>
          <w:szCs w:val="28"/>
          <w:rtl/>
        </w:rPr>
        <w:t xml:space="preserve"> ال</w:t>
      </w:r>
      <w:r w:rsidR="005527B5">
        <w:rPr>
          <w:rFonts w:asciiTheme="majorBidi" w:hAnsiTheme="majorBidi" w:cs="Times New Roman" w:hint="cs"/>
          <w:sz w:val="28"/>
          <w:szCs w:val="28"/>
          <w:rtl/>
        </w:rPr>
        <w:t xml:space="preserve">جهة المدعية </w:t>
      </w:r>
      <w:r w:rsidR="00892E9A">
        <w:rPr>
          <w:rFonts w:asciiTheme="majorBidi" w:hAnsiTheme="majorBidi" w:cs="Times New Roman" w:hint="cs"/>
          <w:sz w:val="28"/>
          <w:szCs w:val="28"/>
          <w:rtl/>
        </w:rPr>
        <w:t>للرج</w:t>
      </w:r>
      <w:r w:rsidR="00597074">
        <w:rPr>
          <w:rFonts w:asciiTheme="majorBidi" w:hAnsiTheme="majorBidi" w:cs="Times New Roman" w:hint="cs"/>
          <w:sz w:val="28"/>
          <w:szCs w:val="28"/>
          <w:rtl/>
        </w:rPr>
        <w:t>و</w:t>
      </w:r>
      <w:r w:rsidR="00892E9A">
        <w:rPr>
          <w:rFonts w:asciiTheme="majorBidi" w:hAnsiTheme="majorBidi" w:cs="Times New Roman" w:hint="cs"/>
          <w:sz w:val="28"/>
          <w:szCs w:val="28"/>
          <w:rtl/>
        </w:rPr>
        <w:t xml:space="preserve">ع عن الشكوى الحالية فيما لو أظهر هؤلاء ندماً على </w:t>
      </w:r>
      <w:r w:rsidR="002C0B8F">
        <w:rPr>
          <w:rFonts w:asciiTheme="majorBidi" w:hAnsiTheme="majorBidi" w:cs="Times New Roman" w:hint="cs"/>
          <w:sz w:val="28"/>
          <w:szCs w:val="28"/>
          <w:rtl/>
        </w:rPr>
        <w:t>الخطابات و</w:t>
      </w:r>
      <w:r w:rsidR="00892E9A">
        <w:rPr>
          <w:rFonts w:asciiTheme="majorBidi" w:hAnsiTheme="majorBidi" w:cs="Times New Roman" w:hint="cs"/>
          <w:sz w:val="28"/>
          <w:szCs w:val="28"/>
          <w:rtl/>
        </w:rPr>
        <w:t>ال</w:t>
      </w:r>
      <w:r w:rsidR="002C0B8F">
        <w:rPr>
          <w:rFonts w:asciiTheme="majorBidi" w:hAnsiTheme="majorBidi" w:cs="Times New Roman" w:hint="cs"/>
          <w:sz w:val="28"/>
          <w:szCs w:val="28"/>
          <w:rtl/>
        </w:rPr>
        <w:t xml:space="preserve">أفعال </w:t>
      </w:r>
      <w:r w:rsidR="00892E9A">
        <w:rPr>
          <w:rFonts w:asciiTheme="majorBidi" w:hAnsiTheme="majorBidi" w:cs="Times New Roman" w:hint="cs"/>
          <w:sz w:val="28"/>
          <w:szCs w:val="28"/>
          <w:rtl/>
        </w:rPr>
        <w:t>التي أقدموا عليها، وتقدّموا باعتذار رسمي</w:t>
      </w:r>
      <w:r w:rsidR="005A5222">
        <w:rPr>
          <w:rFonts w:asciiTheme="majorBidi" w:hAnsiTheme="majorBidi" w:cs="Times New Roman" w:hint="cs"/>
          <w:sz w:val="28"/>
          <w:szCs w:val="28"/>
          <w:rtl/>
        </w:rPr>
        <w:t>ٍّ</w:t>
      </w:r>
      <w:r w:rsidR="00892E9A">
        <w:rPr>
          <w:rFonts w:asciiTheme="majorBidi" w:hAnsiTheme="majorBidi" w:cs="Times New Roman" w:hint="cs"/>
          <w:sz w:val="28"/>
          <w:szCs w:val="28"/>
          <w:rtl/>
        </w:rPr>
        <w:t xml:space="preserve"> عنها لل</w:t>
      </w:r>
      <w:r w:rsidR="005527B5">
        <w:rPr>
          <w:rFonts w:asciiTheme="majorBidi" w:hAnsiTheme="majorBidi" w:cs="Times New Roman" w:hint="cs"/>
          <w:sz w:val="28"/>
          <w:szCs w:val="28"/>
          <w:rtl/>
        </w:rPr>
        <w:t>جمعيات المدعية</w:t>
      </w:r>
      <w:r w:rsidR="005A5222">
        <w:rPr>
          <w:rFonts w:asciiTheme="majorBidi" w:hAnsiTheme="majorBidi" w:cs="Times New Roman" w:hint="cs"/>
          <w:sz w:val="28"/>
          <w:szCs w:val="28"/>
          <w:rtl/>
        </w:rPr>
        <w:t>،</w:t>
      </w:r>
      <w:r w:rsidR="00892E9A">
        <w:rPr>
          <w:rFonts w:asciiTheme="majorBidi" w:hAnsiTheme="majorBidi" w:cs="Times New Roman" w:hint="cs"/>
          <w:sz w:val="28"/>
          <w:szCs w:val="28"/>
          <w:rtl/>
        </w:rPr>
        <w:t xml:space="preserve"> وللشعب اللبناني </w:t>
      </w:r>
      <w:r w:rsidR="002C0B8F">
        <w:rPr>
          <w:rFonts w:asciiTheme="majorBidi" w:hAnsiTheme="majorBidi" w:cs="Times New Roman" w:hint="cs"/>
          <w:sz w:val="28"/>
          <w:szCs w:val="28"/>
          <w:rtl/>
        </w:rPr>
        <w:t>ومكونات الأمة جميعاً</w:t>
      </w:r>
      <w:r w:rsidR="008C3230">
        <w:rPr>
          <w:rFonts w:asciiTheme="majorBidi" w:hAnsiTheme="majorBidi" w:cs="Times New Roman" w:hint="cs"/>
          <w:sz w:val="28"/>
          <w:szCs w:val="28"/>
          <w:rtl/>
        </w:rPr>
        <w:t>، ومع إصرار</w:t>
      </w:r>
      <w:r w:rsidR="005527B5">
        <w:rPr>
          <w:rFonts w:asciiTheme="majorBidi" w:hAnsiTheme="majorBidi" w:cs="Times New Roman" w:hint="cs"/>
          <w:sz w:val="28"/>
          <w:szCs w:val="28"/>
          <w:rtl/>
        </w:rPr>
        <w:t xml:space="preserve"> الجهة المدعية على </w:t>
      </w:r>
      <w:r w:rsidR="008C3230">
        <w:rPr>
          <w:rFonts w:asciiTheme="majorBidi" w:hAnsiTheme="majorBidi" w:cs="Times New Roman" w:hint="cs"/>
          <w:sz w:val="28"/>
          <w:szCs w:val="28"/>
          <w:rtl/>
        </w:rPr>
        <w:t>أن يضع القضاء الوطني</w:t>
      </w:r>
      <w:r w:rsidR="000032DB">
        <w:rPr>
          <w:rFonts w:asciiTheme="majorBidi" w:hAnsiTheme="majorBidi" w:cs="Times New Roman" w:hint="cs"/>
          <w:sz w:val="28"/>
          <w:szCs w:val="28"/>
          <w:rtl/>
        </w:rPr>
        <w:t xml:space="preserve"> بالذات</w:t>
      </w:r>
      <w:r w:rsidR="008C3230">
        <w:rPr>
          <w:rFonts w:asciiTheme="majorBidi" w:hAnsiTheme="majorBidi" w:cs="Times New Roman" w:hint="cs"/>
          <w:sz w:val="28"/>
          <w:szCs w:val="28"/>
          <w:rtl/>
        </w:rPr>
        <w:t>، لا القنوات القضائية الدولية، حداً لهذه الأفعال الجرمية المهد</w:t>
      </w:r>
      <w:r w:rsidR="000032DB">
        <w:rPr>
          <w:rFonts w:asciiTheme="majorBidi" w:hAnsiTheme="majorBidi" w:cs="Times New Roman" w:hint="cs"/>
          <w:sz w:val="28"/>
          <w:szCs w:val="28"/>
          <w:rtl/>
        </w:rPr>
        <w:t>ّ</w:t>
      </w:r>
      <w:r w:rsidR="008C3230">
        <w:rPr>
          <w:rFonts w:asciiTheme="majorBidi" w:hAnsiTheme="majorBidi" w:cs="Times New Roman" w:hint="cs"/>
          <w:sz w:val="28"/>
          <w:szCs w:val="28"/>
          <w:rtl/>
        </w:rPr>
        <w:t xml:space="preserve">دة للسلم الأهلي و"العيش المشترك"، </w:t>
      </w:r>
      <w:r w:rsidR="000032DB">
        <w:rPr>
          <w:rFonts w:asciiTheme="majorBidi" w:hAnsiTheme="majorBidi" w:cs="Times New Roman" w:hint="cs"/>
          <w:sz w:val="28"/>
          <w:szCs w:val="28"/>
          <w:rtl/>
        </w:rPr>
        <w:t>حتى</w:t>
      </w:r>
      <w:r w:rsidR="008C3230">
        <w:rPr>
          <w:rFonts w:asciiTheme="majorBidi" w:hAnsiTheme="majorBidi" w:cs="Times New Roman" w:hint="cs"/>
          <w:sz w:val="28"/>
          <w:szCs w:val="28"/>
          <w:rtl/>
        </w:rPr>
        <w:t xml:space="preserve"> لا </w:t>
      </w:r>
      <w:r w:rsidR="005527B5">
        <w:rPr>
          <w:rFonts w:asciiTheme="majorBidi" w:hAnsiTheme="majorBidi" w:cs="Times New Roman" w:hint="cs"/>
          <w:sz w:val="28"/>
          <w:szCs w:val="28"/>
          <w:rtl/>
        </w:rPr>
        <w:t>ت</w:t>
      </w:r>
      <w:r w:rsidR="008C3230">
        <w:rPr>
          <w:rFonts w:asciiTheme="majorBidi" w:hAnsiTheme="majorBidi" w:cs="Times New Roman" w:hint="cs"/>
          <w:sz w:val="28"/>
          <w:szCs w:val="28"/>
          <w:rtl/>
        </w:rPr>
        <w:t>ُضطر</w:t>
      </w:r>
      <w:r w:rsidR="005527B5">
        <w:rPr>
          <w:rFonts w:asciiTheme="majorBidi" w:hAnsiTheme="majorBidi" w:cs="Times New Roman" w:hint="cs"/>
          <w:sz w:val="28"/>
          <w:szCs w:val="28"/>
          <w:rtl/>
        </w:rPr>
        <w:t>ّ إلى</w:t>
      </w:r>
      <w:r w:rsidR="008C3230">
        <w:rPr>
          <w:rFonts w:asciiTheme="majorBidi" w:hAnsiTheme="majorBidi" w:cs="Times New Roman" w:hint="cs"/>
          <w:sz w:val="28"/>
          <w:szCs w:val="28"/>
          <w:rtl/>
        </w:rPr>
        <w:t xml:space="preserve"> </w:t>
      </w:r>
      <w:r w:rsidR="005527B5">
        <w:rPr>
          <w:rFonts w:asciiTheme="majorBidi" w:hAnsiTheme="majorBidi" w:cs="Times New Roman" w:hint="cs"/>
          <w:sz w:val="28"/>
          <w:szCs w:val="28"/>
          <w:rtl/>
        </w:rPr>
        <w:t>ا</w:t>
      </w:r>
      <w:r w:rsidR="008C3230">
        <w:rPr>
          <w:rFonts w:asciiTheme="majorBidi" w:hAnsiTheme="majorBidi" w:cs="Times New Roman" w:hint="cs"/>
          <w:sz w:val="28"/>
          <w:szCs w:val="28"/>
          <w:rtl/>
        </w:rPr>
        <w:t>لبحث عن ملاذ</w:t>
      </w:r>
      <w:r w:rsidR="000032DB">
        <w:rPr>
          <w:rFonts w:asciiTheme="majorBidi" w:hAnsiTheme="majorBidi" w:cs="Times New Roman" w:hint="cs"/>
          <w:sz w:val="28"/>
          <w:szCs w:val="28"/>
          <w:rtl/>
        </w:rPr>
        <w:t>ٍ</w:t>
      </w:r>
      <w:r w:rsidR="008C3230">
        <w:rPr>
          <w:rFonts w:asciiTheme="majorBidi" w:hAnsiTheme="majorBidi" w:cs="Times New Roman" w:hint="cs"/>
          <w:sz w:val="28"/>
          <w:szCs w:val="28"/>
          <w:rtl/>
        </w:rPr>
        <w:t xml:space="preserve"> قانوني خارج </w:t>
      </w:r>
      <w:r w:rsidR="000032DB">
        <w:rPr>
          <w:rFonts w:asciiTheme="majorBidi" w:hAnsiTheme="majorBidi" w:cs="Times New Roman" w:hint="cs"/>
          <w:sz w:val="28"/>
          <w:szCs w:val="28"/>
          <w:rtl/>
        </w:rPr>
        <w:t>بلده</w:t>
      </w:r>
      <w:r w:rsidR="005527B5">
        <w:rPr>
          <w:rFonts w:asciiTheme="majorBidi" w:hAnsiTheme="majorBidi" w:cs="Times New Roman" w:hint="cs"/>
          <w:sz w:val="28"/>
          <w:szCs w:val="28"/>
          <w:rtl/>
        </w:rPr>
        <w:t>ا</w:t>
      </w:r>
      <w:r w:rsidR="008C3230">
        <w:rPr>
          <w:rFonts w:asciiTheme="majorBidi" w:hAnsiTheme="majorBidi" w:cs="Times New Roman" w:hint="cs"/>
          <w:sz w:val="28"/>
          <w:szCs w:val="28"/>
          <w:rtl/>
        </w:rPr>
        <w:t xml:space="preserve"> الذي </w:t>
      </w:r>
      <w:r w:rsidR="008C3230" w:rsidRPr="008C3230">
        <w:rPr>
          <w:rFonts w:asciiTheme="majorBidi" w:hAnsiTheme="majorBidi" w:cs="Times New Roman"/>
          <w:sz w:val="28"/>
          <w:szCs w:val="28"/>
          <w:rtl/>
        </w:rPr>
        <w:t>أطلق الرومان</w:t>
      </w:r>
      <w:r w:rsidR="008C3230">
        <w:rPr>
          <w:rFonts w:asciiTheme="majorBidi" w:hAnsiTheme="majorBidi" w:cs="Times New Roman" w:hint="cs"/>
          <w:sz w:val="28"/>
          <w:szCs w:val="28"/>
          <w:rtl/>
        </w:rPr>
        <w:t xml:space="preserve"> على عاصمته لقب</w:t>
      </w:r>
      <w:r w:rsidR="000032DB">
        <w:rPr>
          <w:rFonts w:asciiTheme="majorBidi" w:hAnsiTheme="majorBidi" w:cs="Times New Roman" w:hint="cs"/>
          <w:sz w:val="28"/>
          <w:szCs w:val="28"/>
          <w:rtl/>
        </w:rPr>
        <w:t>َ</w:t>
      </w:r>
      <w:r w:rsidR="008C3230" w:rsidRPr="008C3230">
        <w:rPr>
          <w:rFonts w:asciiTheme="majorBidi" w:hAnsiTheme="majorBidi" w:cs="Times New Roman"/>
          <w:sz w:val="28"/>
          <w:szCs w:val="28"/>
          <w:rtl/>
        </w:rPr>
        <w:t xml:space="preserve"> "أم</w:t>
      </w:r>
      <w:r w:rsidR="008C3230">
        <w:rPr>
          <w:rFonts w:asciiTheme="majorBidi" w:hAnsiTheme="majorBidi" w:cs="Times New Roman" w:hint="cs"/>
          <w:sz w:val="28"/>
          <w:szCs w:val="28"/>
          <w:rtl/>
        </w:rPr>
        <w:t>ّ</w:t>
      </w:r>
      <w:r w:rsidR="008C3230" w:rsidRPr="008C3230">
        <w:rPr>
          <w:rFonts w:asciiTheme="majorBidi" w:hAnsiTheme="majorBidi" w:cs="Times New Roman"/>
          <w:sz w:val="28"/>
          <w:szCs w:val="28"/>
          <w:rtl/>
        </w:rPr>
        <w:t xml:space="preserve"> الشرائع"</w:t>
      </w:r>
      <w:r w:rsidR="000032DB">
        <w:rPr>
          <w:rFonts w:asciiTheme="majorBidi" w:hAnsiTheme="majorBidi" w:cs="Times New Roman" w:hint="cs"/>
          <w:sz w:val="28"/>
          <w:szCs w:val="28"/>
          <w:rtl/>
        </w:rPr>
        <w:t>، في زمنٍ ولّى.</w:t>
      </w:r>
    </w:p>
    <w:p w:rsidR="0074567B" w:rsidRPr="0074567B" w:rsidRDefault="0074567B" w:rsidP="00892E9A">
      <w:pPr>
        <w:bidi/>
        <w:jc w:val="both"/>
        <w:rPr>
          <w:rFonts w:asciiTheme="majorBidi" w:hAnsiTheme="majorBidi" w:cs="Times New Roman"/>
          <w:sz w:val="2"/>
          <w:szCs w:val="2"/>
          <w:rtl/>
        </w:rPr>
      </w:pPr>
    </w:p>
    <w:p w:rsidR="00892E9A" w:rsidRDefault="00892E9A" w:rsidP="0074567B">
      <w:pPr>
        <w:bidi/>
        <w:jc w:val="both"/>
        <w:rPr>
          <w:rFonts w:asciiTheme="majorBidi" w:hAnsiTheme="majorBidi" w:cs="Times New Roman"/>
          <w:sz w:val="28"/>
          <w:szCs w:val="28"/>
          <w:rtl/>
        </w:rPr>
      </w:pPr>
      <w:r>
        <w:rPr>
          <w:rFonts w:asciiTheme="majorBidi" w:hAnsiTheme="majorBidi" w:cs="Times New Roman" w:hint="cs"/>
          <w:sz w:val="28"/>
          <w:szCs w:val="28"/>
          <w:rtl/>
        </w:rPr>
        <w:t>ولكم منا جزيل الشكر والتقدير لحكمتكم وعدلكم.</w:t>
      </w:r>
    </w:p>
    <w:p w:rsidR="00D4674F" w:rsidRDefault="00D4674F" w:rsidP="000D556A">
      <w:pPr>
        <w:bidi/>
        <w:jc w:val="right"/>
        <w:rPr>
          <w:rFonts w:asciiTheme="majorBidi" w:hAnsiTheme="majorBidi" w:cs="Times New Roman"/>
          <w:sz w:val="28"/>
          <w:szCs w:val="28"/>
          <w:rtl/>
        </w:rPr>
      </w:pPr>
    </w:p>
    <w:p w:rsidR="00892E9A" w:rsidRDefault="00892E9A" w:rsidP="00D4674F">
      <w:pPr>
        <w:bidi/>
        <w:jc w:val="right"/>
        <w:rPr>
          <w:rFonts w:asciiTheme="majorBidi" w:hAnsiTheme="majorBidi" w:cs="Times New Roman"/>
          <w:sz w:val="28"/>
          <w:szCs w:val="28"/>
          <w:rtl/>
        </w:rPr>
      </w:pPr>
      <w:r>
        <w:rPr>
          <w:rFonts w:asciiTheme="majorBidi" w:hAnsiTheme="majorBidi" w:cs="Times New Roman" w:hint="cs"/>
          <w:sz w:val="28"/>
          <w:szCs w:val="28"/>
          <w:rtl/>
        </w:rPr>
        <w:lastRenderedPageBreak/>
        <w:t>مع فائق الاحترام وبالوكالة،</w:t>
      </w:r>
    </w:p>
    <w:p w:rsidR="00892E9A" w:rsidRDefault="00EC328D" w:rsidP="00892E9A">
      <w:pPr>
        <w:bidi/>
        <w:jc w:val="right"/>
        <w:rPr>
          <w:rFonts w:asciiTheme="majorBidi" w:hAnsiTheme="majorBidi" w:cs="Times New Roman"/>
          <w:sz w:val="28"/>
          <w:szCs w:val="28"/>
          <w:rtl/>
        </w:rPr>
      </w:pPr>
      <w:r>
        <w:rPr>
          <w:rFonts w:asciiTheme="majorBidi" w:hAnsiTheme="majorBidi" w:cs="Times New Roman" w:hint="cs"/>
          <w:sz w:val="28"/>
          <w:szCs w:val="28"/>
          <w:rtl/>
        </w:rPr>
        <w:t xml:space="preserve"> </w:t>
      </w:r>
    </w:p>
    <w:sectPr w:rsidR="00892E9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578" w:rsidRDefault="00784578" w:rsidP="00B07BA8">
      <w:pPr>
        <w:spacing w:after="0" w:line="240" w:lineRule="auto"/>
      </w:pPr>
      <w:r>
        <w:separator/>
      </w:r>
    </w:p>
  </w:endnote>
  <w:endnote w:type="continuationSeparator" w:id="0">
    <w:p w:rsidR="00784578" w:rsidRDefault="00784578" w:rsidP="00B07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421728"/>
      <w:docPartObj>
        <w:docPartGallery w:val="Page Numbers (Bottom of Page)"/>
        <w:docPartUnique/>
      </w:docPartObj>
    </w:sdtPr>
    <w:sdtEndPr/>
    <w:sdtContent>
      <w:sdt>
        <w:sdtPr>
          <w:id w:val="1728636285"/>
          <w:docPartObj>
            <w:docPartGallery w:val="Page Numbers (Top of Page)"/>
            <w:docPartUnique/>
          </w:docPartObj>
        </w:sdtPr>
        <w:sdtEndPr/>
        <w:sdtContent>
          <w:p w:rsidR="004B415C" w:rsidRDefault="004B415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30F7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0F70">
              <w:rPr>
                <w:b/>
                <w:bCs/>
                <w:noProof/>
              </w:rPr>
              <w:t>23</w:t>
            </w:r>
            <w:r>
              <w:rPr>
                <w:b/>
                <w:bCs/>
                <w:sz w:val="24"/>
                <w:szCs w:val="24"/>
              </w:rPr>
              <w:fldChar w:fldCharType="end"/>
            </w:r>
          </w:p>
        </w:sdtContent>
      </w:sdt>
    </w:sdtContent>
  </w:sdt>
  <w:p w:rsidR="004B415C" w:rsidRDefault="004B41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578" w:rsidRDefault="00784578" w:rsidP="00B07BA8">
      <w:pPr>
        <w:spacing w:after="0" w:line="240" w:lineRule="auto"/>
      </w:pPr>
      <w:r>
        <w:separator/>
      </w:r>
    </w:p>
  </w:footnote>
  <w:footnote w:type="continuationSeparator" w:id="0">
    <w:p w:rsidR="00784578" w:rsidRDefault="00784578" w:rsidP="00B07B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21D5"/>
    <w:multiLevelType w:val="hybridMultilevel"/>
    <w:tmpl w:val="A19C4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80E08"/>
    <w:multiLevelType w:val="hybridMultilevel"/>
    <w:tmpl w:val="B3C41716"/>
    <w:lvl w:ilvl="0" w:tplc="13FC2D1A">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B274B"/>
    <w:multiLevelType w:val="hybridMultilevel"/>
    <w:tmpl w:val="B98E2920"/>
    <w:lvl w:ilvl="0" w:tplc="76948FF2">
      <w:start w:val="1"/>
      <w:numFmt w:val="arabicAlpha"/>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4B3C21"/>
    <w:multiLevelType w:val="hybridMultilevel"/>
    <w:tmpl w:val="11321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E1071F"/>
    <w:multiLevelType w:val="hybridMultilevel"/>
    <w:tmpl w:val="833E57AE"/>
    <w:lvl w:ilvl="0" w:tplc="BA9202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BB3F27"/>
    <w:multiLevelType w:val="hybridMultilevel"/>
    <w:tmpl w:val="C0144818"/>
    <w:lvl w:ilvl="0" w:tplc="A57C1C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852F6C"/>
    <w:multiLevelType w:val="hybridMultilevel"/>
    <w:tmpl w:val="2C88CBB0"/>
    <w:lvl w:ilvl="0" w:tplc="236C51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87336A9"/>
    <w:multiLevelType w:val="hybridMultilevel"/>
    <w:tmpl w:val="2342159C"/>
    <w:lvl w:ilvl="0" w:tplc="A75CED82">
      <w:start w:val="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ED67AF"/>
    <w:multiLevelType w:val="hybridMultilevel"/>
    <w:tmpl w:val="A19C4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353EC4"/>
    <w:multiLevelType w:val="hybridMultilevel"/>
    <w:tmpl w:val="0060A722"/>
    <w:lvl w:ilvl="0" w:tplc="0968468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E8E4F14"/>
    <w:multiLevelType w:val="hybridMultilevel"/>
    <w:tmpl w:val="A19C4A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0"/>
  </w:num>
  <w:num w:numId="5">
    <w:abstractNumId w:val="4"/>
  </w:num>
  <w:num w:numId="6">
    <w:abstractNumId w:val="1"/>
  </w:num>
  <w:num w:numId="7">
    <w:abstractNumId w:val="3"/>
  </w:num>
  <w:num w:numId="8">
    <w:abstractNumId w:val="7"/>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F81"/>
    <w:rsid w:val="000032DB"/>
    <w:rsid w:val="00006006"/>
    <w:rsid w:val="000073E1"/>
    <w:rsid w:val="00007B97"/>
    <w:rsid w:val="000129A9"/>
    <w:rsid w:val="00013A0E"/>
    <w:rsid w:val="00015C76"/>
    <w:rsid w:val="00017016"/>
    <w:rsid w:val="0002231A"/>
    <w:rsid w:val="00025482"/>
    <w:rsid w:val="00032F44"/>
    <w:rsid w:val="00040D7B"/>
    <w:rsid w:val="00050EC9"/>
    <w:rsid w:val="00054B9A"/>
    <w:rsid w:val="00063A22"/>
    <w:rsid w:val="00063DB9"/>
    <w:rsid w:val="000648F5"/>
    <w:rsid w:val="00070093"/>
    <w:rsid w:val="00080601"/>
    <w:rsid w:val="00081868"/>
    <w:rsid w:val="0008496D"/>
    <w:rsid w:val="000A1FB2"/>
    <w:rsid w:val="000A2559"/>
    <w:rsid w:val="000A4B44"/>
    <w:rsid w:val="000B02F4"/>
    <w:rsid w:val="000B1C44"/>
    <w:rsid w:val="000B2865"/>
    <w:rsid w:val="000B2AD7"/>
    <w:rsid w:val="000B643D"/>
    <w:rsid w:val="000C3AFC"/>
    <w:rsid w:val="000D0142"/>
    <w:rsid w:val="000D5086"/>
    <w:rsid w:val="000D556A"/>
    <w:rsid w:val="000D59AA"/>
    <w:rsid w:val="000D5FFD"/>
    <w:rsid w:val="000E4492"/>
    <w:rsid w:val="000E501B"/>
    <w:rsid w:val="000F33DF"/>
    <w:rsid w:val="000F64E3"/>
    <w:rsid w:val="000F7C32"/>
    <w:rsid w:val="00103C34"/>
    <w:rsid w:val="00122C17"/>
    <w:rsid w:val="00130E51"/>
    <w:rsid w:val="00130F70"/>
    <w:rsid w:val="00131151"/>
    <w:rsid w:val="0013331A"/>
    <w:rsid w:val="0013470F"/>
    <w:rsid w:val="001364D5"/>
    <w:rsid w:val="0013690A"/>
    <w:rsid w:val="00142B46"/>
    <w:rsid w:val="00143B2B"/>
    <w:rsid w:val="00145175"/>
    <w:rsid w:val="0015196B"/>
    <w:rsid w:val="0015305C"/>
    <w:rsid w:val="001537C0"/>
    <w:rsid w:val="001571B1"/>
    <w:rsid w:val="001638BD"/>
    <w:rsid w:val="001643BE"/>
    <w:rsid w:val="00166006"/>
    <w:rsid w:val="001720FF"/>
    <w:rsid w:val="001732AC"/>
    <w:rsid w:val="0017358A"/>
    <w:rsid w:val="001809DD"/>
    <w:rsid w:val="00181309"/>
    <w:rsid w:val="001825D5"/>
    <w:rsid w:val="00182C33"/>
    <w:rsid w:val="001864C5"/>
    <w:rsid w:val="00192994"/>
    <w:rsid w:val="001954B5"/>
    <w:rsid w:val="00197F81"/>
    <w:rsid w:val="001A4B18"/>
    <w:rsid w:val="001A74F4"/>
    <w:rsid w:val="001B145D"/>
    <w:rsid w:val="001B2082"/>
    <w:rsid w:val="001B2F08"/>
    <w:rsid w:val="001C23FE"/>
    <w:rsid w:val="001C650D"/>
    <w:rsid w:val="001C7371"/>
    <w:rsid w:val="001D150D"/>
    <w:rsid w:val="001D232C"/>
    <w:rsid w:val="001D573F"/>
    <w:rsid w:val="001E0F81"/>
    <w:rsid w:val="001E1122"/>
    <w:rsid w:val="001F0486"/>
    <w:rsid w:val="001F3B51"/>
    <w:rsid w:val="001F49C5"/>
    <w:rsid w:val="001F4A4D"/>
    <w:rsid w:val="001F640C"/>
    <w:rsid w:val="00201005"/>
    <w:rsid w:val="00204EF7"/>
    <w:rsid w:val="0020737C"/>
    <w:rsid w:val="00216A50"/>
    <w:rsid w:val="00236F09"/>
    <w:rsid w:val="00237037"/>
    <w:rsid w:val="00241A16"/>
    <w:rsid w:val="00244488"/>
    <w:rsid w:val="002476D2"/>
    <w:rsid w:val="00250AD9"/>
    <w:rsid w:val="00253A4D"/>
    <w:rsid w:val="0025526C"/>
    <w:rsid w:val="00255FCF"/>
    <w:rsid w:val="0026098D"/>
    <w:rsid w:val="0026406D"/>
    <w:rsid w:val="00270471"/>
    <w:rsid w:val="002713F3"/>
    <w:rsid w:val="0027283D"/>
    <w:rsid w:val="0027310A"/>
    <w:rsid w:val="002800B7"/>
    <w:rsid w:val="002821BF"/>
    <w:rsid w:val="00291AB2"/>
    <w:rsid w:val="00294618"/>
    <w:rsid w:val="00294AF7"/>
    <w:rsid w:val="00295796"/>
    <w:rsid w:val="00297D07"/>
    <w:rsid w:val="002A298D"/>
    <w:rsid w:val="002B1259"/>
    <w:rsid w:val="002B4470"/>
    <w:rsid w:val="002C0B8F"/>
    <w:rsid w:val="002C4DF1"/>
    <w:rsid w:val="002C53C8"/>
    <w:rsid w:val="002D4481"/>
    <w:rsid w:val="002D5D2B"/>
    <w:rsid w:val="002D76F4"/>
    <w:rsid w:val="002E1965"/>
    <w:rsid w:val="002E24B3"/>
    <w:rsid w:val="002E2B4A"/>
    <w:rsid w:val="002E4202"/>
    <w:rsid w:val="002F1440"/>
    <w:rsid w:val="002F2FDB"/>
    <w:rsid w:val="002F6A10"/>
    <w:rsid w:val="00306332"/>
    <w:rsid w:val="00310AA0"/>
    <w:rsid w:val="00312B1A"/>
    <w:rsid w:val="0031556D"/>
    <w:rsid w:val="00315E7D"/>
    <w:rsid w:val="00316580"/>
    <w:rsid w:val="00321C7F"/>
    <w:rsid w:val="0033044B"/>
    <w:rsid w:val="00332D57"/>
    <w:rsid w:val="0033338E"/>
    <w:rsid w:val="00333E90"/>
    <w:rsid w:val="003374B5"/>
    <w:rsid w:val="00341773"/>
    <w:rsid w:val="003424D9"/>
    <w:rsid w:val="00342BED"/>
    <w:rsid w:val="00343480"/>
    <w:rsid w:val="0034352C"/>
    <w:rsid w:val="00345343"/>
    <w:rsid w:val="00355E4F"/>
    <w:rsid w:val="003614D1"/>
    <w:rsid w:val="00363D5D"/>
    <w:rsid w:val="00364668"/>
    <w:rsid w:val="00371DA9"/>
    <w:rsid w:val="00372B20"/>
    <w:rsid w:val="00372DFE"/>
    <w:rsid w:val="00372F82"/>
    <w:rsid w:val="00381BFA"/>
    <w:rsid w:val="00382244"/>
    <w:rsid w:val="00382F27"/>
    <w:rsid w:val="00385A11"/>
    <w:rsid w:val="003862FB"/>
    <w:rsid w:val="00386508"/>
    <w:rsid w:val="0038738B"/>
    <w:rsid w:val="00391228"/>
    <w:rsid w:val="003940D7"/>
    <w:rsid w:val="00395A6B"/>
    <w:rsid w:val="0039782E"/>
    <w:rsid w:val="003B2274"/>
    <w:rsid w:val="003B4F2A"/>
    <w:rsid w:val="003B552F"/>
    <w:rsid w:val="003B58BC"/>
    <w:rsid w:val="003B5F30"/>
    <w:rsid w:val="003B6DE2"/>
    <w:rsid w:val="003C31CD"/>
    <w:rsid w:val="003C5B62"/>
    <w:rsid w:val="003C7494"/>
    <w:rsid w:val="003D713C"/>
    <w:rsid w:val="003E07E4"/>
    <w:rsid w:val="003E69D5"/>
    <w:rsid w:val="003E7861"/>
    <w:rsid w:val="003E7C5A"/>
    <w:rsid w:val="003F1620"/>
    <w:rsid w:val="00404129"/>
    <w:rsid w:val="004136D1"/>
    <w:rsid w:val="0041540E"/>
    <w:rsid w:val="00415849"/>
    <w:rsid w:val="00426BB9"/>
    <w:rsid w:val="00426F9E"/>
    <w:rsid w:val="0043064B"/>
    <w:rsid w:val="00435964"/>
    <w:rsid w:val="00435FEF"/>
    <w:rsid w:val="00437461"/>
    <w:rsid w:val="004438E6"/>
    <w:rsid w:val="00452A93"/>
    <w:rsid w:val="00460AB8"/>
    <w:rsid w:val="004611AC"/>
    <w:rsid w:val="00462A6D"/>
    <w:rsid w:val="00466A1A"/>
    <w:rsid w:val="00467729"/>
    <w:rsid w:val="00472631"/>
    <w:rsid w:val="00472906"/>
    <w:rsid w:val="004745EC"/>
    <w:rsid w:val="00475611"/>
    <w:rsid w:val="00475EF4"/>
    <w:rsid w:val="00480CE3"/>
    <w:rsid w:val="00486E90"/>
    <w:rsid w:val="00487043"/>
    <w:rsid w:val="00487BD5"/>
    <w:rsid w:val="00487CD1"/>
    <w:rsid w:val="004913DE"/>
    <w:rsid w:val="00491810"/>
    <w:rsid w:val="00493910"/>
    <w:rsid w:val="00495ACF"/>
    <w:rsid w:val="004A546F"/>
    <w:rsid w:val="004A5B5C"/>
    <w:rsid w:val="004B32F8"/>
    <w:rsid w:val="004B415C"/>
    <w:rsid w:val="004B5109"/>
    <w:rsid w:val="004C19FE"/>
    <w:rsid w:val="004C30DA"/>
    <w:rsid w:val="004C5273"/>
    <w:rsid w:val="004D336C"/>
    <w:rsid w:val="004D38AC"/>
    <w:rsid w:val="004E09A9"/>
    <w:rsid w:val="004E136B"/>
    <w:rsid w:val="004E6A0B"/>
    <w:rsid w:val="004E75CD"/>
    <w:rsid w:val="004F31DF"/>
    <w:rsid w:val="004F56C0"/>
    <w:rsid w:val="004F769B"/>
    <w:rsid w:val="0050160F"/>
    <w:rsid w:val="00504E7B"/>
    <w:rsid w:val="005055AB"/>
    <w:rsid w:val="00510E8F"/>
    <w:rsid w:val="00513E67"/>
    <w:rsid w:val="00517EEC"/>
    <w:rsid w:val="005210CD"/>
    <w:rsid w:val="0052292D"/>
    <w:rsid w:val="005239C4"/>
    <w:rsid w:val="00524365"/>
    <w:rsid w:val="00530132"/>
    <w:rsid w:val="00531EDC"/>
    <w:rsid w:val="00532001"/>
    <w:rsid w:val="00534252"/>
    <w:rsid w:val="00535893"/>
    <w:rsid w:val="0053779D"/>
    <w:rsid w:val="00540A90"/>
    <w:rsid w:val="00541EB7"/>
    <w:rsid w:val="005435DF"/>
    <w:rsid w:val="0054585D"/>
    <w:rsid w:val="005466C4"/>
    <w:rsid w:val="00551992"/>
    <w:rsid w:val="0055279E"/>
    <w:rsid w:val="005527B5"/>
    <w:rsid w:val="0055436B"/>
    <w:rsid w:val="005562F1"/>
    <w:rsid w:val="00564470"/>
    <w:rsid w:val="0057149F"/>
    <w:rsid w:val="00572FEA"/>
    <w:rsid w:val="00573AF7"/>
    <w:rsid w:val="0057428A"/>
    <w:rsid w:val="00583BC6"/>
    <w:rsid w:val="0058439E"/>
    <w:rsid w:val="00590740"/>
    <w:rsid w:val="00597074"/>
    <w:rsid w:val="005A0C14"/>
    <w:rsid w:val="005A5222"/>
    <w:rsid w:val="005A72E1"/>
    <w:rsid w:val="005A79D9"/>
    <w:rsid w:val="005B572B"/>
    <w:rsid w:val="005C245E"/>
    <w:rsid w:val="005C7A24"/>
    <w:rsid w:val="005E4BE5"/>
    <w:rsid w:val="005F0782"/>
    <w:rsid w:val="005F4658"/>
    <w:rsid w:val="005F5ADE"/>
    <w:rsid w:val="006022FD"/>
    <w:rsid w:val="0060751C"/>
    <w:rsid w:val="006079D2"/>
    <w:rsid w:val="00610DB2"/>
    <w:rsid w:val="00630EED"/>
    <w:rsid w:val="0064205B"/>
    <w:rsid w:val="006469C9"/>
    <w:rsid w:val="006471F0"/>
    <w:rsid w:val="0065325C"/>
    <w:rsid w:val="0066198E"/>
    <w:rsid w:val="00666D52"/>
    <w:rsid w:val="00672507"/>
    <w:rsid w:val="00673161"/>
    <w:rsid w:val="00673AD9"/>
    <w:rsid w:val="006802DA"/>
    <w:rsid w:val="006804A3"/>
    <w:rsid w:val="00680FEE"/>
    <w:rsid w:val="006842BA"/>
    <w:rsid w:val="00686E1A"/>
    <w:rsid w:val="006921FE"/>
    <w:rsid w:val="006933CC"/>
    <w:rsid w:val="006A63DC"/>
    <w:rsid w:val="006A7403"/>
    <w:rsid w:val="006B03A1"/>
    <w:rsid w:val="006B4124"/>
    <w:rsid w:val="006C748E"/>
    <w:rsid w:val="006D0813"/>
    <w:rsid w:val="006D08DC"/>
    <w:rsid w:val="006E6655"/>
    <w:rsid w:val="006F0ABC"/>
    <w:rsid w:val="006F186F"/>
    <w:rsid w:val="006F3E97"/>
    <w:rsid w:val="006F5AAA"/>
    <w:rsid w:val="006F6C1F"/>
    <w:rsid w:val="006F7B65"/>
    <w:rsid w:val="0070173B"/>
    <w:rsid w:val="0072333D"/>
    <w:rsid w:val="007252C3"/>
    <w:rsid w:val="007257F0"/>
    <w:rsid w:val="007302A6"/>
    <w:rsid w:val="007303B4"/>
    <w:rsid w:val="00730C44"/>
    <w:rsid w:val="007315DA"/>
    <w:rsid w:val="00731AD6"/>
    <w:rsid w:val="007334E1"/>
    <w:rsid w:val="007338E3"/>
    <w:rsid w:val="00734EC1"/>
    <w:rsid w:val="00734F8B"/>
    <w:rsid w:val="0074567B"/>
    <w:rsid w:val="00750B9F"/>
    <w:rsid w:val="00751A21"/>
    <w:rsid w:val="007521FF"/>
    <w:rsid w:val="00752B99"/>
    <w:rsid w:val="007532DB"/>
    <w:rsid w:val="00753DD7"/>
    <w:rsid w:val="007625BA"/>
    <w:rsid w:val="00771C83"/>
    <w:rsid w:val="007727BC"/>
    <w:rsid w:val="007731E8"/>
    <w:rsid w:val="00776FA7"/>
    <w:rsid w:val="0078185C"/>
    <w:rsid w:val="00781A84"/>
    <w:rsid w:val="00782376"/>
    <w:rsid w:val="00784578"/>
    <w:rsid w:val="0078618B"/>
    <w:rsid w:val="007921C3"/>
    <w:rsid w:val="00793440"/>
    <w:rsid w:val="007949AD"/>
    <w:rsid w:val="00794AC4"/>
    <w:rsid w:val="007A197E"/>
    <w:rsid w:val="007A4EF5"/>
    <w:rsid w:val="007A6D74"/>
    <w:rsid w:val="007A7121"/>
    <w:rsid w:val="007B0C71"/>
    <w:rsid w:val="007B0C93"/>
    <w:rsid w:val="007B1236"/>
    <w:rsid w:val="007B3480"/>
    <w:rsid w:val="007B7113"/>
    <w:rsid w:val="007B7582"/>
    <w:rsid w:val="007C4980"/>
    <w:rsid w:val="007C52F8"/>
    <w:rsid w:val="007C5BE3"/>
    <w:rsid w:val="007C7286"/>
    <w:rsid w:val="007D2D6F"/>
    <w:rsid w:val="007E029B"/>
    <w:rsid w:val="007E232C"/>
    <w:rsid w:val="007E3259"/>
    <w:rsid w:val="007F1B0A"/>
    <w:rsid w:val="007F6479"/>
    <w:rsid w:val="00802A70"/>
    <w:rsid w:val="0080544A"/>
    <w:rsid w:val="00805CCE"/>
    <w:rsid w:val="00813B30"/>
    <w:rsid w:val="008160C2"/>
    <w:rsid w:val="00830364"/>
    <w:rsid w:val="0083297F"/>
    <w:rsid w:val="00834807"/>
    <w:rsid w:val="0084059C"/>
    <w:rsid w:val="00841588"/>
    <w:rsid w:val="0084311D"/>
    <w:rsid w:val="00844795"/>
    <w:rsid w:val="00850BAA"/>
    <w:rsid w:val="00853D34"/>
    <w:rsid w:val="00853E67"/>
    <w:rsid w:val="00856D69"/>
    <w:rsid w:val="00860E60"/>
    <w:rsid w:val="00861AC8"/>
    <w:rsid w:val="008626F1"/>
    <w:rsid w:val="008669AA"/>
    <w:rsid w:val="008714AC"/>
    <w:rsid w:val="00871DFD"/>
    <w:rsid w:val="008724FA"/>
    <w:rsid w:val="008725E7"/>
    <w:rsid w:val="00874E8E"/>
    <w:rsid w:val="008800DC"/>
    <w:rsid w:val="008905EA"/>
    <w:rsid w:val="00892255"/>
    <w:rsid w:val="00892E9A"/>
    <w:rsid w:val="00896E2E"/>
    <w:rsid w:val="00897676"/>
    <w:rsid w:val="008B31B7"/>
    <w:rsid w:val="008B6400"/>
    <w:rsid w:val="008C3230"/>
    <w:rsid w:val="008C33F4"/>
    <w:rsid w:val="008C6036"/>
    <w:rsid w:val="008C684B"/>
    <w:rsid w:val="008D781D"/>
    <w:rsid w:val="008E2051"/>
    <w:rsid w:val="008E4388"/>
    <w:rsid w:val="008E4E85"/>
    <w:rsid w:val="008E5DA6"/>
    <w:rsid w:val="008E6F8E"/>
    <w:rsid w:val="008F16EA"/>
    <w:rsid w:val="008F57A5"/>
    <w:rsid w:val="0090460E"/>
    <w:rsid w:val="00906B87"/>
    <w:rsid w:val="00911822"/>
    <w:rsid w:val="00912314"/>
    <w:rsid w:val="009155E6"/>
    <w:rsid w:val="00916769"/>
    <w:rsid w:val="00916F22"/>
    <w:rsid w:val="00917BC6"/>
    <w:rsid w:val="00921FBA"/>
    <w:rsid w:val="00922C55"/>
    <w:rsid w:val="0092317C"/>
    <w:rsid w:val="00930DBB"/>
    <w:rsid w:val="00935E5D"/>
    <w:rsid w:val="009372A1"/>
    <w:rsid w:val="00951EBE"/>
    <w:rsid w:val="009523BA"/>
    <w:rsid w:val="0095385E"/>
    <w:rsid w:val="00953D05"/>
    <w:rsid w:val="00955567"/>
    <w:rsid w:val="009718EB"/>
    <w:rsid w:val="00973222"/>
    <w:rsid w:val="00981B7D"/>
    <w:rsid w:val="0098257A"/>
    <w:rsid w:val="00985076"/>
    <w:rsid w:val="00990A9F"/>
    <w:rsid w:val="009928E8"/>
    <w:rsid w:val="0099327F"/>
    <w:rsid w:val="00997673"/>
    <w:rsid w:val="009A30E2"/>
    <w:rsid w:val="009A3376"/>
    <w:rsid w:val="009A5C22"/>
    <w:rsid w:val="009A7F2F"/>
    <w:rsid w:val="009B4089"/>
    <w:rsid w:val="009B4618"/>
    <w:rsid w:val="009B48DB"/>
    <w:rsid w:val="009B6691"/>
    <w:rsid w:val="009B7A33"/>
    <w:rsid w:val="009C0BB0"/>
    <w:rsid w:val="009C3601"/>
    <w:rsid w:val="009C5E1E"/>
    <w:rsid w:val="009D08D3"/>
    <w:rsid w:val="009E1EBE"/>
    <w:rsid w:val="009E2B31"/>
    <w:rsid w:val="009F458B"/>
    <w:rsid w:val="009F4ED6"/>
    <w:rsid w:val="009F5240"/>
    <w:rsid w:val="009F6179"/>
    <w:rsid w:val="00A00CDD"/>
    <w:rsid w:val="00A04A7E"/>
    <w:rsid w:val="00A05994"/>
    <w:rsid w:val="00A06332"/>
    <w:rsid w:val="00A10310"/>
    <w:rsid w:val="00A1518E"/>
    <w:rsid w:val="00A153D4"/>
    <w:rsid w:val="00A17D80"/>
    <w:rsid w:val="00A20508"/>
    <w:rsid w:val="00A20C31"/>
    <w:rsid w:val="00A32C53"/>
    <w:rsid w:val="00A33C32"/>
    <w:rsid w:val="00A34412"/>
    <w:rsid w:val="00A36345"/>
    <w:rsid w:val="00A61054"/>
    <w:rsid w:val="00A62F3C"/>
    <w:rsid w:val="00A6305B"/>
    <w:rsid w:val="00A63948"/>
    <w:rsid w:val="00A63F98"/>
    <w:rsid w:val="00A656CC"/>
    <w:rsid w:val="00A66262"/>
    <w:rsid w:val="00A666AF"/>
    <w:rsid w:val="00A763BE"/>
    <w:rsid w:val="00A77130"/>
    <w:rsid w:val="00A81C98"/>
    <w:rsid w:val="00A8313B"/>
    <w:rsid w:val="00A8431D"/>
    <w:rsid w:val="00A84928"/>
    <w:rsid w:val="00A96AF5"/>
    <w:rsid w:val="00AA4BBB"/>
    <w:rsid w:val="00AB40F9"/>
    <w:rsid w:val="00AB4C64"/>
    <w:rsid w:val="00AB579C"/>
    <w:rsid w:val="00AB73CD"/>
    <w:rsid w:val="00AC0B75"/>
    <w:rsid w:val="00AC25EB"/>
    <w:rsid w:val="00AC4E92"/>
    <w:rsid w:val="00AC536D"/>
    <w:rsid w:val="00AD15AD"/>
    <w:rsid w:val="00AD5DAB"/>
    <w:rsid w:val="00AD7273"/>
    <w:rsid w:val="00AE1290"/>
    <w:rsid w:val="00AE1A67"/>
    <w:rsid w:val="00AE220D"/>
    <w:rsid w:val="00AE3A61"/>
    <w:rsid w:val="00AF24C5"/>
    <w:rsid w:val="00AF2881"/>
    <w:rsid w:val="00AF41D6"/>
    <w:rsid w:val="00AF7B83"/>
    <w:rsid w:val="00B00D91"/>
    <w:rsid w:val="00B04E0D"/>
    <w:rsid w:val="00B07BA8"/>
    <w:rsid w:val="00B07BD8"/>
    <w:rsid w:val="00B10F51"/>
    <w:rsid w:val="00B110B4"/>
    <w:rsid w:val="00B12B1F"/>
    <w:rsid w:val="00B22F0D"/>
    <w:rsid w:val="00B25AE4"/>
    <w:rsid w:val="00B25BFF"/>
    <w:rsid w:val="00B32762"/>
    <w:rsid w:val="00B351D5"/>
    <w:rsid w:val="00B35768"/>
    <w:rsid w:val="00B378EC"/>
    <w:rsid w:val="00B42B0B"/>
    <w:rsid w:val="00B44CBB"/>
    <w:rsid w:val="00B45C39"/>
    <w:rsid w:val="00B4769D"/>
    <w:rsid w:val="00B5186E"/>
    <w:rsid w:val="00B5404C"/>
    <w:rsid w:val="00B55DCD"/>
    <w:rsid w:val="00B5778D"/>
    <w:rsid w:val="00B57D34"/>
    <w:rsid w:val="00B63D2F"/>
    <w:rsid w:val="00B719A1"/>
    <w:rsid w:val="00B757EE"/>
    <w:rsid w:val="00B7696D"/>
    <w:rsid w:val="00B81E09"/>
    <w:rsid w:val="00B822B0"/>
    <w:rsid w:val="00B828D4"/>
    <w:rsid w:val="00B831A5"/>
    <w:rsid w:val="00B90C6D"/>
    <w:rsid w:val="00B91507"/>
    <w:rsid w:val="00B916FE"/>
    <w:rsid w:val="00B91E3F"/>
    <w:rsid w:val="00BB0308"/>
    <w:rsid w:val="00BB613E"/>
    <w:rsid w:val="00BB630F"/>
    <w:rsid w:val="00BC09A1"/>
    <w:rsid w:val="00BC1F30"/>
    <w:rsid w:val="00BC1FAA"/>
    <w:rsid w:val="00BC4D6A"/>
    <w:rsid w:val="00BD4208"/>
    <w:rsid w:val="00BD6090"/>
    <w:rsid w:val="00BE156A"/>
    <w:rsid w:val="00BE2584"/>
    <w:rsid w:val="00BE4F31"/>
    <w:rsid w:val="00BE5AE8"/>
    <w:rsid w:val="00BE61C8"/>
    <w:rsid w:val="00BF2CD4"/>
    <w:rsid w:val="00BF4C76"/>
    <w:rsid w:val="00BF7842"/>
    <w:rsid w:val="00C017B8"/>
    <w:rsid w:val="00C01D1B"/>
    <w:rsid w:val="00C02101"/>
    <w:rsid w:val="00C07C22"/>
    <w:rsid w:val="00C10926"/>
    <w:rsid w:val="00C11EB2"/>
    <w:rsid w:val="00C1591F"/>
    <w:rsid w:val="00C1693D"/>
    <w:rsid w:val="00C16E4E"/>
    <w:rsid w:val="00C17810"/>
    <w:rsid w:val="00C20B33"/>
    <w:rsid w:val="00C231E4"/>
    <w:rsid w:val="00C31741"/>
    <w:rsid w:val="00C31878"/>
    <w:rsid w:val="00C34BD1"/>
    <w:rsid w:val="00C3761C"/>
    <w:rsid w:val="00C424C0"/>
    <w:rsid w:val="00C44771"/>
    <w:rsid w:val="00C56153"/>
    <w:rsid w:val="00C56F4E"/>
    <w:rsid w:val="00C56F5C"/>
    <w:rsid w:val="00C57ECC"/>
    <w:rsid w:val="00C61E8F"/>
    <w:rsid w:val="00C642F1"/>
    <w:rsid w:val="00C6476C"/>
    <w:rsid w:val="00C72222"/>
    <w:rsid w:val="00C74B23"/>
    <w:rsid w:val="00C75458"/>
    <w:rsid w:val="00C76B31"/>
    <w:rsid w:val="00C837DC"/>
    <w:rsid w:val="00C86291"/>
    <w:rsid w:val="00C87D8A"/>
    <w:rsid w:val="00C9729F"/>
    <w:rsid w:val="00CA14CD"/>
    <w:rsid w:val="00CA2192"/>
    <w:rsid w:val="00CC049E"/>
    <w:rsid w:val="00CC0583"/>
    <w:rsid w:val="00CC232B"/>
    <w:rsid w:val="00CC4DEF"/>
    <w:rsid w:val="00CC65E8"/>
    <w:rsid w:val="00CC6E02"/>
    <w:rsid w:val="00CD054D"/>
    <w:rsid w:val="00CD0712"/>
    <w:rsid w:val="00CD0742"/>
    <w:rsid w:val="00CD3A7F"/>
    <w:rsid w:val="00CD4CA9"/>
    <w:rsid w:val="00CD5842"/>
    <w:rsid w:val="00CF061F"/>
    <w:rsid w:val="00CF2CCE"/>
    <w:rsid w:val="00CF345D"/>
    <w:rsid w:val="00CF3B62"/>
    <w:rsid w:val="00CF3BB8"/>
    <w:rsid w:val="00CF7EB3"/>
    <w:rsid w:val="00D00897"/>
    <w:rsid w:val="00D014D0"/>
    <w:rsid w:val="00D01A9B"/>
    <w:rsid w:val="00D030C3"/>
    <w:rsid w:val="00D03C63"/>
    <w:rsid w:val="00D10765"/>
    <w:rsid w:val="00D11010"/>
    <w:rsid w:val="00D1324C"/>
    <w:rsid w:val="00D21032"/>
    <w:rsid w:val="00D253E7"/>
    <w:rsid w:val="00D2544F"/>
    <w:rsid w:val="00D32680"/>
    <w:rsid w:val="00D340F4"/>
    <w:rsid w:val="00D3586A"/>
    <w:rsid w:val="00D36896"/>
    <w:rsid w:val="00D43212"/>
    <w:rsid w:val="00D443DA"/>
    <w:rsid w:val="00D4674F"/>
    <w:rsid w:val="00D475F0"/>
    <w:rsid w:val="00D47656"/>
    <w:rsid w:val="00D5296C"/>
    <w:rsid w:val="00D52B29"/>
    <w:rsid w:val="00D52C35"/>
    <w:rsid w:val="00D55A3B"/>
    <w:rsid w:val="00D566FF"/>
    <w:rsid w:val="00D61DE6"/>
    <w:rsid w:val="00D668ED"/>
    <w:rsid w:val="00D6792E"/>
    <w:rsid w:val="00D7116E"/>
    <w:rsid w:val="00D74325"/>
    <w:rsid w:val="00D749D4"/>
    <w:rsid w:val="00D817CC"/>
    <w:rsid w:val="00D84384"/>
    <w:rsid w:val="00D876BA"/>
    <w:rsid w:val="00D95822"/>
    <w:rsid w:val="00D96908"/>
    <w:rsid w:val="00DA10B5"/>
    <w:rsid w:val="00DA3D21"/>
    <w:rsid w:val="00DA6A0A"/>
    <w:rsid w:val="00DB0554"/>
    <w:rsid w:val="00DB1737"/>
    <w:rsid w:val="00DC4D26"/>
    <w:rsid w:val="00DC55AC"/>
    <w:rsid w:val="00DC6B66"/>
    <w:rsid w:val="00DD2627"/>
    <w:rsid w:val="00DD2D8B"/>
    <w:rsid w:val="00DD660E"/>
    <w:rsid w:val="00DD7620"/>
    <w:rsid w:val="00DE1FED"/>
    <w:rsid w:val="00DE2832"/>
    <w:rsid w:val="00DE395A"/>
    <w:rsid w:val="00DE4929"/>
    <w:rsid w:val="00DE5A33"/>
    <w:rsid w:val="00DE7F70"/>
    <w:rsid w:val="00DF0588"/>
    <w:rsid w:val="00DF0768"/>
    <w:rsid w:val="00DF5C11"/>
    <w:rsid w:val="00DF5EB1"/>
    <w:rsid w:val="00E039D7"/>
    <w:rsid w:val="00E079FB"/>
    <w:rsid w:val="00E16BC6"/>
    <w:rsid w:val="00E20C93"/>
    <w:rsid w:val="00E20DC8"/>
    <w:rsid w:val="00E2673F"/>
    <w:rsid w:val="00E3053B"/>
    <w:rsid w:val="00E305F2"/>
    <w:rsid w:val="00E32897"/>
    <w:rsid w:val="00E334C1"/>
    <w:rsid w:val="00E33678"/>
    <w:rsid w:val="00E36143"/>
    <w:rsid w:val="00E36224"/>
    <w:rsid w:val="00E36530"/>
    <w:rsid w:val="00E37B92"/>
    <w:rsid w:val="00E4044B"/>
    <w:rsid w:val="00E50659"/>
    <w:rsid w:val="00E54B93"/>
    <w:rsid w:val="00E60AE4"/>
    <w:rsid w:val="00E61FBB"/>
    <w:rsid w:val="00E622E0"/>
    <w:rsid w:val="00E636E6"/>
    <w:rsid w:val="00E71C91"/>
    <w:rsid w:val="00E7217D"/>
    <w:rsid w:val="00E723FD"/>
    <w:rsid w:val="00E72BCE"/>
    <w:rsid w:val="00E72D27"/>
    <w:rsid w:val="00E756EB"/>
    <w:rsid w:val="00E76DB1"/>
    <w:rsid w:val="00E778CF"/>
    <w:rsid w:val="00E821FA"/>
    <w:rsid w:val="00E87E2F"/>
    <w:rsid w:val="00E90C1D"/>
    <w:rsid w:val="00E90C59"/>
    <w:rsid w:val="00E9136F"/>
    <w:rsid w:val="00E9303B"/>
    <w:rsid w:val="00E940C0"/>
    <w:rsid w:val="00E95676"/>
    <w:rsid w:val="00E957A7"/>
    <w:rsid w:val="00EA7F7F"/>
    <w:rsid w:val="00EB05B2"/>
    <w:rsid w:val="00EB1577"/>
    <w:rsid w:val="00EB26C7"/>
    <w:rsid w:val="00EC3175"/>
    <w:rsid w:val="00EC328D"/>
    <w:rsid w:val="00ED10CB"/>
    <w:rsid w:val="00EE1ECD"/>
    <w:rsid w:val="00EE53BE"/>
    <w:rsid w:val="00EE53F3"/>
    <w:rsid w:val="00EF26DE"/>
    <w:rsid w:val="00EF2FBB"/>
    <w:rsid w:val="00EF5FE7"/>
    <w:rsid w:val="00EF6BD1"/>
    <w:rsid w:val="00F0138A"/>
    <w:rsid w:val="00F016F2"/>
    <w:rsid w:val="00F1034D"/>
    <w:rsid w:val="00F106B0"/>
    <w:rsid w:val="00F13041"/>
    <w:rsid w:val="00F13FEA"/>
    <w:rsid w:val="00F141E4"/>
    <w:rsid w:val="00F220E2"/>
    <w:rsid w:val="00F2314B"/>
    <w:rsid w:val="00F254D2"/>
    <w:rsid w:val="00F26410"/>
    <w:rsid w:val="00F26FFB"/>
    <w:rsid w:val="00F314E8"/>
    <w:rsid w:val="00F34848"/>
    <w:rsid w:val="00F36F69"/>
    <w:rsid w:val="00F40F5B"/>
    <w:rsid w:val="00F41748"/>
    <w:rsid w:val="00F462CE"/>
    <w:rsid w:val="00F46C74"/>
    <w:rsid w:val="00F52F50"/>
    <w:rsid w:val="00F5323A"/>
    <w:rsid w:val="00F53C97"/>
    <w:rsid w:val="00F53FEB"/>
    <w:rsid w:val="00F540E9"/>
    <w:rsid w:val="00F6183B"/>
    <w:rsid w:val="00F635CD"/>
    <w:rsid w:val="00F6378D"/>
    <w:rsid w:val="00F66368"/>
    <w:rsid w:val="00F700BD"/>
    <w:rsid w:val="00F73EBC"/>
    <w:rsid w:val="00F74F99"/>
    <w:rsid w:val="00F82CC5"/>
    <w:rsid w:val="00F8670C"/>
    <w:rsid w:val="00F931B3"/>
    <w:rsid w:val="00F944C5"/>
    <w:rsid w:val="00FA10F6"/>
    <w:rsid w:val="00FA1AF6"/>
    <w:rsid w:val="00FA408F"/>
    <w:rsid w:val="00FB3E61"/>
    <w:rsid w:val="00FB3FA0"/>
    <w:rsid w:val="00FC0067"/>
    <w:rsid w:val="00FC51B4"/>
    <w:rsid w:val="00FD2C53"/>
    <w:rsid w:val="00FE04C9"/>
    <w:rsid w:val="00FE38A2"/>
    <w:rsid w:val="00FF0FC4"/>
    <w:rsid w:val="00FF1C5B"/>
    <w:rsid w:val="00FF7F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A6B"/>
    <w:pPr>
      <w:ind w:left="720"/>
      <w:contextualSpacing/>
    </w:pPr>
  </w:style>
  <w:style w:type="paragraph" w:styleId="Header">
    <w:name w:val="header"/>
    <w:basedOn w:val="Normal"/>
    <w:link w:val="HeaderChar"/>
    <w:uiPriority w:val="99"/>
    <w:unhideWhenUsed/>
    <w:rsid w:val="00B07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BA8"/>
  </w:style>
  <w:style w:type="paragraph" w:styleId="Footer">
    <w:name w:val="footer"/>
    <w:basedOn w:val="Normal"/>
    <w:link w:val="FooterChar"/>
    <w:uiPriority w:val="99"/>
    <w:unhideWhenUsed/>
    <w:rsid w:val="00B07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BA8"/>
  </w:style>
  <w:style w:type="paragraph" w:styleId="Quote">
    <w:name w:val="Quote"/>
    <w:basedOn w:val="Normal"/>
    <w:next w:val="Normal"/>
    <w:link w:val="QuoteChar"/>
    <w:uiPriority w:val="29"/>
    <w:qFormat/>
    <w:rsid w:val="004438E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438E6"/>
    <w:rPr>
      <w:i/>
      <w:iCs/>
      <w:color w:val="404040" w:themeColor="text1" w:themeTint="BF"/>
    </w:rPr>
  </w:style>
  <w:style w:type="table" w:styleId="TableGrid">
    <w:name w:val="Table Grid"/>
    <w:basedOn w:val="TableNormal"/>
    <w:uiPriority w:val="39"/>
    <w:rsid w:val="00DE7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A6B"/>
    <w:pPr>
      <w:ind w:left="720"/>
      <w:contextualSpacing/>
    </w:pPr>
  </w:style>
  <w:style w:type="paragraph" w:styleId="Header">
    <w:name w:val="header"/>
    <w:basedOn w:val="Normal"/>
    <w:link w:val="HeaderChar"/>
    <w:uiPriority w:val="99"/>
    <w:unhideWhenUsed/>
    <w:rsid w:val="00B07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BA8"/>
  </w:style>
  <w:style w:type="paragraph" w:styleId="Footer">
    <w:name w:val="footer"/>
    <w:basedOn w:val="Normal"/>
    <w:link w:val="FooterChar"/>
    <w:uiPriority w:val="99"/>
    <w:unhideWhenUsed/>
    <w:rsid w:val="00B07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BA8"/>
  </w:style>
  <w:style w:type="paragraph" w:styleId="Quote">
    <w:name w:val="Quote"/>
    <w:basedOn w:val="Normal"/>
    <w:next w:val="Normal"/>
    <w:link w:val="QuoteChar"/>
    <w:uiPriority w:val="29"/>
    <w:qFormat/>
    <w:rsid w:val="004438E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438E6"/>
    <w:rPr>
      <w:i/>
      <w:iCs/>
      <w:color w:val="404040" w:themeColor="text1" w:themeTint="BF"/>
    </w:rPr>
  </w:style>
  <w:style w:type="table" w:styleId="TableGrid">
    <w:name w:val="Table Grid"/>
    <w:basedOn w:val="TableNormal"/>
    <w:uiPriority w:val="39"/>
    <w:rsid w:val="00DE7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66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CD89A-2123-4B57-A196-A03C50E8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7121</Words>
  <Characters>40591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Tamara Choucair</cp:lastModifiedBy>
  <cp:revision>2</cp:revision>
  <dcterms:created xsi:type="dcterms:W3CDTF">2019-08-22T11:52:00Z</dcterms:created>
  <dcterms:modified xsi:type="dcterms:W3CDTF">2019-08-22T11:52:00Z</dcterms:modified>
</cp:coreProperties>
</file>